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22C2" w14:textId="77777777" w:rsidR="008B5524" w:rsidRPr="008B5524" w:rsidRDefault="008B5524" w:rsidP="008B5524">
      <w:pPr>
        <w:spacing w:before="240" w:after="240" w:line="240" w:lineRule="auto"/>
        <w:jc w:val="center"/>
        <w:rPr>
          <w:rFonts w:eastAsia="Times New Roman" w:cs="Times New Roman"/>
          <w:szCs w:val="24"/>
        </w:rPr>
      </w:pPr>
      <w:r w:rsidRPr="008B5524">
        <w:rPr>
          <w:rFonts w:eastAsia="Times New Roman" w:cs="Times New Roman"/>
          <w:b/>
          <w:bCs/>
          <w:color w:val="000000"/>
          <w:sz w:val="32"/>
          <w:szCs w:val="32"/>
        </w:rPr>
        <w:t xml:space="preserve">Strategi Public Relations </w:t>
      </w:r>
      <w:proofErr w:type="spellStart"/>
      <w:r w:rsidRPr="008B5524">
        <w:rPr>
          <w:rFonts w:eastAsia="Times New Roman" w:cs="Times New Roman"/>
          <w:b/>
          <w:bCs/>
          <w:color w:val="000000"/>
          <w:sz w:val="32"/>
          <w:szCs w:val="32"/>
        </w:rPr>
        <w:t>Wisata</w:t>
      </w:r>
      <w:proofErr w:type="spellEnd"/>
      <w:r w:rsidRPr="008B552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B5524">
        <w:rPr>
          <w:rFonts w:eastAsia="Times New Roman" w:cs="Times New Roman"/>
          <w:b/>
          <w:bCs/>
          <w:color w:val="000000"/>
          <w:sz w:val="32"/>
          <w:szCs w:val="32"/>
        </w:rPr>
        <w:t>Setigi</w:t>
      </w:r>
      <w:proofErr w:type="spellEnd"/>
      <w:r w:rsidRPr="008B552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B5524">
        <w:rPr>
          <w:rFonts w:eastAsia="Times New Roman" w:cs="Times New Roman"/>
          <w:b/>
          <w:bCs/>
          <w:color w:val="000000"/>
          <w:sz w:val="32"/>
          <w:szCs w:val="32"/>
        </w:rPr>
        <w:t>Dalam</w:t>
      </w:r>
      <w:proofErr w:type="spellEnd"/>
      <w:r w:rsidRPr="008B552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B5524">
        <w:rPr>
          <w:rFonts w:eastAsia="Times New Roman" w:cs="Times New Roman"/>
          <w:b/>
          <w:bCs/>
          <w:color w:val="000000"/>
          <w:sz w:val="32"/>
          <w:szCs w:val="32"/>
        </w:rPr>
        <w:t>Mempertahankan</w:t>
      </w:r>
      <w:proofErr w:type="spellEnd"/>
      <w:r w:rsidRPr="008B552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8B5524">
        <w:rPr>
          <w:rFonts w:eastAsia="Times New Roman" w:cs="Times New Roman"/>
          <w:b/>
          <w:bCs/>
          <w:color w:val="000000"/>
          <w:sz w:val="32"/>
          <w:szCs w:val="32"/>
        </w:rPr>
        <w:t>Pengunjung</w:t>
      </w:r>
      <w:proofErr w:type="spellEnd"/>
      <w:r w:rsidRPr="008B5524">
        <w:rPr>
          <w:rFonts w:eastAsia="Times New Roman" w:cs="Times New Roman"/>
          <w:b/>
          <w:bCs/>
          <w:color w:val="000000"/>
          <w:sz w:val="32"/>
          <w:szCs w:val="32"/>
        </w:rPr>
        <w:t xml:space="preserve"> di Masa </w:t>
      </w:r>
      <w:proofErr w:type="spellStart"/>
      <w:r w:rsidRPr="008B5524">
        <w:rPr>
          <w:rFonts w:eastAsia="Times New Roman" w:cs="Times New Roman"/>
          <w:b/>
          <w:bCs/>
          <w:color w:val="000000"/>
          <w:sz w:val="32"/>
          <w:szCs w:val="32"/>
        </w:rPr>
        <w:t>Pandemi</w:t>
      </w:r>
      <w:proofErr w:type="spellEnd"/>
      <w:r w:rsidRPr="008B5524">
        <w:rPr>
          <w:rFonts w:eastAsia="Times New Roman" w:cs="Times New Roman"/>
          <w:b/>
          <w:bCs/>
          <w:color w:val="000000"/>
          <w:sz w:val="32"/>
          <w:szCs w:val="32"/>
        </w:rPr>
        <w:t xml:space="preserve"> Covid-19</w:t>
      </w:r>
    </w:p>
    <w:p w14:paraId="1E07AB40" w14:textId="0E050E1B" w:rsidR="008B5524" w:rsidRPr="00995BD9" w:rsidRDefault="008B5524" w:rsidP="008B5524">
      <w:pPr>
        <w:spacing w:before="240" w:after="240" w:line="240" w:lineRule="auto"/>
        <w:jc w:val="center"/>
        <w:rPr>
          <w:rFonts w:eastAsia="Times New Roman" w:cs="Times New Roman"/>
          <w:szCs w:val="24"/>
          <w:vertAlign w:val="superscript"/>
        </w:rPr>
      </w:pPr>
      <w:r w:rsidRPr="008B5524">
        <w:rPr>
          <w:rFonts w:eastAsia="Times New Roman" w:cs="Times New Roman"/>
          <w:b/>
          <w:bCs/>
          <w:color w:val="000000"/>
          <w:sz w:val="32"/>
          <w:szCs w:val="32"/>
        </w:rPr>
        <w:t> </w:t>
      </w:r>
      <w:r w:rsidRPr="008B5524">
        <w:rPr>
          <w:rFonts w:eastAsia="Times New Roman" w:cs="Times New Roman"/>
          <w:b/>
          <w:bCs/>
          <w:color w:val="000000"/>
          <w:szCs w:val="24"/>
        </w:rPr>
        <w:t xml:space="preserve">Nur </w:t>
      </w: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Rahmita</w:t>
      </w:r>
      <w:proofErr w:type="spellEnd"/>
      <w:r w:rsidRPr="008B5524">
        <w:rPr>
          <w:rFonts w:eastAsia="Times New Roman" w:cs="Times New Roman"/>
          <w:b/>
          <w:bCs/>
          <w:color w:val="000000"/>
          <w:szCs w:val="24"/>
        </w:rPr>
        <w:t xml:space="preserve"> Indah Sari</w:t>
      </w:r>
      <w:r w:rsidRPr="008B5524">
        <w:rPr>
          <w:rFonts w:eastAsia="Times New Roman" w:cs="Times New Roman"/>
          <w:b/>
          <w:bCs/>
          <w:color w:val="000000"/>
          <w:szCs w:val="24"/>
          <w:vertAlign w:val="superscript"/>
        </w:rPr>
        <w:t>1</w:t>
      </w:r>
      <w:r w:rsidRPr="008B5524">
        <w:rPr>
          <w:rFonts w:eastAsia="Times New Roman" w:cs="Times New Roman"/>
          <w:b/>
          <w:bCs/>
          <w:color w:val="000000"/>
          <w:szCs w:val="24"/>
        </w:rPr>
        <w:t xml:space="preserve">, Mohammad </w:t>
      </w: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Insan</w:t>
      </w:r>
      <w:proofErr w:type="spellEnd"/>
      <w:r w:rsidRPr="008B5524">
        <w:rPr>
          <w:rFonts w:eastAsia="Times New Roman" w:cs="Times New Roman"/>
          <w:b/>
          <w:bCs/>
          <w:color w:val="000000"/>
          <w:szCs w:val="24"/>
        </w:rPr>
        <w:t xml:space="preserve"> Romadhan</w:t>
      </w:r>
      <w:r w:rsidRPr="008B5524">
        <w:rPr>
          <w:rFonts w:eastAsia="Times New Roman" w:cs="Times New Roman"/>
          <w:b/>
          <w:bCs/>
          <w:color w:val="000000"/>
          <w:szCs w:val="24"/>
          <w:vertAlign w:val="superscript"/>
        </w:rPr>
        <w:t>2</w:t>
      </w:r>
      <w:r w:rsidRPr="008B5524">
        <w:rPr>
          <w:rFonts w:eastAsia="Times New Roman" w:cs="Times New Roman"/>
          <w:b/>
          <w:bCs/>
          <w:color w:val="000000"/>
          <w:szCs w:val="24"/>
        </w:rPr>
        <w:t xml:space="preserve">, </w:t>
      </w:r>
      <w:r w:rsidR="00995BD9">
        <w:rPr>
          <w:rFonts w:eastAsia="Times New Roman" w:cs="Times New Roman"/>
          <w:b/>
          <w:bCs/>
          <w:color w:val="000000"/>
          <w:szCs w:val="24"/>
        </w:rPr>
        <w:br/>
      </w: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Bagus</w:t>
      </w:r>
      <w:proofErr w:type="spellEnd"/>
      <w:r w:rsidRPr="008B5524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Cahyo</w:t>
      </w:r>
      <w:proofErr w:type="spellEnd"/>
      <w:r w:rsidRPr="008B5524">
        <w:rPr>
          <w:rFonts w:eastAsia="Times New Roman" w:cs="Times New Roman"/>
          <w:b/>
          <w:bCs/>
          <w:color w:val="000000"/>
          <w:szCs w:val="24"/>
        </w:rPr>
        <w:t xml:space="preserve"> Shah Adhi Pradana</w:t>
      </w:r>
      <w:r w:rsidRPr="008B5524">
        <w:rPr>
          <w:rFonts w:eastAsia="Times New Roman" w:cs="Times New Roman"/>
          <w:b/>
          <w:bCs/>
          <w:color w:val="000000"/>
          <w:szCs w:val="24"/>
          <w:vertAlign w:val="superscript"/>
        </w:rPr>
        <w:t>3</w:t>
      </w:r>
      <w:r>
        <w:rPr>
          <w:rFonts w:eastAsia="Times New Roman" w:cs="Times New Roman"/>
          <w:szCs w:val="24"/>
        </w:rPr>
        <w:br/>
      </w:r>
      <w:r w:rsidRPr="008B5524">
        <w:rPr>
          <w:rFonts w:eastAsia="Times New Roman" w:cs="Times New Roman"/>
          <w:color w:val="000000"/>
          <w:szCs w:val="24"/>
          <w:vertAlign w:val="superscript"/>
        </w:rPr>
        <w:t>1,2,3</w:t>
      </w:r>
      <w:r w:rsidRPr="008B5524">
        <w:rPr>
          <w:rFonts w:eastAsia="Times New Roman" w:cs="Times New Roman"/>
          <w:color w:val="000000"/>
          <w:szCs w:val="24"/>
        </w:rPr>
        <w:t xml:space="preserve">Ilmu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Komunikasi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>, Univers</w:t>
      </w:r>
      <w:r w:rsidRPr="008B5524">
        <w:rPr>
          <w:rFonts w:eastAsia="Times New Roman" w:cs="Times New Roman"/>
          <w:szCs w:val="24"/>
        </w:rPr>
        <w:t xml:space="preserve">itas 17 </w:t>
      </w:r>
      <w:proofErr w:type="spellStart"/>
      <w:r w:rsidRPr="008B5524">
        <w:rPr>
          <w:rFonts w:eastAsia="Times New Roman" w:cs="Times New Roman"/>
          <w:szCs w:val="24"/>
        </w:rPr>
        <w:t>Agustus</w:t>
      </w:r>
      <w:proofErr w:type="spellEnd"/>
      <w:r w:rsidRPr="008B5524">
        <w:rPr>
          <w:rFonts w:eastAsia="Times New Roman" w:cs="Times New Roman"/>
          <w:szCs w:val="24"/>
        </w:rPr>
        <w:t xml:space="preserve"> 1945 Surabaya</w:t>
      </w:r>
      <w:r w:rsidRPr="008B5524">
        <w:rPr>
          <w:rFonts w:eastAsia="Times New Roman" w:cs="Times New Roman"/>
          <w:szCs w:val="24"/>
        </w:rPr>
        <w:br/>
      </w:r>
      <w:hyperlink r:id="rId7" w:history="1">
        <w:r w:rsidR="00995BD9" w:rsidRPr="00E5648B">
          <w:rPr>
            <w:rStyle w:val="Hyperlink"/>
            <w:rFonts w:eastAsia="Times New Roman" w:cs="Times New Roman"/>
            <w:szCs w:val="24"/>
          </w:rPr>
          <w:t>mita.karamoyy@gmail.com</w:t>
        </w:r>
        <w:r w:rsidR="00995BD9" w:rsidRPr="00E5648B">
          <w:rPr>
            <w:rStyle w:val="Hyperlink"/>
            <w:rFonts w:eastAsia="Times New Roman" w:cs="Times New Roman"/>
            <w:szCs w:val="24"/>
            <w:vertAlign w:val="superscript"/>
          </w:rPr>
          <w:t>1</w:t>
        </w:r>
      </w:hyperlink>
      <w:r w:rsidR="00995BD9">
        <w:rPr>
          <w:rStyle w:val="Hyperlink"/>
          <w:rFonts w:eastAsia="Times New Roman" w:cs="Times New Roman"/>
          <w:color w:val="auto"/>
          <w:szCs w:val="24"/>
          <w:u w:val="none"/>
        </w:rPr>
        <w:t xml:space="preserve">, </w:t>
      </w:r>
      <w:hyperlink r:id="rId8" w:history="1">
        <w:r w:rsidR="00995BD9" w:rsidRPr="00E5648B">
          <w:rPr>
            <w:rStyle w:val="Hyperlink"/>
            <w:rFonts w:eastAsia="Times New Roman" w:cs="Times New Roman"/>
            <w:szCs w:val="24"/>
          </w:rPr>
          <w:t>insanromadhan@untag-sby.ac.id</w:t>
        </w:r>
        <w:r w:rsidR="00995BD9" w:rsidRPr="00E5648B">
          <w:rPr>
            <w:rStyle w:val="Hyperlink"/>
            <w:rFonts w:eastAsia="Times New Roman" w:cs="Times New Roman"/>
            <w:szCs w:val="24"/>
            <w:vertAlign w:val="superscript"/>
          </w:rPr>
          <w:t>2</w:t>
        </w:r>
      </w:hyperlink>
      <w:r w:rsidR="00995BD9">
        <w:rPr>
          <w:rStyle w:val="Hyperlink"/>
          <w:rFonts w:eastAsia="Times New Roman" w:cs="Times New Roman"/>
          <w:color w:val="auto"/>
          <w:szCs w:val="24"/>
          <w:u w:val="none"/>
        </w:rPr>
        <w:t xml:space="preserve">, </w:t>
      </w:r>
      <w:hyperlink r:id="rId9" w:history="1">
        <w:r w:rsidR="00995BD9" w:rsidRPr="00E5648B">
          <w:rPr>
            <w:rStyle w:val="Hyperlink"/>
            <w:rFonts w:eastAsia="Times New Roman" w:cs="Times New Roman"/>
            <w:szCs w:val="24"/>
          </w:rPr>
          <w:t>baguspradana@untag-sby.ac.id</w:t>
        </w:r>
        <w:r w:rsidR="00995BD9" w:rsidRPr="00E5648B">
          <w:rPr>
            <w:rStyle w:val="Hyperlink"/>
            <w:rFonts w:eastAsia="Times New Roman" w:cs="Times New Roman"/>
            <w:szCs w:val="24"/>
            <w:vertAlign w:val="superscript"/>
          </w:rPr>
          <w:t>3</w:t>
        </w:r>
      </w:hyperlink>
      <w:r w:rsidR="00995BD9">
        <w:rPr>
          <w:rStyle w:val="Hyperlink"/>
          <w:rFonts w:eastAsia="Times New Roman" w:cs="Times New Roman"/>
          <w:color w:val="auto"/>
          <w:szCs w:val="24"/>
          <w:u w:val="none"/>
          <w:vertAlign w:val="superscript"/>
        </w:rPr>
        <w:t xml:space="preserve"> </w:t>
      </w:r>
    </w:p>
    <w:p w14:paraId="2B588018" w14:textId="69A5F07C" w:rsidR="008B5524" w:rsidRPr="008B5524" w:rsidRDefault="008B5524" w:rsidP="008B5524">
      <w:pPr>
        <w:spacing w:before="240" w:after="240" w:line="240" w:lineRule="auto"/>
        <w:jc w:val="center"/>
        <w:rPr>
          <w:rFonts w:eastAsia="Times New Roman" w:cs="Times New Roman"/>
          <w:szCs w:val="24"/>
        </w:rPr>
      </w:pPr>
      <w:r w:rsidRPr="008B5524">
        <w:rPr>
          <w:rFonts w:eastAsia="Times New Roman" w:cs="Times New Roman"/>
          <w:b/>
          <w:bCs/>
          <w:color w:val="000000"/>
          <w:szCs w:val="24"/>
        </w:rPr>
        <w:t> </w:t>
      </w:r>
    </w:p>
    <w:p w14:paraId="3A84CEE9" w14:textId="61FC2D2C" w:rsidR="008B5524" w:rsidRPr="008B5524" w:rsidRDefault="008B5524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 w:rsidRPr="008B5524">
        <w:rPr>
          <w:rFonts w:eastAsia="Times New Roman" w:cs="Times New Roman"/>
          <w:b/>
          <w:bCs/>
          <w:i/>
          <w:iCs/>
          <w:color w:val="000000"/>
          <w:szCs w:val="24"/>
        </w:rPr>
        <w:t>Abstract</w:t>
      </w:r>
      <w:r>
        <w:rPr>
          <w:rFonts w:eastAsia="Times New Roman" w:cs="Times New Roman"/>
          <w:szCs w:val="24"/>
        </w:rPr>
        <w:br/>
      </w:r>
      <w:r w:rsidRPr="008B5524">
        <w:rPr>
          <w:rFonts w:eastAsia="Times New Roman" w:cs="Times New Roman"/>
          <w:i/>
          <w:iCs/>
          <w:color w:val="000000"/>
          <w:szCs w:val="24"/>
        </w:rPr>
        <w:t xml:space="preserve">The COVID-19 pandemic has caused several tourist attractions to experience a decrease in the number of visitors, if a tour company wants to survive in the midst of a pandemic, it must be able to keep the visitors who </w:t>
      </w:r>
      <w:proofErr w:type="spellStart"/>
      <w:r w:rsidRPr="008B5524">
        <w:rPr>
          <w:rFonts w:eastAsia="Times New Roman" w:cs="Times New Roman"/>
          <w:i/>
          <w:iCs/>
          <w:color w:val="000000"/>
          <w:szCs w:val="24"/>
        </w:rPr>
        <w:t>come.The</w:t>
      </w:r>
      <w:proofErr w:type="spellEnd"/>
      <w:r w:rsidRPr="008B5524">
        <w:rPr>
          <w:rFonts w:eastAsia="Times New Roman" w:cs="Times New Roman"/>
          <w:i/>
          <w:iCs/>
          <w:color w:val="000000"/>
          <w:szCs w:val="24"/>
        </w:rPr>
        <w:t xml:space="preserve"> role of PR here is very important in helping tourist attractions to survive and assisting in hooking or attracting future visitors by compiling a PR activity through the PR management process to get the right strategy. In this study, the author uses a PR management process to identify PR problems, planning and programming, action and communication, program evaluation and using a public relations strategy approach, namely operational strategy, PR social responsibility approach, persuasion and education approach, and cooperation approach. This study aims to determine the PR strategies used by </w:t>
      </w:r>
      <w:proofErr w:type="spellStart"/>
      <w:r w:rsidRPr="008B5524">
        <w:rPr>
          <w:rFonts w:eastAsia="Times New Roman" w:cs="Times New Roman"/>
          <w:i/>
          <w:iCs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i/>
          <w:iCs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i/>
          <w:iCs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i/>
          <w:iCs/>
          <w:color w:val="000000"/>
          <w:szCs w:val="24"/>
        </w:rPr>
        <w:t xml:space="preserve"> PR practitioners in retaining visitors during the Covid-19 pandemic. In this study the data obtained was done by means of interview observations and documentation. The results of this study are </w:t>
      </w:r>
      <w:proofErr w:type="spellStart"/>
      <w:r w:rsidRPr="008B5524">
        <w:rPr>
          <w:rFonts w:eastAsia="Times New Roman" w:cs="Times New Roman"/>
          <w:i/>
          <w:iCs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i/>
          <w:iCs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i/>
          <w:iCs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i/>
          <w:iCs/>
          <w:color w:val="000000"/>
          <w:szCs w:val="24"/>
        </w:rPr>
        <w:t xml:space="preserve"> PR Strategy utilizing social media and resource utilization, publishing and communicating to get the attention of potential visitors. improve the welfare of local residents, invite the villagers of </w:t>
      </w:r>
      <w:proofErr w:type="spellStart"/>
      <w:r w:rsidRPr="008B5524">
        <w:rPr>
          <w:rFonts w:eastAsia="Times New Roman" w:cs="Times New Roman"/>
          <w:i/>
          <w:iCs/>
          <w:color w:val="000000"/>
          <w:szCs w:val="24"/>
        </w:rPr>
        <w:t>Sekapuk</w:t>
      </w:r>
      <w:proofErr w:type="spellEnd"/>
      <w:r w:rsidRPr="008B5524">
        <w:rPr>
          <w:rFonts w:eastAsia="Times New Roman" w:cs="Times New Roman"/>
          <w:i/>
          <w:iCs/>
          <w:color w:val="000000"/>
          <w:szCs w:val="24"/>
        </w:rPr>
        <w:t xml:space="preserve"> to achieve mutual benefits. And cooperate with tour and travel parties, and with print, online and television media.  </w:t>
      </w:r>
      <w:r>
        <w:rPr>
          <w:rFonts w:eastAsia="Times New Roman" w:cs="Times New Roman"/>
          <w:i/>
          <w:iCs/>
          <w:color w:val="000000"/>
          <w:szCs w:val="24"/>
        </w:rPr>
        <w:tab/>
      </w:r>
      <w:r>
        <w:rPr>
          <w:rFonts w:eastAsia="Times New Roman" w:cs="Times New Roman"/>
          <w:szCs w:val="24"/>
        </w:rPr>
        <w:br/>
      </w:r>
      <w:r w:rsidRPr="008B5524">
        <w:rPr>
          <w:rFonts w:eastAsia="Times New Roman" w:cs="Times New Roman"/>
          <w:b/>
          <w:bCs/>
          <w:i/>
          <w:iCs/>
          <w:color w:val="000000"/>
          <w:szCs w:val="24"/>
        </w:rPr>
        <w:t xml:space="preserve">Keywords: </w:t>
      </w:r>
      <w:r w:rsidRPr="008B5524">
        <w:rPr>
          <w:rFonts w:eastAsia="Times New Roman" w:cs="Times New Roman"/>
          <w:i/>
          <w:iCs/>
          <w:color w:val="000000"/>
          <w:szCs w:val="24"/>
        </w:rPr>
        <w:t>Public Relations Strategy, PR Management Process, Public Relations</w:t>
      </w:r>
    </w:p>
    <w:p w14:paraId="14029D69" w14:textId="77777777" w:rsidR="008B5524" w:rsidRPr="008B5524" w:rsidRDefault="008B5524" w:rsidP="008B5524">
      <w:pPr>
        <w:spacing w:before="240" w:after="240" w:line="240" w:lineRule="auto"/>
        <w:rPr>
          <w:rFonts w:eastAsia="Times New Roman" w:cs="Times New Roman"/>
          <w:szCs w:val="24"/>
        </w:rPr>
      </w:pPr>
      <w:r w:rsidRPr="008B5524">
        <w:rPr>
          <w:rFonts w:eastAsia="Times New Roman" w:cs="Times New Roman"/>
          <w:b/>
          <w:bCs/>
          <w:color w:val="000000"/>
          <w:szCs w:val="24"/>
        </w:rPr>
        <w:t> </w:t>
      </w:r>
    </w:p>
    <w:p w14:paraId="67BF57EE" w14:textId="628530C8" w:rsidR="008B5524" w:rsidRPr="008B5524" w:rsidRDefault="008B5524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Abstrak</w:t>
      </w:r>
      <w:proofErr w:type="spellEnd"/>
      <w:r>
        <w:rPr>
          <w:rFonts w:eastAsia="Times New Roman" w:cs="Times New Roman"/>
          <w:szCs w:val="24"/>
        </w:rPr>
        <w:br/>
      </w:r>
      <w:proofErr w:type="spellStart"/>
      <w:r w:rsidRPr="008B5524">
        <w:rPr>
          <w:rFonts w:eastAsia="Times New Roman" w:cs="Times New Roman"/>
          <w:color w:val="000000"/>
          <w:szCs w:val="24"/>
        </w:rPr>
        <w:t>Pandemi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covid-19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menyebabkan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beberapa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tempat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mengalami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penurunan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jumlah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jika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suatu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perusahaan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ingin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bertahan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ditengah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pandemi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harus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mampu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mempertahankan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para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datang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Peran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disini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sangat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penting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membantu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tempat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tetap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bertahan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membantu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mengait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atau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menarik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datang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menyusun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sebuah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kegiatan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melalui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proses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manajemen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mendapatkan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penulis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menggunakan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proses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manajemen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mengidentifikasi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problem PR,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perencanaan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pemrograman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aksi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komunikasi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evaluasi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program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menggunakan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public relations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yaitu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operasional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tanggung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jawab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sosial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persuasi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edukasi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kerjasama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bertujuan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mengetahui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PR</w:t>
      </w:r>
      <w:r w:rsidRPr="008B5524"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8B5524">
        <w:rPr>
          <w:rFonts w:eastAsia="Times New Roman" w:cs="Times New Roman"/>
          <w:color w:val="000000"/>
          <w:szCs w:val="24"/>
        </w:rPr>
        <w:t xml:space="preserve">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digunakan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oleh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praktisi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mempertahankan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masa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pandemi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covid-19.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data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diperoleh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cara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observasi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wawancara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dokumentasi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Hasil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pemanfaatan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media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sosial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pemanfaatan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sumber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publikasi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komunikasi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mendapatkan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perhatian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calon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lastRenderedPageBreak/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mensejahterakan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warga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sekitar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mengajak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warga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desa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sekapuk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meraih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keuntungan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bersama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</w:t>
      </w:r>
      <w:r w:rsidRPr="008B5524">
        <w:rPr>
          <w:rFonts w:eastAsia="Times New Roman" w:cs="Times New Roman"/>
          <w:color w:val="000000"/>
          <w:szCs w:val="24"/>
        </w:rPr>
        <w:t xml:space="preserve">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kerjasama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secara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pihak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tour and travel,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media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cetak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r w:rsidRPr="008B5524">
        <w:rPr>
          <w:rFonts w:eastAsia="Times New Roman" w:cs="Times New Roman"/>
          <w:i/>
          <w:iCs/>
          <w:color w:val="000000"/>
          <w:szCs w:val="24"/>
        </w:rPr>
        <w:t>online</w:t>
      </w:r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televisi</w:t>
      </w:r>
      <w:proofErr w:type="spellEnd"/>
      <w:r w:rsidRPr="008B5524">
        <w:rPr>
          <w:rFonts w:eastAsia="Times New Roman" w:cs="Times New Roman"/>
          <w:color w:val="000000"/>
          <w:szCs w:val="24"/>
        </w:rPr>
        <w:t>.</w:t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szCs w:val="24"/>
        </w:rPr>
        <w:br/>
      </w:r>
      <w:r w:rsidRPr="008B5524">
        <w:rPr>
          <w:rFonts w:eastAsia="Times New Roman" w:cs="Times New Roman"/>
          <w:b/>
          <w:bCs/>
          <w:color w:val="000000"/>
          <w:szCs w:val="24"/>
        </w:rPr>
        <w:t xml:space="preserve">Kata </w:t>
      </w: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Kunci</w:t>
      </w:r>
      <w:proofErr w:type="spellEnd"/>
      <w:r w:rsidRPr="008B5524">
        <w:rPr>
          <w:rFonts w:eastAsia="Times New Roman" w:cs="Times New Roman"/>
          <w:b/>
          <w:bCs/>
          <w:color w:val="000000"/>
          <w:szCs w:val="24"/>
        </w:rPr>
        <w:t xml:space="preserve"> : </w:t>
      </w:r>
      <w:r w:rsidRPr="008B5524">
        <w:rPr>
          <w:rFonts w:eastAsia="Times New Roman" w:cs="Times New Roman"/>
          <w:color w:val="000000"/>
          <w:szCs w:val="24"/>
        </w:rPr>
        <w:t xml:space="preserve">Strategi Public Relations, Proses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Manajemen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PR, Public Relations</w:t>
      </w:r>
    </w:p>
    <w:p w14:paraId="33A1C6AA" w14:textId="77777777" w:rsidR="008B5524" w:rsidRDefault="008B5524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 w:rsidRPr="008B5524">
        <w:rPr>
          <w:rFonts w:eastAsia="Times New Roman" w:cs="Times New Roman"/>
          <w:color w:val="000000"/>
          <w:szCs w:val="24"/>
        </w:rPr>
        <w:t> </w:t>
      </w:r>
    </w:p>
    <w:p w14:paraId="43908DEF" w14:textId="77777777" w:rsidR="008B5524" w:rsidRDefault="008B5524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Pendahuluan</w:t>
      </w:r>
      <w:proofErr w:type="spellEnd"/>
    </w:p>
    <w:p w14:paraId="7292A36D" w14:textId="77777777" w:rsidR="008B5524" w:rsidRDefault="008B5524" w:rsidP="008B5524">
      <w:pPr>
        <w:spacing w:before="240" w:after="240" w:line="240" w:lineRule="auto"/>
        <w:ind w:firstLine="720"/>
        <w:jc w:val="both"/>
        <w:rPr>
          <w:rFonts w:eastAsia="Times New Roman" w:cs="Times New Roman"/>
          <w:szCs w:val="24"/>
        </w:rPr>
      </w:pPr>
      <w:r w:rsidRPr="008B5524">
        <w:rPr>
          <w:rFonts w:eastAsia="Times New Roman" w:cs="Times New Roman"/>
          <w:color w:val="000000"/>
          <w:szCs w:val="24"/>
        </w:rPr>
        <w:t xml:space="preserve">Strategi </w:t>
      </w:r>
      <w:r w:rsidRPr="008B5524">
        <w:rPr>
          <w:rFonts w:eastAsia="Times New Roman" w:cs="Times New Roman"/>
          <w:i/>
          <w:iCs/>
          <w:color w:val="000000"/>
          <w:szCs w:val="24"/>
        </w:rPr>
        <w:t>Public Relations</w:t>
      </w:r>
      <w:r w:rsidRPr="008B5524">
        <w:rPr>
          <w:rFonts w:eastAsia="Times New Roman" w:cs="Times New Roman"/>
          <w:color w:val="000000"/>
          <w:szCs w:val="24"/>
        </w:rPr>
        <w:t xml:space="preserve"> sangat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dibutuhkan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menunjang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berjalannya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tujuan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suatu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perusahaan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atau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organisasi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penulis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membahas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tentang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</w:t>
      </w:r>
      <w:r w:rsidRPr="008B5524">
        <w:rPr>
          <w:rFonts w:eastAsia="Times New Roman" w:cs="Times New Roman"/>
          <w:i/>
          <w:iCs/>
          <w:color w:val="000000"/>
          <w:szCs w:val="24"/>
        </w:rPr>
        <w:t>Public Relations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perencanaan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manajemen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mencapai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tujuan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organisasi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Tujuan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tidak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mudah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dicapai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apabila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tanpa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strategi. Strategi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menghindarkan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perusahaan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kerugian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berbagai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masalah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r w:rsidRPr="008B5524">
        <w:rPr>
          <w:rFonts w:eastAsia="Times New Roman" w:cs="Times New Roman"/>
          <w:i/>
          <w:iCs/>
          <w:color w:val="000000"/>
          <w:szCs w:val="24"/>
        </w:rPr>
        <w:t>Public Relations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solusi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perusahaan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atau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organisasi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membantu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perencanaan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public relations agar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tujuan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suatu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perusahaan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tercapai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Strategi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dirancang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harus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sasaran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mempertimbangkan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2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faktor</w:t>
      </w:r>
      <w:proofErr w:type="spellEnd"/>
      <w:r>
        <w:rPr>
          <w:rFonts w:eastAsia="Times New Roman" w:cs="Times New Roman"/>
          <w:color w:val="000000"/>
          <w:szCs w:val="24"/>
        </w:rPr>
        <w:t>,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yaitu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internal </w:t>
      </w:r>
      <w:r>
        <w:rPr>
          <w:rFonts w:eastAsia="Times New Roman" w:cs="Times New Roman"/>
          <w:color w:val="000000"/>
          <w:szCs w:val="24"/>
        </w:rPr>
        <w:t>dan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eksternal</w:t>
      </w:r>
      <w:proofErr w:type="spellEnd"/>
      <w:r w:rsidRPr="008B5524">
        <w:rPr>
          <w:rFonts w:eastAsia="Times New Roman" w:cs="Times New Roman"/>
          <w:color w:val="000000"/>
          <w:szCs w:val="24"/>
        </w:rPr>
        <w:t>.</w:t>
      </w:r>
    </w:p>
    <w:p w14:paraId="5A53CCAB" w14:textId="35B886E4" w:rsidR="008B5524" w:rsidRPr="008B5524" w:rsidRDefault="008B5524" w:rsidP="008B5524">
      <w:pPr>
        <w:spacing w:before="240" w:after="240" w:line="240" w:lineRule="auto"/>
        <w:ind w:firstLine="720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color w:val="000000"/>
          <w:szCs w:val="24"/>
        </w:rPr>
        <w:t>Semenjak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c</w:t>
      </w:r>
      <w:r w:rsidRPr="008B5524">
        <w:rPr>
          <w:rFonts w:eastAsia="Times New Roman" w:cs="Times New Roman"/>
          <w:color w:val="000000"/>
          <w:szCs w:val="24"/>
        </w:rPr>
        <w:t xml:space="preserve">ovid-19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membatasi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aktivitas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kegiatan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luar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rumah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termasuk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Pandemi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covid-19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memberikan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dampak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besar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sektor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pariwisata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Banyak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tempat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sepi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bahkan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gulung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tikar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Beberapa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tempat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khususnya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r>
        <w:rPr>
          <w:rFonts w:eastAsia="Times New Roman" w:cs="Times New Roman"/>
          <w:color w:val="000000"/>
          <w:szCs w:val="24"/>
        </w:rPr>
        <w:t>K</w:t>
      </w:r>
      <w:r w:rsidRPr="008B5524">
        <w:rPr>
          <w:rFonts w:eastAsia="Times New Roman" w:cs="Times New Roman"/>
          <w:color w:val="000000"/>
          <w:szCs w:val="24"/>
        </w:rPr>
        <w:t xml:space="preserve">ota Gresik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mengalami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penurunan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jumlah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cukup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drastis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Penurunan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jumlah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terjadi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Penurunan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drastis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dirasakan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oleh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terdampak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Covid-19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mengalami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anjlok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</w:t>
      </w:r>
      <w:r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</w:rPr>
        <w:t>Se</w:t>
      </w:r>
      <w:r w:rsidRPr="008B5524">
        <w:rPr>
          <w:rFonts w:eastAsia="Times New Roman" w:cs="Times New Roman"/>
          <w:color w:val="000000"/>
          <w:szCs w:val="24"/>
        </w:rPr>
        <w:t>belum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kasus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Covid-19,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bisa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mencapai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3.000-4.000 orang/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(</w:t>
      </w:r>
      <w:r>
        <w:rPr>
          <w:rFonts w:eastAsia="Times New Roman" w:cs="Times New Roman"/>
          <w:color w:val="000000"/>
          <w:szCs w:val="24"/>
        </w:rPr>
        <w:t>BBSTV</w:t>
      </w:r>
      <w:r w:rsidRPr="008B5524">
        <w:rPr>
          <w:rFonts w:eastAsia="Times New Roman" w:cs="Times New Roman"/>
          <w:color w:val="000000"/>
          <w:szCs w:val="24"/>
        </w:rPr>
        <w:t xml:space="preserve">, 2019).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Sekarang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sekitar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100 orang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per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>.</w:t>
      </w:r>
    </w:p>
    <w:p w14:paraId="5BDFAB17" w14:textId="77777777" w:rsidR="008B5524" w:rsidRPr="008B5524" w:rsidRDefault="008B5524" w:rsidP="008B5524">
      <w:pPr>
        <w:spacing w:before="240" w:after="240" w:line="240" w:lineRule="auto"/>
        <w:ind w:firstLine="720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merupakan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salah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satu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tempat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mampu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bertahan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masa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pandemi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covid.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Praktisi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tentu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</w:t>
      </w:r>
      <w:r w:rsidRPr="008B5524">
        <w:rPr>
          <w:rFonts w:eastAsia="Times New Roman" w:cs="Times New Roman"/>
          <w:i/>
          <w:iCs/>
          <w:color w:val="000000"/>
          <w:szCs w:val="24"/>
        </w:rPr>
        <w:t>Public Relations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menangani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kasus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turunnya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jumlah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Dari data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diatas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dilihat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merupakan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tempat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mampu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mempertahankan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meningkatkan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jumlahnya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r w:rsidRPr="008B5524">
        <w:rPr>
          <w:rFonts w:eastAsia="Times New Roman" w:cs="Times New Roman"/>
          <w:i/>
          <w:iCs/>
          <w:color w:val="000000"/>
          <w:szCs w:val="24"/>
        </w:rPr>
        <w:t>Public Relations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studi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kasus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memiliki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penting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keberlangsungan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suatu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perusahaan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yaitu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Setiap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perusahaan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organisasi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memerlukan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keberadaan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seorang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praktisi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struktur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organisasinya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r w:rsidRPr="008B5524">
        <w:rPr>
          <w:rFonts w:eastAsia="Times New Roman" w:cs="Times New Roman"/>
          <w:i/>
          <w:iCs/>
          <w:color w:val="000000"/>
          <w:szCs w:val="24"/>
        </w:rPr>
        <w:t>Public Relations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menjadi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pembina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suatu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perusahaan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menyusun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rencana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aktivitas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program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kerja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sesuai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keadaan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sedang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dihadapi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atau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harapan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sesuai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keinginan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perusahaan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maupun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sasaran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publiknya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Termasuk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membantu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perusahaan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mempertahankan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membantu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menarik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masa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pandemi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covid-19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saat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>.</w:t>
      </w:r>
    </w:p>
    <w:p w14:paraId="2EB36B92" w14:textId="6EC31C1A" w:rsidR="008B5524" w:rsidRPr="008B5524" w:rsidRDefault="008B5524" w:rsidP="008B5524">
      <w:pPr>
        <w:spacing w:before="240" w:after="240" w:line="240" w:lineRule="auto"/>
        <w:ind w:firstLine="720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color w:val="000000"/>
          <w:szCs w:val="24"/>
        </w:rPr>
        <w:t>Praktisi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harus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mampu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mempertahankan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perusahan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terus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inovasi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kreasi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atau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ide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baru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menarik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mempertahankan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konsumen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kondisi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terpuruk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sekalipun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harus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bisa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menggaet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cara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terus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komunikasi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media-media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digunakan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Hal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bertujuan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menciptakan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rasa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kepercayaan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tetap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mengunjungi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pada masa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pandemi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Covid-19. Hal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agar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calon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datang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merasa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aman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nyaman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datang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tanpa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khawatir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terhadap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penularan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virus </w:t>
      </w:r>
      <w:r>
        <w:rPr>
          <w:rFonts w:eastAsia="Times New Roman" w:cs="Times New Roman"/>
          <w:color w:val="000000"/>
          <w:szCs w:val="24"/>
        </w:rPr>
        <w:t>c</w:t>
      </w:r>
      <w:r w:rsidRPr="008B5524">
        <w:rPr>
          <w:rFonts w:eastAsia="Times New Roman" w:cs="Times New Roman"/>
          <w:color w:val="000000"/>
          <w:szCs w:val="24"/>
        </w:rPr>
        <w:t xml:space="preserve">ovid-19.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Diperlukannya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khusus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mengkomunikasikan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sehingga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calon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tidak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ragu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berkunjung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perlu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lastRenderedPageBreak/>
        <w:t>menyusun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mencapai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sasaran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hasil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secara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optimal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sesuai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Tujuan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mengetahui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 </w:t>
      </w:r>
      <w:r w:rsidRPr="008B5524">
        <w:rPr>
          <w:rFonts w:eastAsia="Times New Roman" w:cs="Times New Roman"/>
          <w:i/>
          <w:iCs/>
          <w:color w:val="000000"/>
          <w:szCs w:val="24"/>
        </w:rPr>
        <w:t>public relations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mempertahankan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masa pandemic covid-19.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Berdasarkan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latar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belakang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masalah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maka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Bagaimana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</w:t>
      </w:r>
      <w:r w:rsidRPr="008B5524">
        <w:rPr>
          <w:rFonts w:eastAsia="Times New Roman" w:cs="Times New Roman"/>
          <w:i/>
          <w:iCs/>
          <w:color w:val="000000"/>
          <w:szCs w:val="24"/>
        </w:rPr>
        <w:t>public relations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mempertahankan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masa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pandemi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covid-19</w:t>
      </w:r>
      <w:r>
        <w:rPr>
          <w:rFonts w:eastAsia="Times New Roman" w:cs="Times New Roman"/>
          <w:color w:val="000000"/>
          <w:szCs w:val="24"/>
        </w:rPr>
        <w:t>.</w:t>
      </w:r>
    </w:p>
    <w:p w14:paraId="34328E31" w14:textId="77777777" w:rsidR="008B5524" w:rsidRPr="008B5524" w:rsidRDefault="008B5524" w:rsidP="008B5524">
      <w:pPr>
        <w:spacing w:after="0" w:line="240" w:lineRule="auto"/>
        <w:rPr>
          <w:rFonts w:eastAsia="Times New Roman" w:cs="Times New Roman"/>
          <w:szCs w:val="24"/>
        </w:rPr>
      </w:pPr>
    </w:p>
    <w:p w14:paraId="20724DD5" w14:textId="77777777" w:rsidR="008B5524" w:rsidRDefault="008B5524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Metode</w:t>
      </w:r>
      <w:proofErr w:type="spellEnd"/>
      <w:r w:rsidRPr="008B5524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Penelitian</w:t>
      </w:r>
      <w:proofErr w:type="spellEnd"/>
    </w:p>
    <w:p w14:paraId="4154255D" w14:textId="57C26EDD" w:rsidR="008B5524" w:rsidRPr="008B5524" w:rsidRDefault="008B5524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menggunakan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kualitatif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je</w:t>
      </w:r>
      <w:r w:rsidRPr="008B5524">
        <w:rPr>
          <w:rFonts w:eastAsia="Times New Roman" w:cs="Times New Roman"/>
          <w:color w:val="000000"/>
          <w:szCs w:val="24"/>
        </w:rPr>
        <w:t>nis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studi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kasus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Salah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satu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jenis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kualitatif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deskriptif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berupa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> 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metode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atau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studi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kasus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memusatkan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secara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intensif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suatu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objek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tertentu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mempelajarinya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sebagai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suatu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kasus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Metode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studi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kasus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memungkinkan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tetap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holisme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signifikan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Pengumpulan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data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berbagai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pengaturan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sumber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berbagai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cara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 w:rsidRPr="008B5524">
        <w:rPr>
          <w:rFonts w:eastAsia="Times New Roman" w:cs="Times New Roman"/>
          <w:color w:val="000000"/>
          <w:szCs w:val="24"/>
        </w:rPr>
        <w:t>(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Sugiyono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2015).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Jenis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pengumpulan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data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o</w:t>
      </w:r>
      <w:r w:rsidRPr="008B5524">
        <w:rPr>
          <w:rFonts w:eastAsia="Times New Roman" w:cs="Times New Roman"/>
          <w:color w:val="000000"/>
          <w:szCs w:val="24"/>
        </w:rPr>
        <w:t>bservasi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w</w:t>
      </w:r>
      <w:r w:rsidRPr="008B5524">
        <w:rPr>
          <w:rFonts w:eastAsia="Times New Roman" w:cs="Times New Roman"/>
          <w:color w:val="000000"/>
          <w:szCs w:val="24"/>
        </w:rPr>
        <w:t>awancara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>
        <w:rPr>
          <w:rFonts w:eastAsia="Times New Roman" w:cs="Times New Roman"/>
          <w:color w:val="000000"/>
          <w:szCs w:val="24"/>
        </w:rPr>
        <w:t>d</w:t>
      </w:r>
      <w:r w:rsidRPr="008B5524">
        <w:rPr>
          <w:rFonts w:eastAsia="Times New Roman" w:cs="Times New Roman"/>
          <w:color w:val="000000"/>
          <w:szCs w:val="24"/>
        </w:rPr>
        <w:t>okumentasi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Subjek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="00540A3C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sedangkan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>
        <w:rPr>
          <w:rFonts w:eastAsia="Times New Roman" w:cs="Times New Roman"/>
          <w:color w:val="000000"/>
          <w:szCs w:val="24"/>
        </w:rPr>
        <w:t>o</w:t>
      </w:r>
      <w:r w:rsidRPr="008B5524">
        <w:rPr>
          <w:rFonts w:eastAsia="Times New Roman" w:cs="Times New Roman"/>
          <w:color w:val="000000"/>
          <w:szCs w:val="24"/>
        </w:rPr>
        <w:t>bjek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>
        <w:rPr>
          <w:rFonts w:eastAsia="Times New Roman" w:cs="Times New Roman"/>
          <w:color w:val="000000"/>
          <w:szCs w:val="24"/>
        </w:rPr>
        <w:t>i</w:t>
      </w:r>
      <w:r w:rsidRPr="008B5524">
        <w:rPr>
          <w:rFonts w:eastAsia="Times New Roman" w:cs="Times New Roman"/>
          <w:color w:val="000000"/>
          <w:szCs w:val="24"/>
        </w:rPr>
        <w:t>nforman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utama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>
        <w:rPr>
          <w:rFonts w:eastAsia="Times New Roman" w:cs="Times New Roman"/>
          <w:color w:val="000000"/>
          <w:szCs w:val="24"/>
        </w:rPr>
        <w:t>adalah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>
        <w:rPr>
          <w:rFonts w:eastAsia="Times New Roman" w:cs="Times New Roman"/>
          <w:color w:val="000000"/>
          <w:szCs w:val="24"/>
        </w:rPr>
        <w:t>m</w:t>
      </w:r>
      <w:r w:rsidRPr="008B5524">
        <w:rPr>
          <w:rFonts w:eastAsia="Times New Roman" w:cs="Times New Roman"/>
          <w:color w:val="000000"/>
          <w:szCs w:val="24"/>
        </w:rPr>
        <w:t>anajer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>
        <w:rPr>
          <w:rFonts w:eastAsia="Times New Roman" w:cs="Times New Roman"/>
          <w:color w:val="000000"/>
          <w:szCs w:val="24"/>
        </w:rPr>
        <w:t>w</w:t>
      </w:r>
      <w:r w:rsidRPr="008B5524">
        <w:rPr>
          <w:rFonts w:eastAsia="Times New Roman" w:cs="Times New Roman"/>
          <w:color w:val="000000"/>
          <w:szCs w:val="24"/>
        </w:rPr>
        <w:t>isata</w:t>
      </w:r>
      <w:proofErr w:type="spellEnd"/>
      <w:r w:rsidR="00540A3C">
        <w:rPr>
          <w:rFonts w:eastAsia="Times New Roman" w:cs="Times New Roman"/>
          <w:color w:val="000000"/>
          <w:szCs w:val="24"/>
        </w:rPr>
        <w:t xml:space="preserve">, </w:t>
      </w:r>
      <w:r w:rsidRPr="008B5524">
        <w:rPr>
          <w:rFonts w:eastAsia="Times New Roman" w:cs="Times New Roman"/>
          <w:color w:val="000000"/>
          <w:szCs w:val="24"/>
        </w:rPr>
        <w:t xml:space="preserve">PR </w:t>
      </w:r>
      <w:proofErr w:type="spellStart"/>
      <w:r w:rsidR="00540A3C">
        <w:rPr>
          <w:rFonts w:eastAsia="Times New Roman" w:cs="Times New Roman"/>
          <w:color w:val="000000"/>
          <w:szCs w:val="24"/>
        </w:rPr>
        <w:t>w</w:t>
      </w:r>
      <w:r w:rsidRPr="008B5524">
        <w:rPr>
          <w:rFonts w:eastAsia="Times New Roman" w:cs="Times New Roman"/>
          <w:color w:val="000000"/>
          <w:szCs w:val="24"/>
        </w:rPr>
        <w:t>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pihak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>
        <w:rPr>
          <w:rFonts w:eastAsia="Times New Roman" w:cs="Times New Roman"/>
          <w:color w:val="000000"/>
          <w:szCs w:val="24"/>
        </w:rPr>
        <w:t>i</w:t>
      </w:r>
      <w:r w:rsidRPr="008B5524">
        <w:rPr>
          <w:rFonts w:eastAsia="Times New Roman" w:cs="Times New Roman"/>
          <w:color w:val="000000"/>
          <w:szCs w:val="24"/>
        </w:rPr>
        <w:t>nformasi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menggunakan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teknik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analisis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data</w:t>
      </w:r>
      <w:r w:rsidR="00540A3C">
        <w:rPr>
          <w:rFonts w:eastAsia="Times New Roman" w:cs="Times New Roman"/>
          <w:color w:val="000000"/>
          <w:szCs w:val="24"/>
        </w:rPr>
        <w:t>,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yaitu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model Miles &amp; Huberman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(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Sugiyono</w:t>
      </w:r>
      <w:proofErr w:type="spellEnd"/>
      <w:r w:rsidRPr="008B5524">
        <w:rPr>
          <w:rFonts w:eastAsia="Times New Roman" w:cs="Times New Roman"/>
          <w:color w:val="000000"/>
          <w:szCs w:val="24"/>
        </w:rPr>
        <w:t>, 2015)</w:t>
      </w:r>
      <w:r w:rsidR="00540A3C">
        <w:rPr>
          <w:rFonts w:eastAsia="Times New Roman" w:cs="Times New Roman"/>
          <w:color w:val="000000"/>
          <w:szCs w:val="24"/>
        </w:rPr>
        <w:t>.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>
        <w:rPr>
          <w:rFonts w:eastAsia="Times New Roman" w:cs="Times New Roman"/>
          <w:color w:val="000000"/>
          <w:szCs w:val="24"/>
        </w:rPr>
        <w:t>T</w:t>
      </w:r>
      <w:r w:rsidRPr="008B5524">
        <w:rPr>
          <w:rFonts w:eastAsia="Times New Roman" w:cs="Times New Roman"/>
          <w:color w:val="000000"/>
          <w:szCs w:val="24"/>
        </w:rPr>
        <w:t>ahapan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pengumpulan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data</w:t>
      </w:r>
      <w:r w:rsidR="00540A3C">
        <w:rPr>
          <w:rFonts w:eastAsia="Times New Roman" w:cs="Times New Roman"/>
          <w:color w:val="000000"/>
          <w:szCs w:val="24"/>
        </w:rPr>
        <w:t>,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yaitu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mereduksi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data,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penyajian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data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penarikan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kesimpulan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</w:p>
    <w:p w14:paraId="565B664A" w14:textId="77777777" w:rsidR="00540A3C" w:rsidRDefault="00540A3C" w:rsidP="008B5524">
      <w:pPr>
        <w:spacing w:before="240" w:after="240" w:line="240" w:lineRule="auto"/>
        <w:rPr>
          <w:rFonts w:eastAsia="Times New Roman" w:cs="Times New Roman"/>
          <w:szCs w:val="24"/>
        </w:rPr>
      </w:pPr>
    </w:p>
    <w:p w14:paraId="72D2E0E6" w14:textId="2B41DC13" w:rsidR="008B5524" w:rsidRPr="008B5524" w:rsidRDefault="00540A3C" w:rsidP="008B5524">
      <w:pPr>
        <w:spacing w:before="240" w:after="240" w:line="240" w:lineRule="auto"/>
        <w:rPr>
          <w:rFonts w:eastAsia="Times New Roman" w:cs="Times New Roman"/>
          <w:szCs w:val="24"/>
        </w:rPr>
      </w:pPr>
      <w:r w:rsidRPr="008B5524">
        <w:rPr>
          <w:rFonts w:eastAsia="Times New Roman" w:cs="Times New Roman"/>
          <w:b/>
          <w:bCs/>
          <w:color w:val="000000"/>
          <w:szCs w:val="24"/>
        </w:rPr>
        <w:t xml:space="preserve">Hasil </w:t>
      </w:r>
      <w:r>
        <w:rPr>
          <w:rFonts w:eastAsia="Times New Roman" w:cs="Times New Roman"/>
          <w:b/>
          <w:bCs/>
          <w:color w:val="000000"/>
          <w:szCs w:val="24"/>
        </w:rPr>
        <w:t>d</w:t>
      </w:r>
      <w:r w:rsidRPr="008B5524">
        <w:rPr>
          <w:rFonts w:eastAsia="Times New Roman" w:cs="Times New Roman"/>
          <w:b/>
          <w:bCs/>
          <w:color w:val="000000"/>
          <w:szCs w:val="24"/>
        </w:rPr>
        <w:t xml:space="preserve">an </w:t>
      </w: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Pembahasan</w:t>
      </w:r>
      <w:proofErr w:type="spellEnd"/>
    </w:p>
    <w:p w14:paraId="0697C4E9" w14:textId="77777777" w:rsidR="00540A3C" w:rsidRDefault="008B5524" w:rsidP="00540A3C">
      <w:pPr>
        <w:spacing w:before="240" w:after="240" w:line="240" w:lineRule="auto"/>
        <w:ind w:firstLine="720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color w:val="000000"/>
          <w:szCs w:val="24"/>
        </w:rPr>
        <w:t>Berdasarkan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proses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manajemen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menurut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(Scott M.</w:t>
      </w:r>
      <w:r w:rsidR="00540A3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Cutlip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., 2016), pada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tahap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pertama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mengidentifikasi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problem 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</w:t>
      </w:r>
      <w:r w:rsidR="00540A3C">
        <w:rPr>
          <w:rFonts w:eastAsia="Times New Roman" w:cs="Times New Roman"/>
          <w:color w:val="000000"/>
          <w:szCs w:val="24"/>
        </w:rPr>
        <w:t>an</w:t>
      </w:r>
      <w:r w:rsidRPr="008B5524">
        <w:rPr>
          <w:rFonts w:eastAsia="Times New Roman" w:cs="Times New Roman"/>
          <w:color w:val="000000"/>
          <w:szCs w:val="24"/>
        </w:rPr>
        <w:t xml:space="preserve">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r w:rsidR="00540A3C">
        <w:rPr>
          <w:rFonts w:eastAsia="Times New Roman" w:cs="Times New Roman"/>
          <w:color w:val="000000"/>
          <w:szCs w:val="24"/>
        </w:rPr>
        <w:t>PR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>
        <w:rPr>
          <w:rFonts w:eastAsia="Times New Roman" w:cs="Times New Roman"/>
          <w:color w:val="000000"/>
          <w:szCs w:val="24"/>
        </w:rPr>
        <w:t>W</w:t>
      </w:r>
      <w:r w:rsidRPr="008B5524">
        <w:rPr>
          <w:rFonts w:eastAsia="Times New Roman" w:cs="Times New Roman"/>
          <w:color w:val="000000"/>
          <w:szCs w:val="24"/>
        </w:rPr>
        <w:t>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>
        <w:rPr>
          <w:rFonts w:eastAsia="Times New Roman" w:cs="Times New Roman"/>
          <w:color w:val="000000"/>
          <w:szCs w:val="24"/>
        </w:rPr>
        <w:t>S</w:t>
      </w:r>
      <w:r w:rsidRPr="008B5524">
        <w:rPr>
          <w:rFonts w:eastAsia="Times New Roman" w:cs="Times New Roman"/>
          <w:color w:val="000000"/>
          <w:szCs w:val="24"/>
        </w:rPr>
        <w:t>etigi</w:t>
      </w:r>
      <w:proofErr w:type="spellEnd"/>
      <w:r w:rsidR="00540A3C">
        <w:rPr>
          <w:rFonts w:eastAsia="Times New Roman" w:cs="Times New Roman"/>
          <w:color w:val="000000"/>
          <w:szCs w:val="24"/>
        </w:rPr>
        <w:t>,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yaitu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menganalisis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situasi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melihat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potensi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warga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sekitar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membutuhkan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lapangan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pekerjaan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melihat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pandemi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covid</w:t>
      </w:r>
      <w:r w:rsidR="00540A3C">
        <w:rPr>
          <w:rFonts w:eastAsia="Times New Roman" w:cs="Times New Roman"/>
          <w:color w:val="000000"/>
          <w:szCs w:val="24"/>
        </w:rPr>
        <w:t>-</w:t>
      </w:r>
      <w:r w:rsidRPr="008B5524">
        <w:rPr>
          <w:rFonts w:eastAsia="Times New Roman" w:cs="Times New Roman"/>
          <w:color w:val="000000"/>
          <w:szCs w:val="24"/>
        </w:rPr>
        <w:t xml:space="preserve">19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sebagai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problem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karena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terjadinya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penurunan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/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sepi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="00540A3C">
        <w:rPr>
          <w:rFonts w:eastAsia="Times New Roman" w:cs="Times New Roman"/>
          <w:color w:val="000000"/>
          <w:szCs w:val="24"/>
        </w:rPr>
        <w:t>. P</w:t>
      </w:r>
      <w:r w:rsidRPr="008B5524">
        <w:rPr>
          <w:rFonts w:eastAsia="Times New Roman" w:cs="Times New Roman"/>
          <w:color w:val="000000"/>
          <w:szCs w:val="24"/>
        </w:rPr>
        <w:t xml:space="preserve">ada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tahap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kedua</w:t>
      </w:r>
      <w:proofErr w:type="spellEnd"/>
      <w:r w:rsidR="00540A3C">
        <w:rPr>
          <w:rFonts w:eastAsia="Times New Roman" w:cs="Times New Roman"/>
          <w:color w:val="000000"/>
          <w:szCs w:val="24"/>
        </w:rPr>
        <w:t>,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yaitu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perencanaan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pemrograman</w:t>
      </w:r>
      <w:proofErr w:type="spellEnd"/>
      <w:r w:rsidR="00540A3C">
        <w:rPr>
          <w:rFonts w:eastAsia="Times New Roman" w:cs="Times New Roman"/>
          <w:color w:val="000000"/>
          <w:szCs w:val="24"/>
        </w:rPr>
        <w:t>.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r w:rsidR="00540A3C">
        <w:rPr>
          <w:rFonts w:eastAsia="Times New Roman" w:cs="Times New Roman"/>
          <w:color w:val="000000"/>
          <w:szCs w:val="24"/>
        </w:rPr>
        <w:t>H</w:t>
      </w:r>
      <w:r w:rsidRPr="008B5524">
        <w:rPr>
          <w:rFonts w:eastAsia="Times New Roman" w:cs="Times New Roman"/>
          <w:color w:val="000000"/>
          <w:szCs w:val="24"/>
        </w:rPr>
        <w:t xml:space="preserve">al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mengutamakan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r w:rsidRPr="008B5524">
        <w:rPr>
          <w:rFonts w:eastAsia="Times New Roman" w:cs="Times New Roman"/>
          <w:i/>
          <w:iCs/>
          <w:color w:val="000000"/>
          <w:szCs w:val="24"/>
        </w:rPr>
        <w:t>stakeholder</w:t>
      </w:r>
      <w:r w:rsidR="00540A3C">
        <w:rPr>
          <w:rFonts w:eastAsia="Times New Roman" w:cs="Times New Roman"/>
          <w:i/>
          <w:iCs/>
          <w:color w:val="000000"/>
          <w:szCs w:val="24"/>
        </w:rPr>
        <w:t>,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yaitu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 w:rsidRPr="008B5524">
        <w:rPr>
          <w:rFonts w:eastAsia="Times New Roman" w:cs="Times New Roman"/>
          <w:color w:val="000000"/>
          <w:szCs w:val="24"/>
        </w:rPr>
        <w:t>Warga</w:t>
      </w:r>
      <w:proofErr w:type="spellEnd"/>
      <w:r w:rsidR="00540A3C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 w:rsidRPr="008B5524">
        <w:rPr>
          <w:rFonts w:eastAsia="Times New Roman" w:cs="Times New Roman"/>
          <w:color w:val="000000"/>
          <w:szCs w:val="24"/>
        </w:rPr>
        <w:t>Sekapuk</w:t>
      </w:r>
      <w:proofErr w:type="spellEnd"/>
      <w:r w:rsidR="00540A3C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selaku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investor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="00540A3C" w:rsidRPr="008B5524">
        <w:rPr>
          <w:rFonts w:eastAsia="Times New Roman" w:cs="Times New Roman"/>
          <w:color w:val="000000"/>
          <w:szCs w:val="24"/>
        </w:rPr>
        <w:t>Bumdes</w:t>
      </w:r>
      <w:proofErr w:type="spellEnd"/>
      <w:r w:rsidR="00540A3C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publi</w:t>
      </w:r>
      <w:r w:rsidR="00540A3C">
        <w:rPr>
          <w:rFonts w:eastAsia="Times New Roman" w:cs="Times New Roman"/>
          <w:color w:val="000000"/>
          <w:szCs w:val="24"/>
        </w:rPr>
        <w:t>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internal</w:t>
      </w:r>
      <w:r w:rsidR="00540A3C">
        <w:rPr>
          <w:rFonts w:eastAsia="Times New Roman" w:cs="Times New Roman"/>
          <w:color w:val="000000"/>
          <w:szCs w:val="24"/>
        </w:rPr>
        <w:t xml:space="preserve"> </w:t>
      </w:r>
      <w:r w:rsidRPr="008B5524">
        <w:rPr>
          <w:rFonts w:eastAsia="Times New Roman" w:cs="Times New Roman"/>
          <w:color w:val="000000"/>
          <w:szCs w:val="24"/>
        </w:rPr>
        <w:t xml:space="preserve">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publik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eksternal</w:t>
      </w:r>
      <w:proofErr w:type="spellEnd"/>
      <w:r w:rsidR="00540A3C">
        <w:rPr>
          <w:rFonts w:eastAsia="Times New Roman" w:cs="Times New Roman"/>
          <w:color w:val="000000"/>
          <w:szCs w:val="24"/>
        </w:rPr>
        <w:t>.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r w:rsidR="00540A3C">
        <w:rPr>
          <w:rFonts w:eastAsia="Times New Roman" w:cs="Times New Roman"/>
          <w:color w:val="000000"/>
          <w:szCs w:val="24"/>
        </w:rPr>
        <w:t>P</w:t>
      </w:r>
      <w:r w:rsidRPr="008B5524">
        <w:rPr>
          <w:rFonts w:eastAsia="Times New Roman" w:cs="Times New Roman"/>
          <w:color w:val="000000"/>
          <w:szCs w:val="24"/>
        </w:rPr>
        <w:t xml:space="preserve">ada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tahap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="00540A3C">
        <w:rPr>
          <w:rFonts w:eastAsia="Times New Roman" w:cs="Times New Roman"/>
          <w:color w:val="000000"/>
          <w:szCs w:val="24"/>
        </w:rPr>
        <w:t>,</w:t>
      </w:r>
      <w:r w:rsidRPr="008B5524">
        <w:rPr>
          <w:rFonts w:eastAsia="Times New Roman" w:cs="Times New Roman"/>
          <w:color w:val="000000"/>
          <w:szCs w:val="24"/>
        </w:rPr>
        <w:t xml:space="preserve"> proses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manajemen</w:t>
      </w:r>
      <w:proofErr w:type="spellEnd"/>
      <w:r w:rsidR="00540A3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menggunakan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sosial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kemudian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dilakukannya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kegiatan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mengutamakan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kenyamanan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masyarakat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maupun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serta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memberikan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kesan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kepercayaan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calon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terkait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protokol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kesehatan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tempat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540A3C">
        <w:rPr>
          <w:rFonts w:eastAsia="Times New Roman" w:cs="Times New Roman"/>
          <w:color w:val="000000"/>
          <w:szCs w:val="24"/>
        </w:rPr>
        <w:t>.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>
        <w:rPr>
          <w:rFonts w:eastAsia="Times New Roman" w:cs="Times New Roman"/>
          <w:color w:val="000000"/>
          <w:szCs w:val="24"/>
        </w:rPr>
        <w:t>K</w:t>
      </w:r>
      <w:r w:rsidRPr="008B5524">
        <w:rPr>
          <w:rFonts w:eastAsia="Times New Roman" w:cs="Times New Roman"/>
          <w:color w:val="000000"/>
          <w:szCs w:val="24"/>
        </w:rPr>
        <w:t>emudian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menentukan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tujuan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dicapai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r w:rsidR="00540A3C">
        <w:rPr>
          <w:rFonts w:eastAsia="Times New Roman" w:cs="Times New Roman"/>
          <w:color w:val="000000"/>
          <w:szCs w:val="24"/>
        </w:rPr>
        <w:t>PR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>
        <w:rPr>
          <w:rFonts w:eastAsia="Times New Roman" w:cs="Times New Roman"/>
          <w:color w:val="000000"/>
          <w:szCs w:val="24"/>
        </w:rPr>
        <w:t>W</w:t>
      </w:r>
      <w:r w:rsidRPr="008B5524">
        <w:rPr>
          <w:rFonts w:eastAsia="Times New Roman" w:cs="Times New Roman"/>
          <w:color w:val="000000"/>
          <w:szCs w:val="24"/>
        </w:rPr>
        <w:t>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>
        <w:rPr>
          <w:rFonts w:eastAsia="Times New Roman" w:cs="Times New Roman"/>
          <w:color w:val="000000"/>
          <w:szCs w:val="24"/>
        </w:rPr>
        <w:t>Set</w:t>
      </w:r>
      <w:r w:rsidRPr="008B5524">
        <w:rPr>
          <w:rFonts w:eastAsia="Times New Roman" w:cs="Times New Roman"/>
          <w:color w:val="000000"/>
          <w:szCs w:val="24"/>
        </w:rPr>
        <w:t>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harapan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masa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datang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menentukan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publi</w:t>
      </w:r>
      <w:r w:rsidR="00540A3C">
        <w:rPr>
          <w:rFonts w:eastAsia="Times New Roman" w:cs="Times New Roman"/>
          <w:color w:val="000000"/>
          <w:szCs w:val="24"/>
        </w:rPr>
        <w:t>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sasaran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ingin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dituju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Tahap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ketiga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aksi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komunikasi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pariwisata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>
        <w:rPr>
          <w:rFonts w:eastAsia="Times New Roman" w:cs="Times New Roman"/>
          <w:color w:val="000000"/>
          <w:szCs w:val="24"/>
        </w:rPr>
        <w:t>Se</w:t>
      </w:r>
      <w:r w:rsidRPr="008B5524">
        <w:rPr>
          <w:rFonts w:eastAsia="Times New Roman" w:cs="Times New Roman"/>
          <w:color w:val="000000"/>
          <w:szCs w:val="24"/>
        </w:rPr>
        <w:t>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pertama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mempublish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program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dirancang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melalui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sosial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media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kemudian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mengedukasi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niat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tujuan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publi</w:t>
      </w:r>
      <w:r w:rsidR="00540A3C">
        <w:rPr>
          <w:rFonts w:eastAsia="Times New Roman" w:cs="Times New Roman"/>
          <w:color w:val="000000"/>
          <w:szCs w:val="24"/>
        </w:rPr>
        <w:t>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sasaran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mengomunikasikannya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pesan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jelas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menggunakan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pesan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persuasif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memiliki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nilai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edukatif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aksi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komunikasi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berdasarkan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persuasif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edukasi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serta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mengajak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publik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sasaran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menerima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aksi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dibuat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Tahapan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terakhir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evaluasi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tahap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evaluasi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pihak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 </w:t>
      </w:r>
      <w:proofErr w:type="spellStart"/>
      <w:r w:rsidR="00540A3C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540A3C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540A3C" w:rsidRPr="008B5524">
        <w:rPr>
          <w:rFonts w:eastAsia="Times New Roman" w:cs="Times New Roman"/>
          <w:color w:val="000000"/>
          <w:szCs w:val="24"/>
        </w:rPr>
        <w:t>S</w:t>
      </w:r>
      <w:r w:rsidR="00540A3C">
        <w:rPr>
          <w:rFonts w:eastAsia="Times New Roman" w:cs="Times New Roman"/>
          <w:color w:val="000000"/>
          <w:szCs w:val="24"/>
        </w:rPr>
        <w:t>e</w:t>
      </w:r>
      <w:r w:rsidR="00540A3C" w:rsidRPr="008B5524">
        <w:rPr>
          <w:rFonts w:eastAsia="Times New Roman" w:cs="Times New Roman"/>
          <w:color w:val="000000"/>
          <w:szCs w:val="24"/>
        </w:rPr>
        <w:t>tigi</w:t>
      </w:r>
      <w:proofErr w:type="spellEnd"/>
      <w:r w:rsidR="00540A3C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evaluasi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internal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antara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manajemen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korlap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meminta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para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r w:rsidRPr="008B5524">
        <w:rPr>
          <w:rFonts w:eastAsia="Times New Roman" w:cs="Times New Roman"/>
          <w:i/>
          <w:iCs/>
          <w:color w:val="000000"/>
          <w:szCs w:val="24"/>
        </w:rPr>
        <w:t>review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atau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menanyakan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kesan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bagaimana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berkunjung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mengetahui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apakah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program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dirancang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melalui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proses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manajemen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menggunakan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sudah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sesuai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apa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ingin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dicapai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atau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dituju</w:t>
      </w:r>
      <w:proofErr w:type="spellEnd"/>
      <w:r w:rsidRPr="008B5524">
        <w:rPr>
          <w:rFonts w:eastAsia="Times New Roman" w:cs="Times New Roman"/>
          <w:color w:val="000000"/>
          <w:szCs w:val="24"/>
        </w:rPr>
        <w:t>.</w:t>
      </w:r>
    </w:p>
    <w:p w14:paraId="68F1DF43" w14:textId="7E0AFCF8" w:rsidR="008B5524" w:rsidRPr="008B5524" w:rsidRDefault="008B5524" w:rsidP="00540A3C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 w:rsidRPr="008B5524">
        <w:rPr>
          <w:rFonts w:eastAsia="Times New Roman" w:cs="Times New Roman"/>
          <w:b/>
          <w:bCs/>
          <w:color w:val="000000"/>
          <w:szCs w:val="24"/>
        </w:rPr>
        <w:lastRenderedPageBreak/>
        <w:t xml:space="preserve">Strategi </w:t>
      </w: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Operasional</w:t>
      </w:r>
      <w:proofErr w:type="spellEnd"/>
    </w:p>
    <w:p w14:paraId="14E5898C" w14:textId="13BD63F6" w:rsidR="008B5524" w:rsidRPr="008B5524" w:rsidRDefault="008B5524" w:rsidP="00540A3C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color w:val="000000"/>
          <w:szCs w:val="24"/>
        </w:rPr>
        <w:t>Menurut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(Ruslan, 2020) strategi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operasional</w:t>
      </w:r>
      <w:proofErr w:type="spellEnd"/>
      <w:r w:rsidR="00F81CA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>
        <w:rPr>
          <w:rFonts w:eastAsia="Times New Roman" w:cs="Times New Roman"/>
          <w:color w:val="000000"/>
          <w:szCs w:val="24"/>
        </w:rPr>
        <w:t>adalah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kemasyarakatan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memperhatikan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nilai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berlaku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masyarakat</w:t>
      </w:r>
      <w:proofErr w:type="spellEnd"/>
      <w:r w:rsidR="00F81CA3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="00F81CA3">
        <w:rPr>
          <w:rFonts w:eastAsia="Times New Roman" w:cs="Times New Roman"/>
          <w:color w:val="000000"/>
          <w:szCs w:val="24"/>
        </w:rPr>
        <w:t>D</w:t>
      </w:r>
      <w:r w:rsidRPr="008B5524">
        <w:rPr>
          <w:rFonts w:eastAsia="Times New Roman" w:cs="Times New Roman"/>
          <w:color w:val="000000"/>
          <w:szCs w:val="24"/>
        </w:rPr>
        <w:t>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memiliki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operasional</w:t>
      </w:r>
      <w:proofErr w:type="spellEnd"/>
      <w:r w:rsidR="00F81CA3">
        <w:rPr>
          <w:rFonts w:eastAsia="Times New Roman" w:cs="Times New Roman"/>
          <w:color w:val="000000"/>
          <w:szCs w:val="24"/>
        </w:rPr>
        <w:t>,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yaitu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menanamkan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nilai-nilai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budaya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melalui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spot-spot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foto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="00540A3C">
        <w:rPr>
          <w:rFonts w:eastAsia="Times New Roman" w:cs="Times New Roman"/>
          <w:szCs w:val="24"/>
        </w:rPr>
        <w:t xml:space="preserve">. </w:t>
      </w:r>
      <w:r w:rsidRPr="008B5524">
        <w:rPr>
          <w:rFonts w:eastAsia="Times New Roman" w:cs="Times New Roman"/>
          <w:color w:val="000000"/>
          <w:szCs w:val="24"/>
        </w:rPr>
        <w:t xml:space="preserve">Strategi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operasional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pemanfaatan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sumber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</w:t>
      </w:r>
      <w:proofErr w:type="spellEnd"/>
      <w:r w:rsidR="00F81CA3">
        <w:rPr>
          <w:rFonts w:eastAsia="Times New Roman" w:cs="Times New Roman"/>
          <w:color w:val="000000"/>
          <w:szCs w:val="24"/>
        </w:rPr>
        <w:t>,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seperti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pemanfaatan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media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sosial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media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sosial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berperan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sebagai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penyebaran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informasi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publikasi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program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oleh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kemudian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pemanfaatan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sumber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manusia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yaitu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memanfaatkan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karyawan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selaku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warga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sekitar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bekerja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mengembangkan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ide-ide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program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mempertahankan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="00F81CA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Keberhasilan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F81CA3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="00F81CA3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</w:t>
      </w:r>
      <w:r w:rsidR="00F81CA3">
        <w:rPr>
          <w:rFonts w:eastAsia="Times New Roman" w:cs="Times New Roman"/>
          <w:color w:val="000000"/>
          <w:szCs w:val="24"/>
        </w:rPr>
        <w:t>y</w:t>
      </w:r>
      <w:r w:rsidRPr="008B5524">
        <w:rPr>
          <w:rFonts w:eastAsia="Times New Roman" w:cs="Times New Roman"/>
          <w:color w:val="000000"/>
          <w:szCs w:val="24"/>
        </w:rPr>
        <w:t>ejahterakan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masyarakatnya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nilai-nilai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mengutamakan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kesejahteraan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desa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diliput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berbagai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media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massa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jurnal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(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Priliagita</w:t>
      </w:r>
      <w:proofErr w:type="spellEnd"/>
      <w:r w:rsidRPr="008B5524">
        <w:rPr>
          <w:rFonts w:eastAsia="Times New Roman" w:cs="Times New Roman"/>
          <w:color w:val="000000"/>
          <w:szCs w:val="24"/>
        </w:rPr>
        <w:t>, 2021)</w:t>
      </w:r>
      <w:r w:rsidR="00F81CA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menyebutkan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bahwa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tujuan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operasional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kemasyarakatan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>
        <w:rPr>
          <w:rFonts w:eastAsia="Times New Roman" w:cs="Times New Roman"/>
          <w:color w:val="000000"/>
          <w:szCs w:val="24"/>
        </w:rPr>
        <w:t>adalah</w:t>
      </w:r>
      <w:proofErr w:type="spellEnd"/>
      <w:r w:rsidR="00F81CA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menyampaikan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informasi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visi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misi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program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kerja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kepada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masyarakat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penyampaian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menggabungkan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pemanfaatan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media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sosial</w:t>
      </w:r>
      <w:proofErr w:type="spellEnd"/>
      <w:r w:rsidRPr="008B5524">
        <w:rPr>
          <w:rFonts w:eastAsia="Times New Roman" w:cs="Times New Roman"/>
          <w:color w:val="000000"/>
          <w:szCs w:val="24"/>
        </w:rPr>
        <w:t>.</w:t>
      </w:r>
    </w:p>
    <w:p w14:paraId="0C869CF7" w14:textId="61085A6B" w:rsidR="008B5524" w:rsidRPr="008B5524" w:rsidRDefault="008B5524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persuasif</w:t>
      </w:r>
      <w:proofErr w:type="spellEnd"/>
      <w:r w:rsidRPr="008B5524">
        <w:rPr>
          <w:rFonts w:eastAsia="Times New Roman" w:cs="Times New Roman"/>
          <w:b/>
          <w:bCs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edukatif</w:t>
      </w:r>
      <w:proofErr w:type="spellEnd"/>
    </w:p>
    <w:p w14:paraId="7A2D42C6" w14:textId="138C46A2" w:rsidR="008B5524" w:rsidRPr="008B5524" w:rsidRDefault="008B5524" w:rsidP="00F81CA3">
      <w:pPr>
        <w:tabs>
          <w:tab w:val="left" w:pos="90"/>
        </w:tabs>
        <w:spacing w:before="240" w:after="240" w:line="240" w:lineRule="auto"/>
        <w:jc w:val="both"/>
        <w:rPr>
          <w:rFonts w:eastAsia="Times New Roman" w:cs="Times New Roman"/>
          <w:szCs w:val="24"/>
        </w:rPr>
      </w:pPr>
      <w:r w:rsidRPr="008B5524">
        <w:rPr>
          <w:rFonts w:eastAsia="Times New Roman" w:cs="Times New Roman"/>
          <w:color w:val="000000"/>
          <w:szCs w:val="24"/>
        </w:rPr>
        <w:t xml:space="preserve">Program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kegiatan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F81CA3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="00F81CA3">
        <w:rPr>
          <w:rFonts w:eastAsia="Times New Roman" w:cs="Times New Roman"/>
          <w:color w:val="000000"/>
          <w:szCs w:val="24"/>
        </w:rPr>
        <w:t>,</w:t>
      </w:r>
      <w:r w:rsidR="00F81CA3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yaitu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memposting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kegiatan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media</w:t>
      </w:r>
      <w:r w:rsidR="00F81CA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>
        <w:rPr>
          <w:rFonts w:eastAsia="Times New Roman" w:cs="Times New Roman"/>
          <w:color w:val="000000"/>
          <w:szCs w:val="24"/>
        </w:rPr>
        <w:t>sosial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repost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foto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maupun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video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instagram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F81CA3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serta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menyampaikan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pesan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menarik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minat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melalui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>
        <w:rPr>
          <w:rFonts w:eastAsia="Times New Roman" w:cs="Times New Roman"/>
          <w:color w:val="000000"/>
          <w:szCs w:val="24"/>
        </w:rPr>
        <w:t>unggahan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</w:t>
      </w:r>
      <w:r w:rsidR="00F81CA3">
        <w:rPr>
          <w:rFonts w:eastAsia="Times New Roman" w:cs="Times New Roman"/>
          <w:color w:val="000000"/>
          <w:szCs w:val="24"/>
        </w:rPr>
        <w:t>ngunggah</w:t>
      </w:r>
      <w:proofErr w:type="spellEnd"/>
      <w:r w:rsidR="00F81CA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merepost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foto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memiliki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nilai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jual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tarik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F81CA3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="00F81CA3" w:rsidRPr="008B5524">
        <w:rPr>
          <w:rFonts w:eastAsia="Times New Roman" w:cs="Times New Roman"/>
          <w:color w:val="000000"/>
          <w:szCs w:val="24"/>
        </w:rPr>
        <w:t>.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fungsi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menciptakan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komunikasi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dua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arah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bersifat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mendidik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memberikan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penerangan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maupun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persuasif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agar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saling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terciptanya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pengertian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menghargai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pemahaman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pesan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disampaikan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>.</w:t>
      </w:r>
      <w:r w:rsidR="00F81CA3">
        <w:rPr>
          <w:rFonts w:eastAsia="Times New Roman" w:cs="Times New Roman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persuasif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edukatif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F81CA3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="00F81CA3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bisa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mendapatkan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timbal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balik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berupa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r w:rsidRPr="008B5524">
        <w:rPr>
          <w:rFonts w:eastAsia="Times New Roman" w:cs="Times New Roman"/>
          <w:i/>
          <w:iCs/>
          <w:color w:val="000000"/>
          <w:szCs w:val="24"/>
        </w:rPr>
        <w:t>engagement</w:t>
      </w:r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didapatkan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merepost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postingan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maupun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story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datang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timbal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balik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bisa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berupa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r w:rsidRPr="008B5524">
        <w:rPr>
          <w:rFonts w:eastAsia="Times New Roman" w:cs="Times New Roman"/>
          <w:i/>
          <w:iCs/>
          <w:color w:val="000000"/>
          <w:szCs w:val="24"/>
        </w:rPr>
        <w:t>follower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baru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datang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pengikut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menandai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F81CA3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="00F81CA3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postingan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maupun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r w:rsidRPr="008B5524">
        <w:rPr>
          <w:rFonts w:eastAsia="Times New Roman" w:cs="Times New Roman"/>
          <w:i/>
          <w:iCs/>
          <w:color w:val="000000"/>
          <w:szCs w:val="24"/>
        </w:rPr>
        <w:t>story</w:t>
      </w:r>
      <w:r w:rsidRPr="008B5524">
        <w:rPr>
          <w:rFonts w:eastAsia="Times New Roman" w:cs="Times New Roman"/>
          <w:color w:val="000000"/>
          <w:szCs w:val="24"/>
        </w:rPr>
        <w:t xml:space="preserve"> Instagram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secara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tidak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langsung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ketika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F81CA3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F81CA3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="00F81CA3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persuasi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meng-</w:t>
      </w:r>
      <w:r w:rsidRPr="008B5524">
        <w:rPr>
          <w:rFonts w:eastAsia="Times New Roman" w:cs="Times New Roman"/>
          <w:i/>
          <w:iCs/>
          <w:color w:val="000000"/>
          <w:szCs w:val="24"/>
        </w:rPr>
        <w:t>upload</w:t>
      </w:r>
      <w:r w:rsidRPr="008B5524">
        <w:rPr>
          <w:rFonts w:eastAsia="Times New Roman" w:cs="Times New Roman"/>
          <w:color w:val="000000"/>
          <w:szCs w:val="24"/>
        </w:rPr>
        <w:t xml:space="preserve"> me</w:t>
      </w:r>
      <w:r w:rsidR="00F81CA3">
        <w:rPr>
          <w:rFonts w:eastAsia="Times New Roman" w:cs="Times New Roman"/>
          <w:color w:val="000000"/>
          <w:szCs w:val="24"/>
        </w:rPr>
        <w:t>-</w:t>
      </w:r>
      <w:r w:rsidRPr="008B5524">
        <w:rPr>
          <w:rFonts w:eastAsia="Times New Roman" w:cs="Times New Roman"/>
          <w:i/>
          <w:iCs/>
          <w:color w:val="000000"/>
          <w:szCs w:val="24"/>
        </w:rPr>
        <w:t>repost</w:t>
      </w:r>
      <w:r w:rsidRPr="008B5524">
        <w:rPr>
          <w:rFonts w:eastAsia="Times New Roman" w:cs="Times New Roman"/>
          <w:color w:val="000000"/>
          <w:szCs w:val="24"/>
        </w:rPr>
        <w:t xml:space="preserve"> spot-spot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foto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mereka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punyai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proses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publikasi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pesan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menarik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maka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pun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memberikan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atau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menyalurkan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persuasi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kepada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para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pengikutnya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ketika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posting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foto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maupun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video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terkait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berlibur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atau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berkunjung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Karena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melihat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bahwa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mengapresiasi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datang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cara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merepost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maka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lain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datang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ingin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serupa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yaitu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mempublikasi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kegiatan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="0039134A">
        <w:rPr>
          <w:rFonts w:eastAsia="Times New Roman" w:cs="Times New Roman"/>
          <w:color w:val="000000"/>
          <w:szCs w:val="24"/>
        </w:rPr>
        <w:t>S</w:t>
      </w:r>
      <w:r w:rsidRPr="008B5524">
        <w:rPr>
          <w:rFonts w:eastAsia="Times New Roman" w:cs="Times New Roman"/>
          <w:color w:val="000000"/>
          <w:szCs w:val="24"/>
        </w:rPr>
        <w:t>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>.</w:t>
      </w:r>
    </w:p>
    <w:p w14:paraId="35679CEB" w14:textId="77777777" w:rsidR="008B5524" w:rsidRPr="008B5524" w:rsidRDefault="008B5524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tanggung</w:t>
      </w:r>
      <w:proofErr w:type="spellEnd"/>
      <w:r w:rsidRPr="008B5524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jawab</w:t>
      </w:r>
      <w:proofErr w:type="spellEnd"/>
      <w:r w:rsidRPr="008B5524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sosial</w:t>
      </w:r>
      <w:proofErr w:type="spellEnd"/>
    </w:p>
    <w:p w14:paraId="62FBA7EE" w14:textId="0C521FB1" w:rsidR="008B5524" w:rsidRPr="008B5524" w:rsidRDefault="008B5524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color w:val="000000"/>
          <w:szCs w:val="24"/>
        </w:rPr>
        <w:t>Berupa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memberdayakan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warga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lokal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bekerja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meski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sempat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mengalami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penurunan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tidak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mendapat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penghasilan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sedih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tidak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menutup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tetap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mempekerjakan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karyawan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ditujukan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mengatasi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pengangguran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daerah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berusaha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memperbaiki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memberikan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lapangan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pekerjaan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warga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desa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karena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sedikit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menganggap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sebagai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rasa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tanggung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jawab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karena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produk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sekitar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bergantung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kehidupannya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bekerja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r w:rsidRPr="008B5524">
        <w:rPr>
          <w:rFonts w:eastAsia="Times New Roman" w:cs="Times New Roman"/>
          <w:color w:val="000000"/>
          <w:szCs w:val="24"/>
        </w:rPr>
        <w:t xml:space="preserve">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tidak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ingin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menutup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pintu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rezeki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Jika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PHK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pihak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manajer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selaku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merasa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hal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sebagai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sebuah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kegagalan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manajemen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Disinilah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tanggung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jawab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sosial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>.</w:t>
      </w:r>
    </w:p>
    <w:p w14:paraId="6B663704" w14:textId="77777777" w:rsidR="008B5524" w:rsidRPr="008B5524" w:rsidRDefault="008B5524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lastRenderedPageBreak/>
        <w:t>Pendekatan</w:t>
      </w:r>
      <w:proofErr w:type="spellEnd"/>
      <w:r w:rsidRPr="008B5524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kerjasama</w:t>
      </w:r>
      <w:proofErr w:type="spellEnd"/>
    </w:p>
    <w:p w14:paraId="304E74DC" w14:textId="1DEC050C" w:rsidR="008B5524" w:rsidRPr="008B5524" w:rsidRDefault="008B5524" w:rsidP="0039134A">
      <w:pPr>
        <w:tabs>
          <w:tab w:val="left" w:pos="270"/>
        </w:tabs>
        <w:spacing w:before="240" w:after="240"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kerjasama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tidak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memiliki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kerja</w:t>
      </w:r>
      <w:proofErr w:type="spellEnd"/>
      <w:r w:rsidR="0039134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sama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secara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resmi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pihak-pihak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eksternal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>
        <w:rPr>
          <w:rFonts w:eastAsia="Times New Roman" w:cs="Times New Roman"/>
          <w:color w:val="000000"/>
          <w:szCs w:val="24"/>
        </w:rPr>
        <w:t>tapi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pelaksanaan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programnya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diliput</w:t>
      </w:r>
      <w:proofErr w:type="spellEnd"/>
      <w:r w:rsidR="0039134A">
        <w:rPr>
          <w:rFonts w:eastAsia="Times New Roman" w:cs="Times New Roman"/>
          <w:szCs w:val="24"/>
        </w:rPr>
        <w:t xml:space="preserve"> </w:t>
      </w:r>
      <w:r w:rsidRPr="008B5524">
        <w:rPr>
          <w:rFonts w:eastAsia="Times New Roman" w:cs="Times New Roman"/>
          <w:color w:val="000000"/>
          <w:szCs w:val="24"/>
        </w:rPr>
        <w:t xml:space="preserve">oleh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beberapa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media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cetak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media </w:t>
      </w:r>
      <w:r w:rsidRPr="008B5524">
        <w:rPr>
          <w:rFonts w:eastAsia="Times New Roman" w:cs="Times New Roman"/>
          <w:i/>
          <w:iCs/>
          <w:color w:val="000000"/>
          <w:szCs w:val="24"/>
        </w:rPr>
        <w:t>online</w:t>
      </w:r>
      <w:r w:rsidRPr="008B5524">
        <w:rPr>
          <w:rFonts w:eastAsia="Times New Roman" w:cs="Times New Roman"/>
          <w:color w:val="000000"/>
          <w:szCs w:val="24"/>
        </w:rPr>
        <w:t xml:space="preserve"> dan media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televisi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sebagai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tempat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berhasil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</w:t>
      </w:r>
      <w:r w:rsidR="0039134A">
        <w:rPr>
          <w:rFonts w:eastAsia="Times New Roman" w:cs="Times New Roman"/>
          <w:color w:val="000000"/>
          <w:szCs w:val="24"/>
        </w:rPr>
        <w:t>y</w:t>
      </w:r>
      <w:r w:rsidRPr="008B5524">
        <w:rPr>
          <w:rFonts w:eastAsia="Times New Roman" w:cs="Times New Roman"/>
          <w:color w:val="000000"/>
          <w:szCs w:val="24"/>
        </w:rPr>
        <w:t>ejahterakan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masyarakat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sekitar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>
        <w:rPr>
          <w:rFonts w:eastAsia="Times New Roman" w:cs="Times New Roman"/>
          <w:color w:val="000000"/>
          <w:szCs w:val="24"/>
        </w:rPr>
        <w:t>S</w:t>
      </w:r>
      <w:r w:rsidRPr="008B5524">
        <w:rPr>
          <w:rFonts w:eastAsia="Times New Roman" w:cs="Times New Roman"/>
          <w:color w:val="000000"/>
          <w:szCs w:val="24"/>
        </w:rPr>
        <w:t>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mendapat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perhatian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beberapa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r w:rsidR="0039134A" w:rsidRPr="0039134A">
        <w:rPr>
          <w:rFonts w:eastAsia="Times New Roman" w:cs="Times New Roman"/>
          <w:i/>
          <w:iCs/>
          <w:color w:val="000000"/>
          <w:szCs w:val="24"/>
        </w:rPr>
        <w:t>t</w:t>
      </w:r>
      <w:r w:rsidRPr="008B5524">
        <w:rPr>
          <w:rFonts w:eastAsia="Times New Roman" w:cs="Times New Roman"/>
          <w:i/>
          <w:iCs/>
          <w:color w:val="000000"/>
          <w:szCs w:val="24"/>
        </w:rPr>
        <w:t>our</w:t>
      </w:r>
      <w:r w:rsidRPr="008B5524">
        <w:rPr>
          <w:rFonts w:eastAsia="Times New Roman" w:cs="Times New Roman"/>
          <w:color w:val="000000"/>
          <w:szCs w:val="24"/>
        </w:rPr>
        <w:t xml:space="preserve"> dan </w:t>
      </w:r>
      <w:r w:rsidR="0039134A" w:rsidRPr="0039134A">
        <w:rPr>
          <w:rFonts w:eastAsia="Times New Roman" w:cs="Times New Roman"/>
          <w:i/>
          <w:iCs/>
          <w:color w:val="000000"/>
          <w:szCs w:val="24"/>
        </w:rPr>
        <w:t>t</w:t>
      </w:r>
      <w:r w:rsidRPr="008B5524">
        <w:rPr>
          <w:rFonts w:eastAsia="Times New Roman" w:cs="Times New Roman"/>
          <w:i/>
          <w:iCs/>
          <w:color w:val="000000"/>
          <w:szCs w:val="24"/>
        </w:rPr>
        <w:t>ravel</w:t>
      </w:r>
      <w:r w:rsidR="0039134A">
        <w:rPr>
          <w:rFonts w:eastAsia="Times New Roman" w:cs="Times New Roman"/>
          <w:color w:val="000000"/>
          <w:szCs w:val="24"/>
        </w:rPr>
        <w:t>,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seperti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memberikan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diskon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mereka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tentunya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memberikan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tiket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atau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r w:rsidRPr="008B5524">
        <w:rPr>
          <w:rFonts w:eastAsia="Times New Roman" w:cs="Times New Roman"/>
          <w:i/>
          <w:iCs/>
          <w:color w:val="000000"/>
          <w:szCs w:val="24"/>
        </w:rPr>
        <w:t>voucher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supir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mengantarkan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memberi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r w:rsidRPr="008B5524">
        <w:rPr>
          <w:rFonts w:eastAsia="Times New Roman" w:cs="Times New Roman"/>
          <w:i/>
          <w:iCs/>
          <w:color w:val="000000"/>
          <w:szCs w:val="24"/>
        </w:rPr>
        <w:t>voucher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kopi gratis.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diperhatikannya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oleh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perusahaan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r w:rsidR="0039134A" w:rsidRPr="0039134A">
        <w:rPr>
          <w:rFonts w:eastAsia="Times New Roman" w:cs="Times New Roman"/>
          <w:i/>
          <w:iCs/>
          <w:color w:val="000000"/>
          <w:szCs w:val="24"/>
        </w:rPr>
        <w:t>t</w:t>
      </w:r>
      <w:r w:rsidRPr="008B5524">
        <w:rPr>
          <w:rFonts w:eastAsia="Times New Roman" w:cs="Times New Roman"/>
          <w:i/>
          <w:iCs/>
          <w:color w:val="000000"/>
          <w:szCs w:val="24"/>
        </w:rPr>
        <w:t>ravel</w:t>
      </w:r>
      <w:r w:rsidR="0039134A">
        <w:rPr>
          <w:rFonts w:eastAsia="Times New Roman" w:cs="Times New Roman"/>
          <w:color w:val="000000"/>
          <w:szCs w:val="24"/>
        </w:rPr>
        <w:t>,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secara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tidak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langsung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mereka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turut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membantu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menjalankan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program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mempertahankan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jumlah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datang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serta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promosi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calon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wisatawan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berkunjung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>.</w:t>
      </w:r>
    </w:p>
    <w:p w14:paraId="014804FB" w14:textId="77777777" w:rsidR="0039134A" w:rsidRDefault="0039134A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</w:p>
    <w:p w14:paraId="706191AB" w14:textId="77777777" w:rsidR="0039134A" w:rsidRDefault="0039134A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b/>
          <w:bCs/>
          <w:color w:val="000000"/>
          <w:szCs w:val="24"/>
        </w:rPr>
        <w:t>Penutup</w:t>
      </w:r>
      <w:proofErr w:type="spellEnd"/>
    </w:p>
    <w:p w14:paraId="3E71B12E" w14:textId="1AA10521" w:rsidR="008B5524" w:rsidRPr="008B5524" w:rsidRDefault="008B5524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 w:rsidRPr="008B5524">
        <w:rPr>
          <w:rFonts w:eastAsia="Times New Roman" w:cs="Times New Roman"/>
          <w:color w:val="000000"/>
          <w:szCs w:val="24"/>
        </w:rPr>
        <w:t xml:space="preserve">Kesimpulan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dari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ini</w:t>
      </w:r>
      <w:proofErr w:type="spellEnd"/>
      <w:r w:rsidR="0039134A">
        <w:rPr>
          <w:rFonts w:eastAsia="Times New Roman" w:cs="Times New Roman"/>
          <w:color w:val="000000"/>
          <w:szCs w:val="24"/>
        </w:rPr>
        <w:t>,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yaitu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Strategi PR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Mempertahankan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Masa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Pandemi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Covid-19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menyusun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program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dibuat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berdasarkan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proses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manajemen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Kegiatan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atau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program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mempertahankan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di masa </w:t>
      </w:r>
      <w:r w:rsidR="0039134A">
        <w:rPr>
          <w:rFonts w:eastAsia="Times New Roman" w:cs="Times New Roman"/>
          <w:color w:val="000000"/>
          <w:szCs w:val="24"/>
        </w:rPr>
        <w:t>c</w:t>
      </w:r>
      <w:r w:rsidRPr="008B5524">
        <w:rPr>
          <w:rFonts w:eastAsia="Times New Roman" w:cs="Times New Roman"/>
          <w:color w:val="000000"/>
          <w:szCs w:val="24"/>
        </w:rPr>
        <w:t xml:space="preserve">ovid-19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menggunakan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r w:rsidR="0039134A">
        <w:rPr>
          <w:rFonts w:eastAsia="Times New Roman" w:cs="Times New Roman"/>
          <w:color w:val="000000"/>
          <w:szCs w:val="24"/>
        </w:rPr>
        <w:t>s</w:t>
      </w:r>
      <w:r w:rsidRPr="008B5524">
        <w:rPr>
          <w:rFonts w:eastAsia="Times New Roman" w:cs="Times New Roman"/>
          <w:color w:val="000000"/>
          <w:szCs w:val="24"/>
        </w:rPr>
        <w:t xml:space="preserve">trategi </w:t>
      </w:r>
      <w:proofErr w:type="spellStart"/>
      <w:r w:rsidR="0039134A">
        <w:rPr>
          <w:rFonts w:eastAsia="Times New Roman" w:cs="Times New Roman"/>
          <w:color w:val="000000"/>
          <w:szCs w:val="24"/>
        </w:rPr>
        <w:t>o</w:t>
      </w:r>
      <w:r w:rsidRPr="008B5524">
        <w:rPr>
          <w:rFonts w:eastAsia="Times New Roman" w:cs="Times New Roman"/>
          <w:color w:val="000000"/>
          <w:szCs w:val="24"/>
        </w:rPr>
        <w:t>perasional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pemanfaatan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media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sosial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pemanfaatan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sumber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(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sumber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>/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sumber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daya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manusia</w:t>
      </w:r>
      <w:proofErr w:type="spellEnd"/>
      <w:r w:rsidRPr="008B5524">
        <w:rPr>
          <w:rFonts w:eastAsia="Times New Roman" w:cs="Times New Roman"/>
          <w:color w:val="000000"/>
          <w:szCs w:val="24"/>
        </w:rPr>
        <w:t>/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pegawai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).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Sedangkan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persuasif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edukatif</w:t>
      </w:r>
      <w:proofErr w:type="spellEnd"/>
      <w:r w:rsidR="0039134A">
        <w:rPr>
          <w:rFonts w:eastAsia="Times New Roman" w:cs="Times New Roman"/>
          <w:color w:val="000000"/>
          <w:szCs w:val="24"/>
        </w:rPr>
        <w:t>,</w:t>
      </w:r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r w:rsidRPr="008B5524">
        <w:rPr>
          <w:rFonts w:eastAsia="Times New Roman" w:cs="Times New Roman"/>
          <w:color w:val="000000"/>
          <w:szCs w:val="24"/>
        </w:rPr>
        <w:t xml:space="preserve">PR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publikasi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komunikasi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untuk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mendapatkan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perhatian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calon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pengunjung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Selanjutnya</w:t>
      </w:r>
      <w:proofErr w:type="spellEnd"/>
      <w:r w:rsidR="0039134A">
        <w:rPr>
          <w:rFonts w:eastAsia="Times New Roman" w:cs="Times New Roman"/>
          <w:color w:val="000000"/>
          <w:szCs w:val="24"/>
        </w:rPr>
        <w:t>,</w:t>
      </w:r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tanggung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jawab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sosial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</w:t>
      </w:r>
      <w:r w:rsidR="0039134A">
        <w:rPr>
          <w:rFonts w:eastAsia="Times New Roman" w:cs="Times New Roman"/>
          <w:color w:val="000000"/>
          <w:szCs w:val="24"/>
        </w:rPr>
        <w:t xml:space="preserve"> </w:t>
      </w:r>
      <w:r w:rsidRPr="008B5524">
        <w:rPr>
          <w:rFonts w:eastAsia="Times New Roman" w:cs="Times New Roman"/>
          <w:color w:val="000000"/>
          <w:szCs w:val="24"/>
        </w:rPr>
        <w:t xml:space="preserve">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adalah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</w:t>
      </w:r>
      <w:r w:rsidR="0039134A">
        <w:rPr>
          <w:rFonts w:eastAsia="Times New Roman" w:cs="Times New Roman"/>
          <w:color w:val="000000"/>
          <w:szCs w:val="24"/>
        </w:rPr>
        <w:t>y</w:t>
      </w:r>
      <w:r w:rsidRPr="008B5524">
        <w:rPr>
          <w:rFonts w:eastAsia="Times New Roman" w:cs="Times New Roman"/>
          <w:color w:val="000000"/>
          <w:szCs w:val="24"/>
        </w:rPr>
        <w:t>ejahterakan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warga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sekitar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mengajak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warga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desa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sekapuk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meraih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keuntungan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bersama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="0039134A">
        <w:rPr>
          <w:rFonts w:eastAsia="Times New Roman" w:cs="Times New Roman"/>
          <w:color w:val="000000"/>
          <w:szCs w:val="24"/>
        </w:rPr>
        <w:t>T</w:t>
      </w:r>
      <w:r w:rsidRPr="008B5524">
        <w:rPr>
          <w:rFonts w:eastAsia="Times New Roman" w:cs="Times New Roman"/>
          <w:color w:val="000000"/>
          <w:szCs w:val="24"/>
        </w:rPr>
        <w:t>erakhir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="0039134A"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9134A" w:rsidRPr="008B5524">
        <w:rPr>
          <w:rFonts w:eastAsia="Times New Roman" w:cs="Times New Roman"/>
          <w:color w:val="000000"/>
          <w:szCs w:val="24"/>
        </w:rPr>
        <w:t>kerjasama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pihak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kerjasama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secara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tidak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langsung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pihak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tour and travel,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media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cetak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media </w:t>
      </w:r>
      <w:r w:rsidRPr="008B5524">
        <w:rPr>
          <w:rFonts w:eastAsia="Times New Roman" w:cs="Times New Roman"/>
          <w:i/>
          <w:iCs/>
          <w:color w:val="000000"/>
          <w:szCs w:val="24"/>
        </w:rPr>
        <w:t>online</w:t>
      </w:r>
      <w:r w:rsidRPr="008B5524">
        <w:rPr>
          <w:rFonts w:eastAsia="Times New Roman" w:cs="Times New Roman"/>
          <w:color w:val="000000"/>
          <w:szCs w:val="24"/>
        </w:rPr>
        <w:t xml:space="preserve"> dan media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televisi</w:t>
      </w:r>
      <w:proofErr w:type="spellEnd"/>
      <w:r w:rsidRPr="008B5524">
        <w:rPr>
          <w:rFonts w:eastAsia="Times New Roman" w:cs="Times New Roman"/>
          <w:color w:val="000000"/>
          <w:szCs w:val="24"/>
        </w:rPr>
        <w:t>.</w:t>
      </w:r>
      <w:r w:rsidR="0039134A">
        <w:rPr>
          <w:rFonts w:eastAsia="Times New Roman" w:cs="Times New Roman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Perencanaan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r w:rsidR="005B0164" w:rsidRPr="005B0164">
        <w:rPr>
          <w:rFonts w:eastAsia="Times New Roman" w:cs="Times New Roman"/>
          <w:szCs w:val="24"/>
        </w:rPr>
        <w:t xml:space="preserve">program strategi </w:t>
      </w:r>
      <w:r w:rsidR="005B0164" w:rsidRPr="005B0164">
        <w:rPr>
          <w:rFonts w:eastAsia="Times New Roman" w:cs="Times New Roman"/>
          <w:i/>
          <w:iCs/>
          <w:szCs w:val="24"/>
        </w:rPr>
        <w:t>public relations</w:t>
      </w:r>
      <w:r w:rsidR="005B0164" w:rsidRPr="005B0164">
        <w:rPr>
          <w:rFonts w:eastAsia="Times New Roman" w:cs="Times New Roman"/>
          <w:szCs w:val="24"/>
        </w:rPr>
        <w:t xml:space="preserve"> </w:t>
      </w:r>
      <w:r w:rsidRPr="008B5524">
        <w:rPr>
          <w:rFonts w:eastAsia="Times New Roman" w:cs="Times New Roman"/>
          <w:color w:val="000000"/>
          <w:szCs w:val="24"/>
        </w:rPr>
        <w:t xml:space="preserve">di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Wisata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Setigi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perlu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ditingkatkan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lagi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perbaikan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pendekatan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persuasi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edukasi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Pesan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disampaikan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dalam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proses strategi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perlu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dikemas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lebih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baik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lagi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</w:t>
      </w:r>
    </w:p>
    <w:p w14:paraId="4829628B" w14:textId="77777777" w:rsidR="005B0164" w:rsidRDefault="005B0164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</w:p>
    <w:p w14:paraId="67307DD9" w14:textId="2CFEDB22" w:rsidR="008B5524" w:rsidRPr="008B5524" w:rsidRDefault="008B5524" w:rsidP="008B5524">
      <w:pPr>
        <w:spacing w:before="240" w:after="240" w:line="240" w:lineRule="auto"/>
        <w:jc w:val="both"/>
        <w:rPr>
          <w:rFonts w:eastAsia="Times New Roman" w:cs="Times New Roman"/>
          <w:szCs w:val="24"/>
        </w:rPr>
      </w:pPr>
      <w:r w:rsidRPr="008B5524">
        <w:rPr>
          <w:rFonts w:eastAsia="Times New Roman" w:cs="Times New Roman"/>
          <w:b/>
          <w:bCs/>
          <w:color w:val="000000"/>
          <w:szCs w:val="24"/>
        </w:rPr>
        <w:t>Daftar Pustaka</w:t>
      </w:r>
      <w:r w:rsidRPr="008B5524">
        <w:rPr>
          <w:rFonts w:eastAsia="Times New Roman" w:cs="Times New Roman"/>
          <w:color w:val="000000"/>
          <w:szCs w:val="24"/>
        </w:rPr>
        <w:t>.</w:t>
      </w:r>
    </w:p>
    <w:p w14:paraId="4CE22CC8" w14:textId="5302A0E0" w:rsidR="008B5524" w:rsidRPr="008B5524" w:rsidRDefault="005B0164" w:rsidP="005B0164">
      <w:pPr>
        <w:spacing w:before="240" w:after="24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000000"/>
          <w:szCs w:val="24"/>
        </w:rPr>
        <w:t>BBSTV</w:t>
      </w:r>
      <w:r w:rsidR="008B5524" w:rsidRPr="008B5524">
        <w:rPr>
          <w:rFonts w:eastAsia="Times New Roman" w:cs="Times New Roman"/>
          <w:color w:val="000000"/>
          <w:szCs w:val="24"/>
        </w:rPr>
        <w:t xml:space="preserve">. (2019). </w:t>
      </w:r>
      <w:proofErr w:type="spellStart"/>
      <w:r w:rsidR="008B5524" w:rsidRPr="008B5524">
        <w:rPr>
          <w:rFonts w:eastAsia="Times New Roman" w:cs="Times New Roman"/>
          <w:i/>
          <w:iCs/>
          <w:color w:val="000000"/>
          <w:szCs w:val="24"/>
        </w:rPr>
        <w:t>pengunjung</w:t>
      </w:r>
      <w:proofErr w:type="spellEnd"/>
      <w:r w:rsidR="008B5524" w:rsidRPr="008B5524">
        <w:rPr>
          <w:rFonts w:eastAsia="Times New Roman" w:cs="Times New Roman"/>
          <w:i/>
          <w:iCs/>
          <w:color w:val="000000"/>
          <w:szCs w:val="24"/>
        </w:rPr>
        <w:t xml:space="preserve"> </w:t>
      </w:r>
      <w:proofErr w:type="spellStart"/>
      <w:r w:rsidR="008B5524" w:rsidRPr="008B5524">
        <w:rPr>
          <w:rFonts w:eastAsia="Times New Roman" w:cs="Times New Roman"/>
          <w:i/>
          <w:iCs/>
          <w:color w:val="000000"/>
          <w:szCs w:val="24"/>
        </w:rPr>
        <w:t>wisata</w:t>
      </w:r>
      <w:proofErr w:type="spellEnd"/>
      <w:r w:rsidR="008B5524" w:rsidRPr="008B5524">
        <w:rPr>
          <w:rFonts w:eastAsia="Times New Roman" w:cs="Times New Roman"/>
          <w:i/>
          <w:iCs/>
          <w:color w:val="000000"/>
          <w:szCs w:val="24"/>
        </w:rPr>
        <w:t xml:space="preserve"> </w:t>
      </w:r>
      <w:proofErr w:type="spellStart"/>
      <w:r w:rsidR="008B5524" w:rsidRPr="008B5524">
        <w:rPr>
          <w:rFonts w:eastAsia="Times New Roman" w:cs="Times New Roman"/>
          <w:i/>
          <w:iCs/>
          <w:color w:val="000000"/>
          <w:szCs w:val="24"/>
        </w:rPr>
        <w:t>setigi</w:t>
      </w:r>
      <w:proofErr w:type="spellEnd"/>
      <w:r w:rsidR="008B5524" w:rsidRPr="008B5524">
        <w:rPr>
          <w:rFonts w:eastAsia="Times New Roman" w:cs="Times New Roman"/>
          <w:i/>
          <w:iCs/>
          <w:color w:val="000000"/>
          <w:szCs w:val="24"/>
        </w:rPr>
        <w:t xml:space="preserve"> </w:t>
      </w:r>
      <w:proofErr w:type="spellStart"/>
      <w:r w:rsidR="008B5524" w:rsidRPr="008B5524">
        <w:rPr>
          <w:rFonts w:eastAsia="Times New Roman" w:cs="Times New Roman"/>
          <w:i/>
          <w:iCs/>
          <w:color w:val="000000"/>
          <w:szCs w:val="24"/>
        </w:rPr>
        <w:t>anjlok</w:t>
      </w:r>
      <w:proofErr w:type="spellEnd"/>
      <w:r w:rsidR="008B5524" w:rsidRPr="008B5524">
        <w:rPr>
          <w:rFonts w:eastAsia="Times New Roman" w:cs="Times New Roman"/>
          <w:color w:val="000000"/>
          <w:szCs w:val="24"/>
        </w:rPr>
        <w:t>. https://www.bbstv.id/post_news/pengunjung-wisata-setigi-anjlok/</w:t>
      </w:r>
    </w:p>
    <w:p w14:paraId="1BDCDE02" w14:textId="77777777" w:rsidR="008B5524" w:rsidRPr="008B5524" w:rsidRDefault="008B5524" w:rsidP="005B0164">
      <w:pPr>
        <w:spacing w:before="240" w:after="240" w:line="240" w:lineRule="auto"/>
        <w:ind w:left="420" w:hanging="420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color w:val="000000"/>
          <w:szCs w:val="24"/>
        </w:rPr>
        <w:t>Priliagita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, E. (2021). </w:t>
      </w:r>
      <w:r w:rsidRPr="008B5524">
        <w:rPr>
          <w:rFonts w:eastAsia="Times New Roman" w:cs="Times New Roman"/>
          <w:i/>
          <w:iCs/>
          <w:color w:val="000000"/>
          <w:szCs w:val="24"/>
        </w:rPr>
        <w:t>PENUMBUHAN LOYALITAS PASIEN DI RS . ORTHOPEDI DAN TRAUMATOLOGI SURABAYA MELALUI PROSES MANAJEMEN PUBLIC RELATIONS</w:t>
      </w:r>
      <w:r w:rsidRPr="008B5524">
        <w:rPr>
          <w:rFonts w:eastAsia="Times New Roman" w:cs="Times New Roman"/>
          <w:color w:val="000000"/>
          <w:szCs w:val="24"/>
        </w:rPr>
        <w:t xml:space="preserve">. </w:t>
      </w:r>
      <w:r w:rsidRPr="008B5524">
        <w:rPr>
          <w:rFonts w:eastAsia="Times New Roman" w:cs="Times New Roman"/>
          <w:i/>
          <w:iCs/>
          <w:color w:val="000000"/>
          <w:szCs w:val="24"/>
        </w:rPr>
        <w:t>01</w:t>
      </w:r>
      <w:r w:rsidRPr="008B5524">
        <w:rPr>
          <w:rFonts w:eastAsia="Times New Roman" w:cs="Times New Roman"/>
          <w:color w:val="000000"/>
          <w:szCs w:val="24"/>
        </w:rPr>
        <w:t>(02), 8–18.</w:t>
      </w:r>
    </w:p>
    <w:p w14:paraId="033DB50B" w14:textId="77777777" w:rsidR="008B5524" w:rsidRPr="008B5524" w:rsidRDefault="008B5524" w:rsidP="005B0164">
      <w:pPr>
        <w:spacing w:before="240" w:after="240" w:line="240" w:lineRule="auto"/>
        <w:ind w:left="420" w:hanging="420"/>
        <w:rPr>
          <w:rFonts w:eastAsia="Times New Roman" w:cs="Times New Roman"/>
          <w:szCs w:val="24"/>
        </w:rPr>
      </w:pPr>
      <w:r w:rsidRPr="008B5524">
        <w:rPr>
          <w:rFonts w:eastAsia="Times New Roman" w:cs="Times New Roman"/>
          <w:color w:val="000000"/>
          <w:szCs w:val="24"/>
        </w:rPr>
        <w:t xml:space="preserve">Ruslan, R. (2020). </w:t>
      </w:r>
      <w:proofErr w:type="spellStart"/>
      <w:r w:rsidRPr="008B5524">
        <w:rPr>
          <w:rFonts w:eastAsia="Times New Roman" w:cs="Times New Roman"/>
          <w:i/>
          <w:iCs/>
          <w:color w:val="000000"/>
          <w:szCs w:val="24"/>
        </w:rPr>
        <w:t>Manajemen</w:t>
      </w:r>
      <w:proofErr w:type="spellEnd"/>
      <w:r w:rsidRPr="008B5524">
        <w:rPr>
          <w:rFonts w:eastAsia="Times New Roman" w:cs="Times New Roman"/>
          <w:i/>
          <w:iCs/>
          <w:color w:val="000000"/>
          <w:szCs w:val="24"/>
        </w:rPr>
        <w:t xml:space="preserve"> Public Relations &amp; Media </w:t>
      </w:r>
      <w:proofErr w:type="spellStart"/>
      <w:r w:rsidRPr="008B5524">
        <w:rPr>
          <w:rFonts w:eastAsia="Times New Roman" w:cs="Times New Roman"/>
          <w:i/>
          <w:iCs/>
          <w:color w:val="000000"/>
          <w:szCs w:val="24"/>
        </w:rPr>
        <w:t>Komunikasi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(12th ed.). PT.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RajaGrafindo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Persada</w:t>
      </w:r>
      <w:proofErr w:type="spellEnd"/>
      <w:r w:rsidRPr="008B5524">
        <w:rPr>
          <w:rFonts w:eastAsia="Times New Roman" w:cs="Times New Roman"/>
          <w:color w:val="000000"/>
          <w:szCs w:val="24"/>
        </w:rPr>
        <w:t>.</w:t>
      </w:r>
    </w:p>
    <w:p w14:paraId="715710F4" w14:textId="77777777" w:rsidR="008B5524" w:rsidRPr="008B5524" w:rsidRDefault="008B5524" w:rsidP="005B0164">
      <w:pPr>
        <w:spacing w:before="240" w:after="240" w:line="240" w:lineRule="auto"/>
        <w:ind w:left="420" w:hanging="420"/>
        <w:rPr>
          <w:rFonts w:eastAsia="Times New Roman" w:cs="Times New Roman"/>
          <w:szCs w:val="24"/>
        </w:rPr>
      </w:pPr>
      <w:r w:rsidRPr="008B5524">
        <w:rPr>
          <w:rFonts w:eastAsia="Times New Roman" w:cs="Times New Roman"/>
          <w:color w:val="000000"/>
          <w:szCs w:val="24"/>
        </w:rPr>
        <w:t xml:space="preserve">Scott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M.Cutlip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., C. (2016). </w:t>
      </w:r>
      <w:r w:rsidRPr="008B5524">
        <w:rPr>
          <w:rFonts w:eastAsia="Times New Roman" w:cs="Times New Roman"/>
          <w:i/>
          <w:iCs/>
          <w:color w:val="000000"/>
          <w:szCs w:val="24"/>
        </w:rPr>
        <w:t>Effective Public Relations</w:t>
      </w:r>
      <w:r w:rsidRPr="008B5524">
        <w:rPr>
          <w:rFonts w:eastAsia="Times New Roman" w:cs="Times New Roman"/>
          <w:color w:val="000000"/>
          <w:szCs w:val="24"/>
        </w:rPr>
        <w:t xml:space="preserve"> (9th ed.).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Prenada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 Media Group.</w:t>
      </w:r>
    </w:p>
    <w:p w14:paraId="3432560F" w14:textId="77777777" w:rsidR="008B5524" w:rsidRPr="008B5524" w:rsidRDefault="008B5524" w:rsidP="005B0164">
      <w:pPr>
        <w:spacing w:before="240" w:after="240" w:line="240" w:lineRule="auto"/>
        <w:ind w:left="420" w:hanging="420"/>
        <w:rPr>
          <w:rFonts w:eastAsia="Times New Roman" w:cs="Times New Roman"/>
          <w:szCs w:val="24"/>
        </w:rPr>
      </w:pPr>
      <w:proofErr w:type="spellStart"/>
      <w:r w:rsidRPr="008B5524">
        <w:rPr>
          <w:rFonts w:eastAsia="Times New Roman" w:cs="Times New Roman"/>
          <w:color w:val="000000"/>
          <w:szCs w:val="24"/>
        </w:rPr>
        <w:t>Sugiyono</w:t>
      </w:r>
      <w:proofErr w:type="spellEnd"/>
      <w:r w:rsidRPr="008B5524">
        <w:rPr>
          <w:rFonts w:eastAsia="Times New Roman" w:cs="Times New Roman"/>
          <w:color w:val="000000"/>
          <w:szCs w:val="24"/>
        </w:rPr>
        <w:t xml:space="preserve">. (2015). </w:t>
      </w:r>
      <w:proofErr w:type="spellStart"/>
      <w:r w:rsidRPr="008B5524">
        <w:rPr>
          <w:rFonts w:eastAsia="Times New Roman" w:cs="Times New Roman"/>
          <w:i/>
          <w:iCs/>
          <w:color w:val="000000"/>
          <w:szCs w:val="24"/>
        </w:rPr>
        <w:t>Metode</w:t>
      </w:r>
      <w:proofErr w:type="spellEnd"/>
      <w:r w:rsidRPr="008B5524">
        <w:rPr>
          <w:rFonts w:eastAsia="Times New Roman" w:cs="Times New Roman"/>
          <w:i/>
          <w:iCs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i/>
          <w:iCs/>
          <w:color w:val="000000"/>
          <w:szCs w:val="24"/>
        </w:rPr>
        <w:t>Penelitian</w:t>
      </w:r>
      <w:proofErr w:type="spellEnd"/>
      <w:r w:rsidRPr="008B5524">
        <w:rPr>
          <w:rFonts w:eastAsia="Times New Roman" w:cs="Times New Roman"/>
          <w:i/>
          <w:iCs/>
          <w:color w:val="000000"/>
          <w:szCs w:val="24"/>
        </w:rPr>
        <w:t xml:space="preserve"> </w:t>
      </w:r>
      <w:proofErr w:type="spellStart"/>
      <w:r w:rsidRPr="008B5524">
        <w:rPr>
          <w:rFonts w:eastAsia="Times New Roman" w:cs="Times New Roman"/>
          <w:i/>
          <w:iCs/>
          <w:color w:val="000000"/>
          <w:szCs w:val="24"/>
        </w:rPr>
        <w:t>Kuantitatif</w:t>
      </w:r>
      <w:proofErr w:type="spellEnd"/>
      <w:r w:rsidRPr="008B5524">
        <w:rPr>
          <w:rFonts w:eastAsia="Times New Roman" w:cs="Times New Roman"/>
          <w:i/>
          <w:iCs/>
          <w:color w:val="000000"/>
          <w:szCs w:val="24"/>
        </w:rPr>
        <w:t xml:space="preserve">, </w:t>
      </w:r>
      <w:proofErr w:type="spellStart"/>
      <w:r w:rsidRPr="008B5524">
        <w:rPr>
          <w:rFonts w:eastAsia="Times New Roman" w:cs="Times New Roman"/>
          <w:i/>
          <w:iCs/>
          <w:color w:val="000000"/>
          <w:szCs w:val="24"/>
        </w:rPr>
        <w:t>Kualitatif</w:t>
      </w:r>
      <w:proofErr w:type="spellEnd"/>
      <w:r w:rsidRPr="008B5524">
        <w:rPr>
          <w:rFonts w:eastAsia="Times New Roman" w:cs="Times New Roman"/>
          <w:i/>
          <w:iCs/>
          <w:color w:val="000000"/>
          <w:szCs w:val="24"/>
        </w:rPr>
        <w:t>, dan R&amp;D</w:t>
      </w:r>
      <w:r w:rsidRPr="008B5524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5524">
        <w:rPr>
          <w:rFonts w:eastAsia="Times New Roman" w:cs="Times New Roman"/>
          <w:color w:val="000000"/>
          <w:szCs w:val="24"/>
        </w:rPr>
        <w:t>Alfabeta</w:t>
      </w:r>
      <w:proofErr w:type="spellEnd"/>
      <w:r w:rsidRPr="008B5524">
        <w:rPr>
          <w:rFonts w:eastAsia="Times New Roman" w:cs="Times New Roman"/>
          <w:color w:val="000000"/>
          <w:szCs w:val="24"/>
        </w:rPr>
        <w:t>.</w:t>
      </w:r>
    </w:p>
    <w:p w14:paraId="355992AF" w14:textId="7D7C5DD6" w:rsidR="00096925" w:rsidRPr="008B5524" w:rsidRDefault="008B5524" w:rsidP="008B5524">
      <w:pPr>
        <w:spacing w:after="240" w:line="240" w:lineRule="auto"/>
        <w:rPr>
          <w:rFonts w:eastAsia="Times New Roman" w:cs="Times New Roman"/>
          <w:szCs w:val="24"/>
        </w:rPr>
      </w:pPr>
      <w:r w:rsidRPr="008B5524">
        <w:rPr>
          <w:rFonts w:eastAsia="Times New Roman" w:cs="Times New Roman"/>
          <w:szCs w:val="24"/>
        </w:rPr>
        <w:lastRenderedPageBreak/>
        <w:br/>
      </w:r>
      <w:r w:rsidRPr="008B5524">
        <w:rPr>
          <w:rFonts w:eastAsia="Times New Roman" w:cs="Times New Roman"/>
          <w:szCs w:val="24"/>
        </w:rPr>
        <w:br/>
      </w:r>
      <w:r w:rsidRPr="008B5524">
        <w:rPr>
          <w:rFonts w:eastAsia="Times New Roman" w:cs="Times New Roman"/>
          <w:szCs w:val="24"/>
        </w:rPr>
        <w:br/>
      </w:r>
    </w:p>
    <w:sectPr w:rsidR="00096925" w:rsidRPr="008B5524" w:rsidSect="0009692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7FF2" w14:textId="77777777" w:rsidR="006931C4" w:rsidRDefault="006931C4">
      <w:pPr>
        <w:spacing w:after="0" w:line="240" w:lineRule="auto"/>
      </w:pPr>
      <w:r>
        <w:separator/>
      </w:r>
    </w:p>
  </w:endnote>
  <w:endnote w:type="continuationSeparator" w:id="0">
    <w:p w14:paraId="561B6A96" w14:textId="77777777" w:rsidR="006931C4" w:rsidRDefault="0069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C9CF" w14:textId="77777777" w:rsidR="006931C4" w:rsidRDefault="006931C4">
      <w:pPr>
        <w:spacing w:after="0" w:line="240" w:lineRule="auto"/>
      </w:pPr>
      <w:r>
        <w:separator/>
      </w:r>
    </w:p>
  </w:footnote>
  <w:footnote w:type="continuationSeparator" w:id="0">
    <w:p w14:paraId="7B6D7C6F" w14:textId="77777777" w:rsidR="006931C4" w:rsidRDefault="00693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25"/>
    <w:rsid w:val="00045109"/>
    <w:rsid w:val="00050D0D"/>
    <w:rsid w:val="00096925"/>
    <w:rsid w:val="001420A1"/>
    <w:rsid w:val="001E1DDC"/>
    <w:rsid w:val="002B057D"/>
    <w:rsid w:val="002C7C8D"/>
    <w:rsid w:val="00386173"/>
    <w:rsid w:val="0039134A"/>
    <w:rsid w:val="003C080D"/>
    <w:rsid w:val="004C1187"/>
    <w:rsid w:val="004E2E6D"/>
    <w:rsid w:val="004F0068"/>
    <w:rsid w:val="00540A3C"/>
    <w:rsid w:val="00544B98"/>
    <w:rsid w:val="00546464"/>
    <w:rsid w:val="005B0164"/>
    <w:rsid w:val="006211F3"/>
    <w:rsid w:val="006840A7"/>
    <w:rsid w:val="006931C4"/>
    <w:rsid w:val="0075606C"/>
    <w:rsid w:val="007D104C"/>
    <w:rsid w:val="00806EFF"/>
    <w:rsid w:val="00820CFA"/>
    <w:rsid w:val="008607AF"/>
    <w:rsid w:val="00876E9F"/>
    <w:rsid w:val="008B5524"/>
    <w:rsid w:val="009003FD"/>
    <w:rsid w:val="00904F18"/>
    <w:rsid w:val="00983EF1"/>
    <w:rsid w:val="009863E5"/>
    <w:rsid w:val="00995BD9"/>
    <w:rsid w:val="009A69C7"/>
    <w:rsid w:val="00A123DF"/>
    <w:rsid w:val="00A218C8"/>
    <w:rsid w:val="00A40855"/>
    <w:rsid w:val="00B25DC3"/>
    <w:rsid w:val="00B37434"/>
    <w:rsid w:val="00BC3C36"/>
    <w:rsid w:val="00BE41B1"/>
    <w:rsid w:val="00C53B9C"/>
    <w:rsid w:val="00CE50BF"/>
    <w:rsid w:val="00D56E2E"/>
    <w:rsid w:val="00D57D11"/>
    <w:rsid w:val="00D62BCE"/>
    <w:rsid w:val="00DD659C"/>
    <w:rsid w:val="00E25DC7"/>
    <w:rsid w:val="00EF745B"/>
    <w:rsid w:val="00F81CA3"/>
    <w:rsid w:val="00FB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044CC"/>
  <w15:chartTrackingRefBased/>
  <w15:docId w15:val="{43412851-4FFF-480B-B140-D67EB52C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0A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25DC3"/>
    <w:pPr>
      <w:tabs>
        <w:tab w:val="left" w:pos="1080"/>
      </w:tabs>
      <w:spacing w:after="0" w:line="240" w:lineRule="auto"/>
      <w:jc w:val="both"/>
    </w:pPr>
    <w:rPr>
      <w:rFonts w:eastAsia="Times New Roman" w:cs="Times New Roman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rsid w:val="00B25DC3"/>
    <w:rPr>
      <w:rFonts w:ascii="Times New Roman" w:eastAsia="Times New Roman" w:hAnsi="Times New Roman" w:cs="Times New Roman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2B057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F74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E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8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EF1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69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B552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anromadhan@untag-sby.ac.i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ta.karamoyy@gmail.com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guspradana@untag-sby.ac.id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A42ED-7C5D-42AF-8042-85433AB8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Afifah Nur Fadlilah</cp:lastModifiedBy>
  <cp:revision>11</cp:revision>
  <cp:lastPrinted>2022-07-30T13:26:00Z</cp:lastPrinted>
  <dcterms:created xsi:type="dcterms:W3CDTF">2022-07-03T12:24:00Z</dcterms:created>
  <dcterms:modified xsi:type="dcterms:W3CDTF">2022-07-30T13:28:00Z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4f9fb6a7-6bac-34d4-9be6-29e2df3e8128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