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4CCDB" w14:textId="77777777" w:rsidR="008975CB" w:rsidRPr="00E30D41" w:rsidRDefault="00AE357A" w:rsidP="004429F0">
      <w:pPr>
        <w:spacing w:after="0" w:line="240" w:lineRule="auto"/>
        <w:jc w:val="center"/>
        <w:rPr>
          <w:rFonts w:ascii="Times New Roman" w:hAnsi="Times New Roman" w:cs="Times New Roman"/>
          <w:b/>
          <w:sz w:val="24"/>
          <w:szCs w:val="23"/>
        </w:rPr>
      </w:pPr>
      <w:r w:rsidRPr="00E30D41">
        <w:rPr>
          <w:rFonts w:ascii="Times New Roman" w:hAnsi="Times New Roman" w:cs="Times New Roman"/>
          <w:b/>
          <w:sz w:val="24"/>
          <w:szCs w:val="23"/>
        </w:rPr>
        <w:t>ANALISIS KELAYAKAN PERKEBUNAN KELENGKENG PETANI MANDIRI SUTAR</w:t>
      </w:r>
    </w:p>
    <w:p w14:paraId="70E3D0D6" w14:textId="77777777" w:rsidR="00AE357A" w:rsidRPr="004429F0" w:rsidRDefault="00AE357A" w:rsidP="004429F0">
      <w:pPr>
        <w:spacing w:after="0" w:line="240" w:lineRule="auto"/>
        <w:jc w:val="center"/>
        <w:rPr>
          <w:rFonts w:ascii="Times New Roman" w:hAnsi="Times New Roman" w:cs="Times New Roman"/>
          <w:b/>
          <w:sz w:val="23"/>
          <w:szCs w:val="23"/>
        </w:rPr>
      </w:pPr>
    </w:p>
    <w:p w14:paraId="6ECF956E" w14:textId="77777777" w:rsidR="00AE357A" w:rsidRPr="004429F0" w:rsidRDefault="00B57149" w:rsidP="004429F0">
      <w:pPr>
        <w:spacing w:after="0" w:line="240" w:lineRule="auto"/>
        <w:jc w:val="center"/>
        <w:rPr>
          <w:rFonts w:ascii="Times New Roman" w:hAnsi="Times New Roman" w:cs="Times New Roman"/>
          <w:sz w:val="20"/>
          <w:szCs w:val="20"/>
        </w:rPr>
      </w:pPr>
      <m:oMath>
        <m:sSup>
          <m:sSupPr>
            <m:ctrlPr>
              <w:rPr>
                <w:rFonts w:ascii="Cambria Math" w:hAnsi="Cambria Math" w:cs="Times New Roman"/>
                <w:i/>
                <w:sz w:val="20"/>
                <w:szCs w:val="20"/>
              </w:rPr>
            </m:ctrlPr>
          </m:sSupPr>
          <m:e>
            <m:r>
              <m:rPr>
                <m:sty m:val="p"/>
              </m:rPr>
              <w:rPr>
                <w:rFonts w:ascii="Cambria Math" w:hAnsi="Cambria Math" w:cs="Times New Roman"/>
                <w:sz w:val="20"/>
                <w:szCs w:val="20"/>
              </w:rPr>
              <m:t>Rifky Gifanda Zai</m:t>
            </m:r>
          </m:e>
          <m:sup>
            <m:r>
              <w:rPr>
                <w:rFonts w:ascii="Cambria Math" w:hAnsi="Cambria Math" w:cs="Times New Roman"/>
                <w:sz w:val="20"/>
                <w:szCs w:val="20"/>
              </w:rPr>
              <m:t>1)</m:t>
            </m:r>
          </m:sup>
        </m:sSup>
      </m:oMath>
      <w:r w:rsidR="00AE357A" w:rsidRPr="004429F0">
        <w:rPr>
          <w:rFonts w:ascii="Times New Roman" w:hAnsi="Times New Roman" w:cs="Times New Roman"/>
          <w:sz w:val="20"/>
          <w:szCs w:val="20"/>
        </w:rPr>
        <w:t xml:space="preserve">, </w:t>
      </w:r>
      <m:oMath>
        <m:sSup>
          <m:sSupPr>
            <m:ctrlPr>
              <w:rPr>
                <w:rFonts w:ascii="Cambria Math" w:hAnsi="Cambria Math" w:cs="Times New Roman"/>
                <w:i/>
                <w:sz w:val="20"/>
                <w:szCs w:val="20"/>
              </w:rPr>
            </m:ctrlPr>
          </m:sSupPr>
          <m:e>
            <m:r>
              <m:rPr>
                <m:sty m:val="p"/>
              </m:rPr>
              <w:rPr>
                <w:rFonts w:ascii="Cambria Math" w:hAnsi="Cambria Math" w:cs="Times New Roman"/>
                <w:sz w:val="20"/>
                <w:szCs w:val="20"/>
              </w:rPr>
              <m:t>Mochammad Singgih</m:t>
            </m:r>
          </m:e>
          <m:sup>
            <m:r>
              <w:rPr>
                <w:rFonts w:ascii="Cambria Math" w:hAnsi="Cambria Math" w:cs="Times New Roman"/>
                <w:sz w:val="20"/>
                <w:szCs w:val="20"/>
              </w:rPr>
              <m:t>2)</m:t>
            </m:r>
          </m:sup>
        </m:sSup>
      </m:oMath>
    </w:p>
    <w:p w14:paraId="2CA4882F" w14:textId="0F44F582" w:rsidR="00AE357A" w:rsidRPr="004429F0" w:rsidRDefault="00B57149" w:rsidP="004429F0">
      <w:pPr>
        <w:spacing w:after="0" w:line="240" w:lineRule="auto"/>
        <w:jc w:val="center"/>
        <w:rPr>
          <w:rFonts w:ascii="Times New Roman" w:eastAsiaTheme="minorEastAsia" w:hAnsi="Times New Roman" w:cs="Times New Roman"/>
          <w:sz w:val="20"/>
          <w:szCs w:val="20"/>
        </w:rPr>
      </w:pPr>
      <m:oMathPara>
        <m:oMath>
          <m:sSup>
            <m:sSupPr>
              <m:ctrlPr>
                <w:rPr>
                  <w:rFonts w:ascii="Cambria Math" w:hAnsi="Cambria Math" w:cs="Times New Roman"/>
                  <w:i/>
                  <w:sz w:val="20"/>
                  <w:szCs w:val="20"/>
                </w:rPr>
              </m:ctrlPr>
            </m:sSupPr>
            <m:e>
              <m:r>
                <m:rPr>
                  <m:sty m:val="p"/>
                </m:rPr>
                <w:rPr>
                  <w:rFonts w:ascii="Cambria Math" w:hAnsi="Cambria Math" w:cs="Times New Roman"/>
                  <w:sz w:val="20"/>
                  <w:szCs w:val="20"/>
                </w:rPr>
                <m:t>Program Studi Teknik Industri Universitas 17 Agustus 1945 Surabaya.</m:t>
              </m:r>
            </m:e>
            <m:sup>
              <m:r>
                <w:rPr>
                  <w:rFonts w:ascii="Cambria Math" w:hAnsi="Cambria Math" w:cs="Times New Roman"/>
                  <w:sz w:val="20"/>
                  <w:szCs w:val="20"/>
                </w:rPr>
                <m:t>1,2</m:t>
              </m:r>
            </m:sup>
          </m:sSup>
        </m:oMath>
      </m:oMathPara>
    </w:p>
    <w:p w14:paraId="3F094A37" w14:textId="77777777" w:rsidR="004429F0" w:rsidRPr="004429F0" w:rsidRDefault="004429F0" w:rsidP="004429F0">
      <w:pPr>
        <w:spacing w:after="0" w:line="240" w:lineRule="auto"/>
        <w:jc w:val="center"/>
        <w:rPr>
          <w:rFonts w:ascii="Times New Roman" w:hAnsi="Times New Roman" w:cs="Times New Roman"/>
          <w:sz w:val="19"/>
          <w:szCs w:val="19"/>
        </w:rPr>
      </w:pPr>
    </w:p>
    <w:p w14:paraId="62710355" w14:textId="4530D8CD" w:rsidR="00AE357A" w:rsidRPr="00A421CE" w:rsidRDefault="004429F0" w:rsidP="004429F0">
      <w:pPr>
        <w:spacing w:after="0" w:line="240" w:lineRule="auto"/>
        <w:jc w:val="center"/>
        <w:rPr>
          <w:rFonts w:ascii="Times New Roman" w:hAnsi="Times New Roman" w:cs="Times New Roman"/>
          <w:sz w:val="20"/>
          <w:szCs w:val="20"/>
        </w:rPr>
      </w:pPr>
      <w:r w:rsidRPr="00A421CE">
        <w:rPr>
          <w:rFonts w:ascii="Times New Roman" w:hAnsi="Times New Roman" w:cs="Times New Roman"/>
          <w:sz w:val="20"/>
          <w:szCs w:val="20"/>
        </w:rPr>
        <w:t xml:space="preserve">Email :  </w:t>
      </w:r>
      <m:oMath>
        <m:sSup>
          <m:sSupPr>
            <m:ctrlPr>
              <w:rPr>
                <w:rFonts w:ascii="Cambria Math" w:hAnsi="Cambria Math" w:cs="Times New Roman"/>
                <w:i/>
                <w:sz w:val="20"/>
                <w:szCs w:val="20"/>
              </w:rPr>
            </m:ctrlPr>
          </m:sSupPr>
          <m:e>
            <m:r>
              <m:rPr>
                <m:sty m:val="p"/>
              </m:rPr>
              <w:rPr>
                <w:rFonts w:ascii="Cambria Math" w:hAnsi="Cambria Math" w:cs="Times New Roman"/>
                <w:sz w:val="20"/>
                <w:szCs w:val="20"/>
              </w:rPr>
              <m:t>zairifky@gmail.com</m:t>
            </m:r>
          </m:e>
          <m:sup>
            <m:r>
              <w:rPr>
                <w:rFonts w:ascii="Cambria Math" w:hAnsi="Cambria Math" w:cs="Times New Roman"/>
                <w:sz w:val="20"/>
                <w:szCs w:val="20"/>
              </w:rPr>
              <m:t>1)</m:t>
            </m:r>
          </m:sup>
        </m:sSup>
      </m:oMath>
      <w:r w:rsidRPr="00A421CE">
        <w:rPr>
          <w:rStyle w:val="Hyperlink"/>
          <w:rFonts w:ascii="Times New Roman" w:eastAsiaTheme="minorEastAsia" w:hAnsi="Times New Roman" w:cs="Times New Roman"/>
          <w:color w:val="auto"/>
          <w:sz w:val="20"/>
          <w:szCs w:val="20"/>
          <w:u w:val="none"/>
        </w:rPr>
        <w:t xml:space="preserve">, </w:t>
      </w:r>
      <m:oMath>
        <m:sSup>
          <m:sSupPr>
            <m:ctrlPr>
              <w:rPr>
                <w:rStyle w:val="Hyperlink"/>
                <w:rFonts w:ascii="Cambria Math" w:eastAsiaTheme="minorEastAsia" w:hAnsi="Cambria Math" w:cs="Times New Roman"/>
                <w:color w:val="auto"/>
                <w:sz w:val="20"/>
                <w:szCs w:val="20"/>
                <w:u w:val="none"/>
              </w:rPr>
            </m:ctrlPr>
          </m:sSupPr>
          <m:e>
            <m:r>
              <m:rPr>
                <m:sty m:val="p"/>
              </m:rPr>
              <w:rPr>
                <w:rFonts w:ascii="Cambria Math" w:hAnsi="Cambria Math" w:cs="Times New Roman"/>
                <w:sz w:val="20"/>
                <w:szCs w:val="20"/>
                <w:shd w:val="clear" w:color="auto" w:fill="FFFFFF"/>
              </w:rPr>
              <m:t>muhammad1singh@gmail.com</m:t>
            </m:r>
          </m:e>
          <m:sup>
            <m:r>
              <w:rPr>
                <w:rStyle w:val="Hyperlink"/>
                <w:rFonts w:ascii="Cambria Math" w:eastAsiaTheme="minorEastAsia" w:hAnsi="Cambria Math" w:cs="Times New Roman"/>
                <w:color w:val="auto"/>
                <w:sz w:val="20"/>
                <w:szCs w:val="20"/>
                <w:u w:val="none"/>
              </w:rPr>
              <m:t>2)</m:t>
            </m:r>
          </m:sup>
        </m:sSup>
      </m:oMath>
    </w:p>
    <w:p w14:paraId="2499CE8A" w14:textId="77777777" w:rsidR="00AE357A" w:rsidRPr="00E30D41" w:rsidRDefault="00AE357A" w:rsidP="004429F0">
      <w:pPr>
        <w:spacing w:after="0" w:line="240" w:lineRule="auto"/>
        <w:jc w:val="center"/>
        <w:rPr>
          <w:rFonts w:ascii="Times New Roman" w:hAnsi="Times New Roman" w:cs="Times New Roman"/>
          <w:szCs w:val="24"/>
        </w:rPr>
      </w:pPr>
    </w:p>
    <w:p w14:paraId="3B9544DF" w14:textId="77777777" w:rsidR="004429F0" w:rsidRPr="004429F0" w:rsidRDefault="004429F0" w:rsidP="004429F0">
      <w:pPr>
        <w:spacing w:after="0" w:line="240" w:lineRule="auto"/>
        <w:jc w:val="center"/>
        <w:rPr>
          <w:rFonts w:ascii="Times New Roman" w:hAnsi="Times New Roman" w:cs="Times New Roman"/>
          <w:b/>
          <w:szCs w:val="24"/>
        </w:rPr>
      </w:pPr>
      <w:r w:rsidRPr="004429F0">
        <w:rPr>
          <w:rFonts w:ascii="Times New Roman" w:hAnsi="Times New Roman" w:cs="Times New Roman"/>
          <w:b/>
          <w:szCs w:val="24"/>
        </w:rPr>
        <w:t>ABSTRAK</w:t>
      </w:r>
    </w:p>
    <w:p w14:paraId="687FF673" w14:textId="77777777" w:rsidR="004429F0" w:rsidRPr="00945774" w:rsidRDefault="004429F0" w:rsidP="004429F0">
      <w:pPr>
        <w:spacing w:after="0" w:line="240" w:lineRule="auto"/>
        <w:jc w:val="center"/>
        <w:rPr>
          <w:rFonts w:ascii="Times New Roman" w:hAnsi="Times New Roman" w:cs="Times New Roman"/>
          <w:sz w:val="21"/>
          <w:szCs w:val="21"/>
        </w:rPr>
      </w:pPr>
    </w:p>
    <w:p w14:paraId="101E9902" w14:textId="77777777" w:rsidR="004429F0" w:rsidRDefault="004429F0" w:rsidP="004429F0">
      <w:pPr>
        <w:spacing w:after="0" w:line="240" w:lineRule="auto"/>
        <w:jc w:val="both"/>
        <w:rPr>
          <w:rFonts w:ascii="Times New Roman" w:hAnsi="Times New Roman" w:cs="Times New Roman"/>
          <w:szCs w:val="24"/>
        </w:rPr>
      </w:pPr>
      <w:r w:rsidRPr="004429F0">
        <w:rPr>
          <w:rFonts w:ascii="Times New Roman" w:hAnsi="Times New Roman" w:cs="Times New Roman"/>
          <w:szCs w:val="24"/>
        </w:rPr>
        <w:t>Dalam studi kelayakan investasi ada beberapa aspek yang dinilai. Penelitian ini bertujuan untuk menganalisis kelayakan usahatani lengkeng petani mandiri milik Pak Sutar berdasarkan aspek mulai dari aspek teknis yaitu dapat disimpulkan dapat dikatakan layak karena tidak ada kendala dalam aspek teknis dan syarat tumbuh buah lengkeng dapat terpenuhi, aspek pemasaran dapat disimpulkan dapat dikatakan layak. karena dalam menjalankan strategi 4P tidak ada kendala dan aspek finansial. Pada aspek teknis, ada beberapa aspek yang dianalisis mulai dari sumber daya produksi, proses produksi, lokasi usaha, kondisi pertumbuhan, dan skala usaha besar. Sedangkan aspek pemasaran akan menganalisis strategi 4P yaitu product (produk), price (harga), place (tempat), dan promotion (promosi). dan untuk aspek finansial akan di analisa dari perhitungan dengan menggunakan metode NPV dan IRR, hasil dari metode IRR diketahui memiliki nilai positif sebesar Rp. 158.277.535 nilainya lebih besar dari 0, dan hasil perhitungan dari metode IRR didapatkan hasil sebesar Rp. Nilai 182.99% lebih besar dari nilai MARR 6.5%.</w:t>
      </w:r>
    </w:p>
    <w:p w14:paraId="00E0A58A" w14:textId="77777777" w:rsidR="00945774" w:rsidRDefault="00945774" w:rsidP="004429F0">
      <w:pPr>
        <w:spacing w:after="0" w:line="240" w:lineRule="auto"/>
        <w:jc w:val="both"/>
        <w:rPr>
          <w:rFonts w:ascii="Times New Roman" w:hAnsi="Times New Roman" w:cs="Times New Roman"/>
          <w:sz w:val="21"/>
          <w:szCs w:val="21"/>
        </w:rPr>
      </w:pPr>
    </w:p>
    <w:p w14:paraId="453B615F" w14:textId="77777777" w:rsidR="00945774" w:rsidRPr="00E30D41" w:rsidRDefault="00945774" w:rsidP="004429F0">
      <w:pPr>
        <w:spacing w:after="0" w:line="240" w:lineRule="auto"/>
        <w:jc w:val="both"/>
        <w:rPr>
          <w:rFonts w:ascii="Times New Roman" w:hAnsi="Times New Roman" w:cs="Times New Roman"/>
        </w:rPr>
      </w:pPr>
      <w:r w:rsidRPr="00E30D41">
        <w:rPr>
          <w:rFonts w:ascii="Times New Roman" w:hAnsi="Times New Roman" w:cs="Times New Roman"/>
        </w:rPr>
        <w:t xml:space="preserve">Kata-kata kunci: Perkebunan Kelengkeng, </w:t>
      </w:r>
      <w:r w:rsidR="00A11E46" w:rsidRPr="00E30D41">
        <w:rPr>
          <w:rFonts w:ascii="Times New Roman" w:hAnsi="Times New Roman" w:cs="Times New Roman"/>
        </w:rPr>
        <w:t>Kelayakan Bisnis, NPV, IRR</w:t>
      </w:r>
    </w:p>
    <w:p w14:paraId="121342DF" w14:textId="77777777" w:rsidR="004429F0" w:rsidRPr="00E30D41" w:rsidRDefault="004429F0" w:rsidP="004429F0">
      <w:pPr>
        <w:spacing w:after="0" w:line="240" w:lineRule="auto"/>
        <w:jc w:val="center"/>
        <w:rPr>
          <w:rFonts w:ascii="Times New Roman" w:hAnsi="Times New Roman" w:cs="Times New Roman"/>
          <w:szCs w:val="24"/>
        </w:rPr>
      </w:pPr>
    </w:p>
    <w:p w14:paraId="07F91D49" w14:textId="77777777" w:rsidR="00AE357A" w:rsidRPr="00A37DEA" w:rsidRDefault="00AE357A" w:rsidP="00AE357A">
      <w:pPr>
        <w:spacing w:after="0"/>
        <w:jc w:val="center"/>
        <w:rPr>
          <w:rFonts w:ascii="Times New Roman" w:hAnsi="Times New Roman" w:cs="Times New Roman"/>
          <w:b/>
          <w:i/>
          <w:sz w:val="24"/>
          <w:szCs w:val="24"/>
        </w:rPr>
      </w:pPr>
      <w:bookmarkStart w:id="0" w:name="_Toc106382710"/>
      <w:r w:rsidRPr="00A37DEA">
        <w:rPr>
          <w:rFonts w:ascii="Times New Roman" w:hAnsi="Times New Roman" w:cs="Times New Roman"/>
          <w:b/>
          <w:i/>
          <w:sz w:val="24"/>
          <w:szCs w:val="24"/>
        </w:rPr>
        <w:t>ABSTRACT</w:t>
      </w:r>
      <w:bookmarkEnd w:id="0"/>
    </w:p>
    <w:p w14:paraId="7AE53CCD" w14:textId="77777777" w:rsidR="00AE357A" w:rsidRPr="00E30D41" w:rsidRDefault="00AE357A" w:rsidP="00AE357A">
      <w:pPr>
        <w:spacing w:after="0"/>
        <w:rPr>
          <w:rFonts w:ascii="Times New Roman" w:hAnsi="Times New Roman" w:cs="Times New Roman"/>
          <w:sz w:val="21"/>
          <w:szCs w:val="21"/>
        </w:rPr>
      </w:pPr>
    </w:p>
    <w:p w14:paraId="475A8905" w14:textId="77777777" w:rsidR="00AE357A" w:rsidRPr="00E30D41" w:rsidRDefault="00AE357A" w:rsidP="00AE357A">
      <w:pPr>
        <w:spacing w:after="0"/>
        <w:jc w:val="both"/>
        <w:rPr>
          <w:rFonts w:ascii="Times New Roman" w:hAnsi="Times New Roman" w:cs="Times New Roman"/>
          <w:i/>
          <w:szCs w:val="24"/>
        </w:rPr>
      </w:pPr>
      <w:r w:rsidRPr="00E30D41">
        <w:rPr>
          <w:rFonts w:ascii="Times New Roman" w:hAnsi="Times New Roman" w:cs="Times New Roman"/>
          <w:i/>
          <w:szCs w:val="24"/>
        </w:rPr>
        <w:t>In the investment feasibility study there are several aspects that are assessed. This study aims to analyze the feasibility of an independent farmer's longan plantation owned by Mr. Sutar based on aspects ranging from technical aspects, namely it can be concluded that it can be said to be feasible because there are no obstacles in the technical aspect and the growing requirements of longan fruit can be met, the marketing aspect can be concluded that it can be said to be feasible. because in carrying out the 4P strategy there are no financial constraints and aspects. In the technical aspect, there are several aspects that are analyzed starting from production resources, production processes, business locations, growing conditions, and large business scale. Meanwhile, the marketing aspect will analyze the 4P strategy, namely products (products), price (price), place (place), and promotion (promotion). and for the financial aspect, it will be analyzed from the calculation using the NPV and IRR methods, the results of the IRR method are known to have a positive value of Rp. 158,277,535 the value is greater than 0, and the calculation results from the IRR method have a result of Rp. 182.99% value is greater than the 6.5% MARR value.</w:t>
      </w:r>
    </w:p>
    <w:p w14:paraId="77476B17" w14:textId="77777777" w:rsidR="00AE357A" w:rsidRPr="00E30D41" w:rsidRDefault="00AE357A" w:rsidP="00AE357A">
      <w:pPr>
        <w:spacing w:after="0"/>
        <w:jc w:val="both"/>
        <w:rPr>
          <w:rFonts w:ascii="Times New Roman" w:hAnsi="Times New Roman" w:cs="Times New Roman"/>
          <w:sz w:val="21"/>
          <w:szCs w:val="21"/>
        </w:rPr>
      </w:pPr>
    </w:p>
    <w:p w14:paraId="09E44F3D" w14:textId="77777777" w:rsidR="00AE357A" w:rsidRPr="00E30D41" w:rsidRDefault="00AE357A" w:rsidP="00AE357A">
      <w:pPr>
        <w:spacing w:after="0"/>
        <w:jc w:val="both"/>
        <w:rPr>
          <w:rStyle w:val="q4iawc"/>
          <w:rFonts w:ascii="Times New Roman" w:hAnsi="Times New Roman" w:cs="Times New Roman"/>
          <w:szCs w:val="24"/>
          <w:lang w:val="en"/>
        </w:rPr>
      </w:pPr>
      <w:r w:rsidRPr="00E30D41">
        <w:rPr>
          <w:rStyle w:val="q4iawc"/>
          <w:rFonts w:ascii="Times New Roman" w:hAnsi="Times New Roman" w:cs="Times New Roman"/>
          <w:i/>
          <w:szCs w:val="24"/>
          <w:lang w:val="en"/>
        </w:rPr>
        <w:t>Keywords: Longan Plantation, Business Feasibility, NPV, IRR</w:t>
      </w:r>
    </w:p>
    <w:p w14:paraId="16C090A2" w14:textId="77777777" w:rsidR="00AE357A" w:rsidRPr="00A37DEA" w:rsidRDefault="00AE357A" w:rsidP="00AE357A">
      <w:pPr>
        <w:spacing w:after="0"/>
        <w:jc w:val="both"/>
        <w:rPr>
          <w:rStyle w:val="q4iawc"/>
          <w:rFonts w:ascii="Times New Roman" w:hAnsi="Times New Roman" w:cs="Times New Roman"/>
          <w:sz w:val="24"/>
          <w:szCs w:val="24"/>
          <w:lang w:val="en"/>
        </w:rPr>
      </w:pPr>
    </w:p>
    <w:p w14:paraId="7479568A" w14:textId="77777777" w:rsidR="00AE357A" w:rsidRPr="00A37DEA" w:rsidRDefault="00AE357A">
      <w:pPr>
        <w:rPr>
          <w:rStyle w:val="q4iawc"/>
          <w:rFonts w:ascii="Times New Roman" w:hAnsi="Times New Roman" w:cs="Times New Roman"/>
          <w:sz w:val="24"/>
          <w:szCs w:val="24"/>
          <w:lang w:val="en"/>
        </w:rPr>
      </w:pPr>
      <w:r w:rsidRPr="00A37DEA">
        <w:rPr>
          <w:rStyle w:val="q4iawc"/>
          <w:rFonts w:ascii="Times New Roman" w:hAnsi="Times New Roman" w:cs="Times New Roman"/>
          <w:sz w:val="24"/>
          <w:szCs w:val="24"/>
          <w:lang w:val="en"/>
        </w:rPr>
        <w:br w:type="page"/>
      </w:r>
    </w:p>
    <w:p w14:paraId="6DF9D51B" w14:textId="1323BB25" w:rsidR="00AE357A" w:rsidRPr="00A37DEA" w:rsidRDefault="00A421CE" w:rsidP="002F7916">
      <w:pPr>
        <w:spacing w:after="0"/>
        <w:rPr>
          <w:rFonts w:ascii="Times New Roman" w:hAnsi="Times New Roman" w:cs="Times New Roman"/>
          <w:b/>
          <w:sz w:val="24"/>
          <w:szCs w:val="24"/>
        </w:rPr>
      </w:pPr>
      <w:r w:rsidRPr="00A37DEA">
        <w:rPr>
          <w:rFonts w:ascii="Times New Roman" w:hAnsi="Times New Roman" w:cs="Times New Roman"/>
          <w:b/>
          <w:sz w:val="24"/>
          <w:szCs w:val="24"/>
        </w:rPr>
        <w:lastRenderedPageBreak/>
        <w:t>Pendahuluan</w:t>
      </w:r>
    </w:p>
    <w:p w14:paraId="7F74342E" w14:textId="77777777" w:rsidR="00AE357A" w:rsidRPr="00A37DEA" w:rsidRDefault="00AD2018" w:rsidP="00B551A5">
      <w:pPr>
        <w:spacing w:after="0"/>
        <w:jc w:val="both"/>
        <w:rPr>
          <w:rFonts w:ascii="Times New Roman" w:hAnsi="Times New Roman" w:cs="Times New Roman"/>
          <w:sz w:val="24"/>
          <w:szCs w:val="24"/>
        </w:rPr>
      </w:pPr>
      <w:r w:rsidRPr="00A37DEA">
        <w:rPr>
          <w:rFonts w:ascii="Times New Roman" w:hAnsi="Times New Roman" w:cs="Times New Roman"/>
          <w:sz w:val="24"/>
          <w:szCs w:val="24"/>
        </w:rPr>
        <w:tab/>
      </w:r>
      <w:r w:rsidR="00A16C79">
        <w:rPr>
          <w:rFonts w:ascii="Times New Roman" w:hAnsi="Times New Roman" w:cs="Times New Roman"/>
          <w:sz w:val="24"/>
          <w:szCs w:val="24"/>
        </w:rPr>
        <w:t>Sebuah i</w:t>
      </w:r>
      <w:r w:rsidR="00B551A5" w:rsidRPr="00A37DEA">
        <w:rPr>
          <w:rFonts w:ascii="Times New Roman" w:hAnsi="Times New Roman" w:cs="Times New Roman"/>
          <w:sz w:val="24"/>
          <w:szCs w:val="24"/>
        </w:rPr>
        <w:t xml:space="preserve">nvestasi sebagai pengaitan sumber dalam jangka waktu yang cukup panjang untuk </w:t>
      </w:r>
      <w:r w:rsidR="00A16C79">
        <w:rPr>
          <w:rFonts w:ascii="Times New Roman" w:hAnsi="Times New Roman" w:cs="Times New Roman"/>
          <w:sz w:val="24"/>
          <w:szCs w:val="24"/>
        </w:rPr>
        <w:t>dapat menghasilkan suatu keuntungan</w:t>
      </w:r>
      <w:r w:rsidR="00B551A5" w:rsidRPr="00A37DEA">
        <w:rPr>
          <w:rFonts w:ascii="Times New Roman" w:hAnsi="Times New Roman" w:cs="Times New Roman"/>
          <w:sz w:val="24"/>
          <w:szCs w:val="24"/>
        </w:rPr>
        <w:t xml:space="preserve"> yang akan datang nantinya</w:t>
      </w:r>
      <w:r w:rsidR="00A16C79">
        <w:rPr>
          <w:rFonts w:ascii="Times New Roman" w:hAnsi="Times New Roman" w:cs="Times New Roman"/>
          <w:sz w:val="24"/>
          <w:szCs w:val="24"/>
        </w:rPr>
        <w:t xml:space="preserve"> di masa depan</w:t>
      </w:r>
      <w:r w:rsidR="00B551A5" w:rsidRPr="00A37DEA">
        <w:rPr>
          <w:rFonts w:ascii="Times New Roman" w:hAnsi="Times New Roman" w:cs="Times New Roman"/>
          <w:sz w:val="24"/>
          <w:szCs w:val="24"/>
        </w:rPr>
        <w:t xml:space="preserve"> (Muyadi,2001). </w:t>
      </w:r>
      <w:r w:rsidR="00B551A5" w:rsidRPr="00A37DEA">
        <w:rPr>
          <w:rFonts w:ascii="Times New Roman" w:hAnsi="Times New Roman" w:cs="Times New Roman"/>
          <w:bCs/>
          <w:sz w:val="24"/>
          <w:szCs w:val="24"/>
        </w:rPr>
        <w:t>Saat berinvestasi, hukum</w:t>
      </w:r>
      <w:r w:rsidR="00B551A5" w:rsidRPr="00A37DEA">
        <w:rPr>
          <w:rFonts w:ascii="Times New Roman" w:hAnsi="Times New Roman" w:cs="Times New Roman"/>
          <w:sz w:val="24"/>
          <w:szCs w:val="24"/>
        </w:rPr>
        <w:t xml:space="preserve"> berlaku bahwa semakin tinggi</w:t>
      </w:r>
      <w:r w:rsidR="00A16C79">
        <w:rPr>
          <w:rFonts w:ascii="Times New Roman" w:hAnsi="Times New Roman" w:cs="Times New Roman"/>
          <w:sz w:val="24"/>
          <w:szCs w:val="24"/>
        </w:rPr>
        <w:t xml:space="preserve"> nantinya</w:t>
      </w:r>
      <w:r w:rsidR="00B551A5" w:rsidRPr="00A37DEA">
        <w:rPr>
          <w:rFonts w:ascii="Times New Roman" w:hAnsi="Times New Roman" w:cs="Times New Roman"/>
          <w:sz w:val="24"/>
          <w:szCs w:val="24"/>
        </w:rPr>
        <w:t xml:space="preserve"> </w:t>
      </w:r>
      <w:r w:rsidR="00B551A5" w:rsidRPr="00A37DEA">
        <w:rPr>
          <w:rFonts w:ascii="Times New Roman" w:hAnsi="Times New Roman" w:cs="Times New Roman"/>
          <w:bCs/>
          <w:sz w:val="24"/>
          <w:szCs w:val="24"/>
        </w:rPr>
        <w:t>pengembalian yang</w:t>
      </w:r>
      <w:r w:rsidR="00A16C79">
        <w:rPr>
          <w:rFonts w:ascii="Times New Roman" w:hAnsi="Times New Roman" w:cs="Times New Roman"/>
          <w:bCs/>
          <w:sz w:val="24"/>
          <w:szCs w:val="24"/>
        </w:rPr>
        <w:t xml:space="preserve"> akan</w:t>
      </w:r>
      <w:r w:rsidR="00B551A5" w:rsidRPr="00A37DEA">
        <w:rPr>
          <w:rFonts w:ascii="Times New Roman" w:hAnsi="Times New Roman" w:cs="Times New Roman"/>
          <w:bCs/>
          <w:sz w:val="24"/>
          <w:szCs w:val="24"/>
        </w:rPr>
        <w:t xml:space="preserve"> ditawarkan, semakin tinggi</w:t>
      </w:r>
      <w:r w:rsidR="00B551A5" w:rsidRPr="00A37DEA">
        <w:rPr>
          <w:rFonts w:ascii="Times New Roman" w:hAnsi="Times New Roman" w:cs="Times New Roman"/>
          <w:sz w:val="24"/>
          <w:szCs w:val="24"/>
        </w:rPr>
        <w:t xml:space="preserve"> </w:t>
      </w:r>
      <w:r w:rsidR="00A16C79">
        <w:rPr>
          <w:rFonts w:ascii="Times New Roman" w:hAnsi="Times New Roman" w:cs="Times New Roman"/>
          <w:sz w:val="24"/>
          <w:szCs w:val="24"/>
        </w:rPr>
        <w:t>juga re</w:t>
      </w:r>
      <w:r w:rsidR="00B551A5" w:rsidRPr="00A37DEA">
        <w:rPr>
          <w:rFonts w:ascii="Times New Roman" w:hAnsi="Times New Roman" w:cs="Times New Roman"/>
          <w:sz w:val="24"/>
          <w:szCs w:val="24"/>
        </w:rPr>
        <w:t xml:space="preserve">siko yang </w:t>
      </w:r>
      <w:r w:rsidR="00A16C79">
        <w:rPr>
          <w:rFonts w:ascii="Times New Roman" w:hAnsi="Times New Roman" w:cs="Times New Roman"/>
          <w:sz w:val="24"/>
          <w:szCs w:val="24"/>
        </w:rPr>
        <w:t xml:space="preserve">nantinya </w:t>
      </w:r>
      <w:r w:rsidR="00B551A5" w:rsidRPr="00A37DEA">
        <w:rPr>
          <w:rFonts w:ascii="Times New Roman" w:hAnsi="Times New Roman" w:cs="Times New Roman"/>
          <w:sz w:val="24"/>
          <w:szCs w:val="24"/>
        </w:rPr>
        <w:t xml:space="preserve">harus ditanggung investor. Pada </w:t>
      </w:r>
      <w:r w:rsidR="00B551A5" w:rsidRPr="00A37DEA">
        <w:rPr>
          <w:rFonts w:ascii="Times New Roman" w:hAnsi="Times New Roman" w:cs="Times New Roman"/>
          <w:bCs/>
          <w:sz w:val="24"/>
          <w:szCs w:val="24"/>
        </w:rPr>
        <w:t>dasarnya,</w:t>
      </w:r>
      <w:r w:rsidR="00B551A5" w:rsidRPr="00A37DEA">
        <w:rPr>
          <w:rFonts w:ascii="Times New Roman" w:hAnsi="Times New Roman" w:cs="Times New Roman"/>
          <w:sz w:val="24"/>
          <w:szCs w:val="24"/>
        </w:rPr>
        <w:t xml:space="preserve"> tujuan </w:t>
      </w:r>
      <w:r w:rsidR="00B551A5" w:rsidRPr="00A37DEA">
        <w:rPr>
          <w:rFonts w:ascii="Times New Roman" w:hAnsi="Times New Roman" w:cs="Times New Roman"/>
          <w:bCs/>
          <w:sz w:val="24"/>
          <w:szCs w:val="24"/>
        </w:rPr>
        <w:t>dari  berinvestasi</w:t>
      </w:r>
      <w:r w:rsidR="00B551A5" w:rsidRPr="00A37DEA">
        <w:rPr>
          <w:rFonts w:ascii="Times New Roman" w:hAnsi="Times New Roman" w:cs="Times New Roman"/>
          <w:sz w:val="24"/>
          <w:szCs w:val="24"/>
        </w:rPr>
        <w:t xml:space="preserve"> adalah untuk </w:t>
      </w:r>
      <w:r w:rsidR="00B551A5" w:rsidRPr="00A37DEA">
        <w:rPr>
          <w:rFonts w:ascii="Times New Roman" w:hAnsi="Times New Roman" w:cs="Times New Roman"/>
          <w:bCs/>
          <w:sz w:val="24"/>
          <w:szCs w:val="24"/>
        </w:rPr>
        <w:t>menghasilkan</w:t>
      </w:r>
      <w:r w:rsidR="00B551A5" w:rsidRPr="00A37DEA">
        <w:rPr>
          <w:rFonts w:ascii="Times New Roman" w:hAnsi="Times New Roman" w:cs="Times New Roman"/>
          <w:sz w:val="24"/>
          <w:szCs w:val="24"/>
        </w:rPr>
        <w:t xml:space="preserve"> uang. Investasi juga dapat </w:t>
      </w:r>
      <w:r w:rsidR="00A16C79">
        <w:rPr>
          <w:rFonts w:ascii="Times New Roman" w:hAnsi="Times New Roman" w:cs="Times New Roman"/>
          <w:sz w:val="24"/>
          <w:szCs w:val="24"/>
        </w:rPr>
        <w:t>didefinisikan</w:t>
      </w:r>
      <w:r w:rsidR="00B551A5" w:rsidRPr="00A37DEA">
        <w:rPr>
          <w:rFonts w:ascii="Times New Roman" w:hAnsi="Times New Roman" w:cs="Times New Roman"/>
          <w:sz w:val="24"/>
          <w:szCs w:val="24"/>
        </w:rPr>
        <w:t xml:space="preserve"> </w:t>
      </w:r>
      <w:r w:rsidR="00B551A5" w:rsidRPr="00A37DEA">
        <w:rPr>
          <w:rFonts w:ascii="Times New Roman" w:hAnsi="Times New Roman" w:cs="Times New Roman"/>
          <w:bCs/>
          <w:sz w:val="24"/>
          <w:szCs w:val="24"/>
        </w:rPr>
        <w:t>sebagai</w:t>
      </w:r>
      <w:r w:rsidR="00A16C79">
        <w:rPr>
          <w:rFonts w:ascii="Times New Roman" w:hAnsi="Times New Roman" w:cs="Times New Roman"/>
          <w:sz w:val="24"/>
          <w:szCs w:val="24"/>
        </w:rPr>
        <w:t xml:space="preserve"> penanaman modal </w:t>
      </w:r>
      <w:r w:rsidR="00B551A5" w:rsidRPr="00A37DEA">
        <w:rPr>
          <w:rFonts w:ascii="Times New Roman" w:hAnsi="Times New Roman" w:cs="Times New Roman"/>
          <w:sz w:val="24"/>
          <w:szCs w:val="24"/>
        </w:rPr>
        <w:t xml:space="preserve">kegiatan yang relatif </w:t>
      </w:r>
      <w:r w:rsidR="00B551A5" w:rsidRPr="00A37DEA">
        <w:rPr>
          <w:rFonts w:ascii="Times New Roman" w:hAnsi="Times New Roman" w:cs="Times New Roman"/>
          <w:bCs/>
          <w:sz w:val="24"/>
          <w:szCs w:val="24"/>
        </w:rPr>
        <w:t>berjangka</w:t>
      </w:r>
      <w:r w:rsidR="00B551A5" w:rsidRPr="00A37DEA">
        <w:rPr>
          <w:rFonts w:ascii="Times New Roman" w:hAnsi="Times New Roman" w:cs="Times New Roman"/>
          <w:sz w:val="24"/>
          <w:szCs w:val="24"/>
        </w:rPr>
        <w:t xml:space="preserve"> </w:t>
      </w:r>
      <w:r w:rsidR="00A16C79">
        <w:rPr>
          <w:rFonts w:ascii="Times New Roman" w:hAnsi="Times New Roman" w:cs="Times New Roman"/>
          <w:sz w:val="24"/>
          <w:szCs w:val="24"/>
        </w:rPr>
        <w:t>dalam waktu lama</w:t>
      </w:r>
      <w:r w:rsidR="00B551A5" w:rsidRPr="00A37DEA">
        <w:rPr>
          <w:rFonts w:ascii="Times New Roman" w:hAnsi="Times New Roman" w:cs="Times New Roman"/>
          <w:sz w:val="24"/>
          <w:szCs w:val="24"/>
        </w:rPr>
        <w:t xml:space="preserve"> </w:t>
      </w:r>
      <w:r w:rsidR="00B551A5" w:rsidRPr="00A37DEA">
        <w:rPr>
          <w:rFonts w:ascii="Times New Roman" w:hAnsi="Times New Roman" w:cs="Times New Roman"/>
          <w:bCs/>
          <w:sz w:val="24"/>
          <w:szCs w:val="24"/>
        </w:rPr>
        <w:t>di berbagai</w:t>
      </w:r>
      <w:r w:rsidR="00B551A5" w:rsidRPr="00A37DEA">
        <w:rPr>
          <w:rFonts w:ascii="Times New Roman" w:hAnsi="Times New Roman" w:cs="Times New Roman"/>
          <w:sz w:val="24"/>
          <w:szCs w:val="24"/>
        </w:rPr>
        <w:t xml:space="preserve"> bidang usahanya.</w:t>
      </w:r>
    </w:p>
    <w:p w14:paraId="0DD70B46" w14:textId="77777777" w:rsidR="00AD2018" w:rsidRDefault="00A37DEA" w:rsidP="00B551A5">
      <w:pPr>
        <w:spacing w:after="0"/>
        <w:jc w:val="both"/>
        <w:rPr>
          <w:rStyle w:val="markedcontent"/>
          <w:rFonts w:ascii="Times New Roman" w:hAnsi="Times New Roman" w:cs="Times New Roman"/>
          <w:sz w:val="24"/>
          <w:szCs w:val="24"/>
        </w:rPr>
      </w:pPr>
      <w:r>
        <w:rPr>
          <w:rFonts w:ascii="Times New Roman" w:hAnsi="Times New Roman" w:cs="Times New Roman"/>
          <w:sz w:val="24"/>
          <w:szCs w:val="24"/>
        </w:rPr>
        <w:tab/>
      </w:r>
      <w:r w:rsidR="00AD2018" w:rsidRPr="00A37DEA">
        <w:rPr>
          <w:rFonts w:ascii="Times New Roman" w:hAnsi="Times New Roman" w:cs="Times New Roman"/>
          <w:sz w:val="24"/>
          <w:szCs w:val="24"/>
        </w:rPr>
        <w:t xml:space="preserve">Perkebunan kelengkeng petani mandiri milik bapak sutar, adalah salah satu penati yang berinvestasi dibidang perkebunan buah kelengkeng. </w:t>
      </w:r>
      <w:r w:rsidRPr="00A37DEA">
        <w:rPr>
          <w:rFonts w:ascii="Times New Roman" w:hAnsi="Times New Roman" w:cs="Times New Roman"/>
          <w:sz w:val="24"/>
          <w:szCs w:val="24"/>
        </w:rPr>
        <w:t xml:space="preserve">Beliau memiliki lahan dengan luas </w:t>
      </w:r>
      <w:r w:rsidRPr="00A37DEA">
        <w:rPr>
          <w:rStyle w:val="markedcontent"/>
          <w:rFonts w:ascii="Times New Roman" w:hAnsi="Times New Roman" w:cs="Times New Roman"/>
          <w:sz w:val="24"/>
          <w:szCs w:val="24"/>
        </w:rPr>
        <w:t>sekitar 35m x 14m dan memiliki 21 pohon kelengkeng yang saat ini masih akif berporduksi</w:t>
      </w:r>
      <w:r>
        <w:rPr>
          <w:rStyle w:val="markedcontent"/>
          <w:rFonts w:ascii="Times New Roman" w:hAnsi="Times New Roman" w:cs="Times New Roman"/>
          <w:sz w:val="24"/>
          <w:szCs w:val="24"/>
        </w:rPr>
        <w:t xml:space="preserve">, dalam sekali produksi 1 pohon bisa menghasilakn sekitar ±50Kg buah kelengkeng. </w:t>
      </w:r>
    </w:p>
    <w:p w14:paraId="3D252140" w14:textId="77777777" w:rsidR="00A37DEA" w:rsidRDefault="00A37DEA" w:rsidP="00A37DEA">
      <w:pPr>
        <w:spacing w:after="0"/>
        <w:jc w:val="both"/>
        <w:rPr>
          <w:rFonts w:ascii="Times New Roman" w:eastAsia="Times New Roman" w:hAnsi="Times New Roman" w:cs="Times New Roman"/>
          <w:bCs/>
          <w:sz w:val="24"/>
          <w:szCs w:val="24"/>
        </w:rPr>
      </w:pPr>
      <w:r>
        <w:rPr>
          <w:rFonts w:ascii="Times New Roman" w:hAnsi="Times New Roman" w:cs="Times New Roman"/>
          <w:sz w:val="24"/>
        </w:rPr>
        <w:tab/>
      </w:r>
      <w:r w:rsidRPr="00A37DEA">
        <w:rPr>
          <w:rFonts w:ascii="Times New Roman" w:hAnsi="Times New Roman" w:cs="Times New Roman"/>
          <w:sz w:val="24"/>
        </w:rPr>
        <w:t xml:space="preserve">Untuk </w:t>
      </w:r>
      <w:r w:rsidRPr="00A37DEA">
        <w:rPr>
          <w:rFonts w:ascii="Times New Roman" w:hAnsi="Times New Roman" w:cs="Times New Roman"/>
          <w:bCs/>
          <w:sz w:val="24"/>
        </w:rPr>
        <w:t>menentukan besarnya</w:t>
      </w:r>
      <w:r w:rsidRPr="00A37DEA">
        <w:rPr>
          <w:rFonts w:ascii="Times New Roman" w:hAnsi="Times New Roman" w:cs="Times New Roman"/>
          <w:sz w:val="24"/>
        </w:rPr>
        <w:t xml:space="preserve"> keuntungan yang didapat oleh perkebunan. Maka dapat dicapai </w:t>
      </w:r>
      <w:r w:rsidRPr="00A37DEA">
        <w:rPr>
          <w:rFonts w:ascii="Times New Roman" w:hAnsi="Times New Roman" w:cs="Times New Roman"/>
          <w:bCs/>
          <w:sz w:val="24"/>
        </w:rPr>
        <w:t>dengan melakukan</w:t>
      </w:r>
      <w:r w:rsidRPr="00A37DEA">
        <w:rPr>
          <w:rFonts w:ascii="Times New Roman" w:hAnsi="Times New Roman" w:cs="Times New Roman"/>
          <w:sz w:val="24"/>
        </w:rPr>
        <w:t xml:space="preserve"> investasi </w:t>
      </w:r>
      <w:r w:rsidRPr="00A37DEA">
        <w:rPr>
          <w:rFonts w:ascii="Times New Roman" w:hAnsi="Times New Roman" w:cs="Times New Roman"/>
          <w:bCs/>
          <w:sz w:val="24"/>
        </w:rPr>
        <w:t>pada</w:t>
      </w:r>
      <w:r w:rsidRPr="00A37DEA">
        <w:rPr>
          <w:rFonts w:ascii="Times New Roman" w:hAnsi="Times New Roman" w:cs="Times New Roman"/>
          <w:sz w:val="24"/>
        </w:rPr>
        <w:t xml:space="preserve"> suatu proyek konstruksi. Oleh karena itu, perlu dilakukannya evaluasi kelayakan pada proyek </w:t>
      </w:r>
      <w:r w:rsidRPr="00A37DEA">
        <w:rPr>
          <w:rFonts w:ascii="Times New Roman" w:hAnsi="Times New Roman" w:cs="Times New Roman"/>
          <w:bCs/>
          <w:sz w:val="24"/>
        </w:rPr>
        <w:t>tersebut agar dapat ditarik kesimpulan dari para pengambil</w:t>
      </w:r>
      <w:r w:rsidRPr="00A37DEA">
        <w:rPr>
          <w:rFonts w:ascii="Times New Roman" w:hAnsi="Times New Roman" w:cs="Times New Roman"/>
          <w:sz w:val="24"/>
        </w:rPr>
        <w:t xml:space="preserve"> keputusan </w:t>
      </w:r>
      <w:r w:rsidRPr="00A37DEA">
        <w:rPr>
          <w:rFonts w:ascii="Times New Roman" w:hAnsi="Times New Roman" w:cs="Times New Roman"/>
          <w:bCs/>
          <w:sz w:val="24"/>
        </w:rPr>
        <w:t>tentang</w:t>
      </w:r>
      <w:r w:rsidRPr="00A37DEA">
        <w:rPr>
          <w:rFonts w:ascii="Times New Roman" w:hAnsi="Times New Roman" w:cs="Times New Roman"/>
          <w:sz w:val="24"/>
        </w:rPr>
        <w:t xml:space="preserve"> apa yang </w:t>
      </w:r>
      <w:r w:rsidRPr="00A37DEA">
        <w:rPr>
          <w:rFonts w:ascii="Times New Roman" w:hAnsi="Times New Roman" w:cs="Times New Roman"/>
          <w:bCs/>
          <w:sz w:val="24"/>
        </w:rPr>
        <w:t xml:space="preserve">sedang terjadi. </w:t>
      </w:r>
      <w:r w:rsidRPr="00A37DEA">
        <w:rPr>
          <w:rFonts w:ascii="Times New Roman" w:eastAsia="Times New Roman" w:hAnsi="Times New Roman" w:cs="Times New Roman"/>
          <w:bCs/>
          <w:sz w:val="24"/>
          <w:szCs w:val="24"/>
        </w:rPr>
        <w:t>Penilaian</w:t>
      </w:r>
      <w:r w:rsidRPr="00A37DEA">
        <w:rPr>
          <w:rFonts w:ascii="Times New Roman" w:eastAsia="Times New Roman" w:hAnsi="Times New Roman" w:cs="Times New Roman"/>
          <w:sz w:val="24"/>
          <w:szCs w:val="24"/>
        </w:rPr>
        <w:t xml:space="preserve"> kelayakan proyek </w:t>
      </w:r>
      <w:r w:rsidRPr="00A37DEA">
        <w:rPr>
          <w:rFonts w:ascii="Times New Roman" w:eastAsia="Times New Roman" w:hAnsi="Times New Roman" w:cs="Times New Roman"/>
          <w:bCs/>
          <w:sz w:val="24"/>
          <w:szCs w:val="24"/>
        </w:rPr>
        <w:t>dapat dilakukan</w:t>
      </w:r>
      <w:r w:rsidRPr="00A37DEA">
        <w:rPr>
          <w:rFonts w:ascii="Times New Roman" w:eastAsia="Times New Roman" w:hAnsi="Times New Roman" w:cs="Times New Roman"/>
          <w:sz w:val="24"/>
          <w:szCs w:val="24"/>
        </w:rPr>
        <w:t xml:space="preserve"> tidak hanya sebelum </w:t>
      </w:r>
      <w:r w:rsidRPr="00A37DEA">
        <w:rPr>
          <w:rFonts w:ascii="Times New Roman" w:eastAsia="Times New Roman" w:hAnsi="Times New Roman" w:cs="Times New Roman"/>
          <w:bCs/>
          <w:sz w:val="24"/>
          <w:szCs w:val="24"/>
        </w:rPr>
        <w:t>dan selama</w:t>
      </w:r>
      <w:r w:rsidRPr="00A37DEA">
        <w:rPr>
          <w:rFonts w:ascii="Times New Roman" w:eastAsia="Times New Roman" w:hAnsi="Times New Roman" w:cs="Times New Roman"/>
          <w:sz w:val="24"/>
          <w:szCs w:val="24"/>
        </w:rPr>
        <w:t xml:space="preserve"> proyek </w:t>
      </w:r>
      <w:r w:rsidRPr="00A37DEA">
        <w:rPr>
          <w:rFonts w:ascii="Times New Roman" w:eastAsia="Times New Roman" w:hAnsi="Times New Roman" w:cs="Times New Roman"/>
          <w:bCs/>
          <w:sz w:val="24"/>
          <w:szCs w:val="24"/>
        </w:rPr>
        <w:t>konstruksi, tetapi</w:t>
      </w:r>
      <w:r w:rsidRPr="00A37DEA">
        <w:rPr>
          <w:rFonts w:ascii="Times New Roman" w:eastAsia="Times New Roman" w:hAnsi="Times New Roman" w:cs="Times New Roman"/>
          <w:sz w:val="24"/>
          <w:szCs w:val="24"/>
        </w:rPr>
        <w:t xml:space="preserve"> juga setelah proyek konstruksi </w:t>
      </w:r>
      <w:r w:rsidRPr="00A37DEA">
        <w:rPr>
          <w:rFonts w:ascii="Times New Roman" w:eastAsia="Times New Roman" w:hAnsi="Times New Roman" w:cs="Times New Roman"/>
          <w:bCs/>
          <w:sz w:val="24"/>
          <w:szCs w:val="24"/>
        </w:rPr>
        <w:t>selesai.</w:t>
      </w:r>
    </w:p>
    <w:p w14:paraId="518F9961" w14:textId="77777777" w:rsidR="00A37DEA" w:rsidRDefault="00A37DEA" w:rsidP="00A37DEA">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A37DEA">
        <w:rPr>
          <w:rFonts w:ascii="Times New Roman" w:eastAsia="Times New Roman" w:hAnsi="Times New Roman" w:cs="Times New Roman"/>
          <w:bCs/>
          <w:sz w:val="24"/>
          <w:szCs w:val="24"/>
        </w:rPr>
        <w:t>Penelitian ini bertujuan untuk melakukan studi kelayakan baik non-finansial dan finansial, pada aspek non-finansial terdiri dari aspek teknis (</w:t>
      </w:r>
      <w:r w:rsidRPr="00A37DEA">
        <w:rPr>
          <w:rFonts w:ascii="Times New Roman" w:hAnsi="Times New Roman" w:cs="Times New Roman"/>
          <w:sz w:val="24"/>
          <w:szCs w:val="24"/>
        </w:rPr>
        <w:t>Sumber daya produksi, proses produksi, Lokasi Usaha, Syarat tumbuh, Besar Skala Usaha),</w:t>
      </w:r>
      <w:r w:rsidRPr="00A37DEA">
        <w:rPr>
          <w:rFonts w:ascii="Times New Roman" w:eastAsia="Times New Roman" w:hAnsi="Times New Roman" w:cs="Times New Roman"/>
          <w:sz w:val="24"/>
          <w:szCs w:val="24"/>
        </w:rPr>
        <w:t xml:space="preserve"> </w:t>
      </w:r>
      <w:r w:rsidRPr="00A37DEA">
        <w:rPr>
          <w:rFonts w:ascii="Times New Roman" w:eastAsia="Times New Roman" w:hAnsi="Times New Roman" w:cs="Times New Roman"/>
          <w:bCs/>
          <w:sz w:val="24"/>
          <w:szCs w:val="24"/>
        </w:rPr>
        <w:t xml:space="preserve">dan pemasaran </w:t>
      </w:r>
      <w:r w:rsidRPr="00A37DEA">
        <w:rPr>
          <w:rFonts w:ascii="Times New Roman" w:hAnsi="Times New Roman" w:cs="Times New Roman"/>
          <w:i/>
          <w:sz w:val="24"/>
          <w:szCs w:val="24"/>
        </w:rPr>
        <w:t>Products</w:t>
      </w:r>
      <w:r w:rsidRPr="00A37DEA">
        <w:rPr>
          <w:rFonts w:ascii="Times New Roman" w:hAnsi="Times New Roman" w:cs="Times New Roman"/>
          <w:sz w:val="24"/>
          <w:szCs w:val="24"/>
        </w:rPr>
        <w:t xml:space="preserve"> (produk), </w:t>
      </w:r>
      <w:r w:rsidRPr="00A37DEA">
        <w:rPr>
          <w:rFonts w:ascii="Times New Roman" w:hAnsi="Times New Roman" w:cs="Times New Roman"/>
          <w:i/>
          <w:sz w:val="24"/>
          <w:szCs w:val="24"/>
        </w:rPr>
        <w:t>Price</w:t>
      </w:r>
      <w:r w:rsidRPr="00A37DEA">
        <w:rPr>
          <w:rFonts w:ascii="Times New Roman" w:hAnsi="Times New Roman" w:cs="Times New Roman"/>
          <w:sz w:val="24"/>
          <w:szCs w:val="24"/>
        </w:rPr>
        <w:t xml:space="preserve"> (harga), </w:t>
      </w:r>
      <w:r w:rsidRPr="00A37DEA">
        <w:rPr>
          <w:rFonts w:ascii="Times New Roman" w:hAnsi="Times New Roman" w:cs="Times New Roman"/>
          <w:i/>
          <w:sz w:val="24"/>
          <w:szCs w:val="24"/>
        </w:rPr>
        <w:t>Place</w:t>
      </w:r>
      <w:r w:rsidRPr="00A37DEA">
        <w:rPr>
          <w:rFonts w:ascii="Times New Roman" w:hAnsi="Times New Roman" w:cs="Times New Roman"/>
          <w:sz w:val="24"/>
          <w:szCs w:val="24"/>
        </w:rPr>
        <w:t xml:space="preserve"> (tempat), dan </w:t>
      </w:r>
      <w:r w:rsidRPr="00A37DEA">
        <w:rPr>
          <w:rFonts w:ascii="Times New Roman" w:hAnsi="Times New Roman" w:cs="Times New Roman"/>
          <w:i/>
          <w:sz w:val="24"/>
          <w:szCs w:val="24"/>
        </w:rPr>
        <w:t>Promotion</w:t>
      </w:r>
      <w:r w:rsidRPr="00A37DEA">
        <w:rPr>
          <w:rFonts w:ascii="Times New Roman" w:hAnsi="Times New Roman" w:cs="Times New Roman"/>
          <w:sz w:val="24"/>
          <w:szCs w:val="24"/>
        </w:rPr>
        <w:t xml:space="preserve"> (promosi), sedan</w:t>
      </w:r>
      <w:r w:rsidRPr="00A37DEA">
        <w:rPr>
          <w:rFonts w:ascii="Times New Roman" w:eastAsia="Times New Roman" w:hAnsi="Times New Roman" w:cs="Times New Roman"/>
          <w:bCs/>
          <w:sz w:val="24"/>
          <w:szCs w:val="24"/>
        </w:rPr>
        <w:t>gangkan pada aspek finansial akan menilai dari metode NPV dan IRR.</w:t>
      </w:r>
      <w:r>
        <w:rPr>
          <w:rFonts w:ascii="Times New Roman" w:eastAsia="Times New Roman" w:hAnsi="Times New Roman" w:cs="Times New Roman"/>
          <w:bCs/>
          <w:sz w:val="24"/>
          <w:szCs w:val="24"/>
        </w:rPr>
        <w:t xml:space="preserve"> Sehingga dari hasil analisa </w:t>
      </w:r>
      <w:r w:rsidR="00A50187">
        <w:rPr>
          <w:rFonts w:ascii="Times New Roman" w:eastAsia="Times New Roman" w:hAnsi="Times New Roman" w:cs="Times New Roman"/>
          <w:bCs/>
          <w:sz w:val="24"/>
          <w:szCs w:val="24"/>
        </w:rPr>
        <w:t>aspek non-finansial dan finansial akan diketahui apakah perkebunan tersebut layak untuk diusahakan dan memberikan keuntungan atau tidak layak dan memberikan kerugian bagi perkebunan terebut.</w:t>
      </w:r>
    </w:p>
    <w:p w14:paraId="5B8CAD2D" w14:textId="77777777" w:rsidR="00D86461" w:rsidRDefault="00D86461" w:rsidP="00D86461">
      <w:pPr>
        <w:spacing w:after="0"/>
        <w:jc w:val="both"/>
        <w:rPr>
          <w:rFonts w:ascii="Times New Roman" w:hAnsi="Times New Roman" w:cs="Times New Roman"/>
          <w:sz w:val="24"/>
        </w:rPr>
      </w:pPr>
    </w:p>
    <w:p w14:paraId="3EDC8B0A" w14:textId="0FD9C057" w:rsidR="00D86461" w:rsidRDefault="00A421CE" w:rsidP="002F7916">
      <w:pPr>
        <w:spacing w:after="0"/>
        <w:rPr>
          <w:rFonts w:ascii="Times New Roman" w:hAnsi="Times New Roman" w:cs="Times New Roman"/>
          <w:b/>
          <w:sz w:val="24"/>
        </w:rPr>
      </w:pPr>
      <w:r>
        <w:rPr>
          <w:rFonts w:ascii="Times New Roman" w:hAnsi="Times New Roman" w:cs="Times New Roman"/>
          <w:b/>
          <w:sz w:val="24"/>
        </w:rPr>
        <w:t>Metode</w:t>
      </w:r>
    </w:p>
    <w:p w14:paraId="702E8FD6" w14:textId="77777777" w:rsidR="00B81A20" w:rsidRDefault="00B81A20" w:rsidP="00B81A20">
      <w:pPr>
        <w:spacing w:after="0"/>
        <w:jc w:val="both"/>
        <w:rPr>
          <w:rFonts w:ascii="Times New Roman" w:hAnsi="Times New Roman" w:cs="Times New Roman"/>
          <w:b/>
          <w:sz w:val="24"/>
        </w:rPr>
      </w:pPr>
      <w:r>
        <w:rPr>
          <w:rFonts w:ascii="Times New Roman" w:hAnsi="Times New Roman" w:cs="Times New Roman"/>
          <w:b/>
          <w:sz w:val="24"/>
        </w:rPr>
        <w:t>Kelayakan Investasi</w:t>
      </w:r>
    </w:p>
    <w:p w14:paraId="4551077E" w14:textId="77777777" w:rsidR="00F34236" w:rsidRPr="00B81A20" w:rsidRDefault="00B81A20" w:rsidP="00F34236">
      <w:pPr>
        <w:spacing w:after="0"/>
        <w:jc w:val="both"/>
        <w:rPr>
          <w:rFonts w:ascii="Times New Roman" w:hAnsi="Times New Roman" w:cs="Times New Roman"/>
          <w:sz w:val="32"/>
        </w:rPr>
      </w:pPr>
      <w:r>
        <w:rPr>
          <w:rFonts w:ascii="Times New Roman" w:hAnsi="Times New Roman" w:cs="Times New Roman"/>
          <w:sz w:val="24"/>
        </w:rPr>
        <w:tab/>
        <w:t>M</w:t>
      </w:r>
      <w:r w:rsidRPr="00B81A20">
        <w:rPr>
          <w:rFonts w:ascii="Times New Roman" w:hAnsi="Times New Roman" w:cs="Times New Roman"/>
          <w:sz w:val="24"/>
        </w:rPr>
        <w:t>enurut Kasmir dan Jakfar (2015:7) : Kelayakan dia</w:t>
      </w:r>
      <w:r w:rsidR="00D76A52">
        <w:rPr>
          <w:rFonts w:ascii="Times New Roman" w:hAnsi="Times New Roman" w:cs="Times New Roman"/>
          <w:sz w:val="24"/>
        </w:rPr>
        <w:t>rtikan sebagai suatu penelitian</w:t>
      </w:r>
      <w:r w:rsidRPr="00B81A20">
        <w:rPr>
          <w:rFonts w:ascii="Times New Roman" w:hAnsi="Times New Roman" w:cs="Times New Roman"/>
          <w:sz w:val="24"/>
        </w:rPr>
        <w:t xml:space="preserve"> dilakukan mendalam ditujukan untuk </w:t>
      </w:r>
      <w:r w:rsidR="00D76A52">
        <w:rPr>
          <w:rFonts w:ascii="Times New Roman" w:hAnsi="Times New Roman" w:cs="Times New Roman"/>
          <w:sz w:val="24"/>
        </w:rPr>
        <w:t>dapat menentukan</w:t>
      </w:r>
      <w:r w:rsidRPr="00B81A20">
        <w:rPr>
          <w:rFonts w:ascii="Times New Roman" w:hAnsi="Times New Roman" w:cs="Times New Roman"/>
          <w:sz w:val="24"/>
        </w:rPr>
        <w:t xml:space="preserve"> suatu usaha yang </w:t>
      </w:r>
      <w:r w:rsidR="00D76A52">
        <w:rPr>
          <w:rFonts w:ascii="Times New Roman" w:hAnsi="Times New Roman" w:cs="Times New Roman"/>
          <w:sz w:val="24"/>
        </w:rPr>
        <w:t>mau</w:t>
      </w:r>
      <w:r w:rsidRPr="00B81A20">
        <w:rPr>
          <w:rFonts w:ascii="Times New Roman" w:hAnsi="Times New Roman" w:cs="Times New Roman"/>
          <w:sz w:val="24"/>
        </w:rPr>
        <w:t xml:space="preserve"> dijalankan nantinya akan </w:t>
      </w:r>
      <w:r w:rsidR="00D76A52">
        <w:rPr>
          <w:rFonts w:ascii="Times New Roman" w:hAnsi="Times New Roman" w:cs="Times New Roman"/>
          <w:sz w:val="24"/>
        </w:rPr>
        <w:t xml:space="preserve">dapat </w:t>
      </w:r>
      <w:r w:rsidRPr="00B81A20">
        <w:rPr>
          <w:rFonts w:ascii="Times New Roman" w:hAnsi="Times New Roman" w:cs="Times New Roman"/>
          <w:sz w:val="24"/>
        </w:rPr>
        <w:t>memberikan</w:t>
      </w:r>
      <w:r w:rsidR="00D76A52">
        <w:rPr>
          <w:rFonts w:ascii="Times New Roman" w:hAnsi="Times New Roman" w:cs="Times New Roman"/>
          <w:sz w:val="24"/>
        </w:rPr>
        <w:t xml:space="preserve"> sebuah</w:t>
      </w:r>
      <w:r w:rsidRPr="00B81A20">
        <w:rPr>
          <w:rFonts w:ascii="Times New Roman" w:hAnsi="Times New Roman" w:cs="Times New Roman"/>
          <w:sz w:val="24"/>
        </w:rPr>
        <w:t xml:space="preserve"> manfaat yang lebih besar dan baik </w:t>
      </w:r>
      <w:r w:rsidR="00D76A52">
        <w:rPr>
          <w:rFonts w:ascii="Times New Roman" w:hAnsi="Times New Roman" w:cs="Times New Roman"/>
          <w:sz w:val="24"/>
        </w:rPr>
        <w:t xml:space="preserve">jika </w:t>
      </w:r>
      <w:r w:rsidRPr="00B81A20">
        <w:rPr>
          <w:rFonts w:ascii="Times New Roman" w:hAnsi="Times New Roman" w:cs="Times New Roman"/>
          <w:sz w:val="24"/>
        </w:rPr>
        <w:t xml:space="preserve">dibandingkan dengan </w:t>
      </w:r>
      <w:r w:rsidR="00D76A52">
        <w:rPr>
          <w:rFonts w:ascii="Times New Roman" w:hAnsi="Times New Roman" w:cs="Times New Roman"/>
          <w:sz w:val="24"/>
        </w:rPr>
        <w:t xml:space="preserve">suatu </w:t>
      </w:r>
      <w:r w:rsidRPr="00B81A20">
        <w:rPr>
          <w:rFonts w:ascii="Times New Roman" w:hAnsi="Times New Roman" w:cs="Times New Roman"/>
          <w:sz w:val="24"/>
        </w:rPr>
        <w:t xml:space="preserve">biaya yang akan dikeluarkan nantinya. </w:t>
      </w:r>
      <w:r w:rsidR="00D76A52">
        <w:rPr>
          <w:rFonts w:ascii="Times New Roman" w:hAnsi="Times New Roman" w:cs="Times New Roman"/>
          <w:sz w:val="24"/>
        </w:rPr>
        <w:t xml:space="preserve">Dalam arti lain, bisa diartikan </w:t>
      </w:r>
      <w:r w:rsidRPr="00B81A20">
        <w:rPr>
          <w:rFonts w:ascii="Times New Roman" w:hAnsi="Times New Roman" w:cs="Times New Roman"/>
          <w:sz w:val="24"/>
        </w:rPr>
        <w:t xml:space="preserve">memberikan keuntungan atau tidak hanya </w:t>
      </w:r>
      <w:r w:rsidR="00D76A52">
        <w:rPr>
          <w:rFonts w:ascii="Times New Roman" w:hAnsi="Times New Roman" w:cs="Times New Roman"/>
          <w:sz w:val="24"/>
        </w:rPr>
        <w:t>untuk</w:t>
      </w:r>
      <w:r w:rsidRPr="00B81A20">
        <w:rPr>
          <w:rFonts w:ascii="Times New Roman" w:hAnsi="Times New Roman" w:cs="Times New Roman"/>
          <w:sz w:val="24"/>
        </w:rPr>
        <w:t xml:space="preserve"> perusahaan yang menjalakannya</w:t>
      </w:r>
      <w:r w:rsidR="00D76A52">
        <w:rPr>
          <w:rFonts w:ascii="Times New Roman" w:hAnsi="Times New Roman" w:cs="Times New Roman"/>
          <w:sz w:val="24"/>
        </w:rPr>
        <w:t>, namun juga</w:t>
      </w:r>
      <w:r w:rsidRPr="00B81A20">
        <w:rPr>
          <w:rFonts w:ascii="Times New Roman" w:hAnsi="Times New Roman" w:cs="Times New Roman"/>
          <w:sz w:val="24"/>
        </w:rPr>
        <w:t xml:space="preserve"> untuk investor, kreditur, pemerintah, </w:t>
      </w:r>
      <w:r w:rsidR="00A16C79">
        <w:rPr>
          <w:rFonts w:ascii="Times New Roman" w:hAnsi="Times New Roman" w:cs="Times New Roman"/>
          <w:sz w:val="24"/>
        </w:rPr>
        <w:t>serta masyarakat</w:t>
      </w:r>
      <w:r w:rsidRPr="00B81A20">
        <w:rPr>
          <w:rFonts w:ascii="Times New Roman" w:hAnsi="Times New Roman" w:cs="Times New Roman"/>
          <w:sz w:val="24"/>
        </w:rPr>
        <w:t>.</w:t>
      </w:r>
      <w:r>
        <w:rPr>
          <w:rFonts w:ascii="Times New Roman" w:hAnsi="Times New Roman" w:cs="Times New Roman"/>
          <w:sz w:val="24"/>
        </w:rPr>
        <w:t xml:space="preserve"> </w:t>
      </w:r>
      <w:r w:rsidRPr="00B81A20">
        <w:rPr>
          <w:rFonts w:ascii="Times New Roman" w:hAnsi="Times New Roman" w:cs="Times New Roman"/>
          <w:sz w:val="24"/>
        </w:rPr>
        <w:t>Salah satu</w:t>
      </w:r>
      <w:r w:rsidR="00E62ABE">
        <w:rPr>
          <w:rFonts w:ascii="Times New Roman" w:hAnsi="Times New Roman" w:cs="Times New Roman"/>
          <w:sz w:val="24"/>
        </w:rPr>
        <w:t xml:space="preserve"> dari</w:t>
      </w:r>
      <w:r w:rsidRPr="00B81A20">
        <w:rPr>
          <w:rFonts w:ascii="Times New Roman" w:hAnsi="Times New Roman" w:cs="Times New Roman"/>
          <w:sz w:val="24"/>
        </w:rPr>
        <w:t xml:space="preserve"> konsep investasi </w:t>
      </w:r>
      <w:r w:rsidR="00E62ABE">
        <w:rPr>
          <w:rFonts w:ascii="Times New Roman" w:hAnsi="Times New Roman" w:cs="Times New Roman"/>
          <w:sz w:val="24"/>
        </w:rPr>
        <w:t>ialah</w:t>
      </w:r>
      <w:r w:rsidRPr="00B81A20">
        <w:rPr>
          <w:rFonts w:ascii="Times New Roman" w:hAnsi="Times New Roman" w:cs="Times New Roman"/>
          <w:sz w:val="24"/>
        </w:rPr>
        <w:t xml:space="preserve"> pengangguran </w:t>
      </w:r>
      <w:r w:rsidRPr="00B81A20">
        <w:rPr>
          <w:rFonts w:ascii="Times New Roman" w:hAnsi="Times New Roman" w:cs="Times New Roman"/>
          <w:bCs/>
          <w:sz w:val="24"/>
        </w:rPr>
        <w:t>modal,</w:t>
      </w:r>
      <w:r w:rsidRPr="00B81A20">
        <w:rPr>
          <w:rFonts w:ascii="Times New Roman" w:hAnsi="Times New Roman" w:cs="Times New Roman"/>
          <w:sz w:val="24"/>
        </w:rPr>
        <w:t xml:space="preserve"> karena pengangguran modal salah satu konsep penggunaan </w:t>
      </w:r>
      <w:r w:rsidR="00E62ABE">
        <w:rPr>
          <w:rFonts w:ascii="Times New Roman" w:hAnsi="Times New Roman" w:cs="Times New Roman"/>
          <w:sz w:val="24"/>
        </w:rPr>
        <w:t xml:space="preserve">dari </w:t>
      </w:r>
      <w:r w:rsidRPr="00B81A20">
        <w:rPr>
          <w:rFonts w:ascii="Times New Roman" w:hAnsi="Times New Roman" w:cs="Times New Roman"/>
          <w:sz w:val="24"/>
        </w:rPr>
        <w:t xml:space="preserve">dana </w:t>
      </w:r>
      <w:r w:rsidR="00E62ABE">
        <w:rPr>
          <w:rFonts w:ascii="Times New Roman" w:hAnsi="Times New Roman" w:cs="Times New Roman"/>
          <w:sz w:val="24"/>
        </w:rPr>
        <w:t xml:space="preserve">yang akan datang atau </w:t>
      </w:r>
      <w:r w:rsidR="00E62ABE">
        <w:rPr>
          <w:rFonts w:ascii="Times New Roman" w:hAnsi="Times New Roman" w:cs="Times New Roman"/>
          <w:sz w:val="24"/>
        </w:rPr>
        <w:lastRenderedPageBreak/>
        <w:t>masa depan</w:t>
      </w:r>
      <w:r w:rsidRPr="00B81A20">
        <w:rPr>
          <w:rFonts w:ascii="Times New Roman" w:hAnsi="Times New Roman" w:cs="Times New Roman"/>
          <w:sz w:val="24"/>
        </w:rPr>
        <w:t xml:space="preserve"> yang diharapkan</w:t>
      </w:r>
      <w:r w:rsidR="00E62ABE">
        <w:rPr>
          <w:rFonts w:ascii="Times New Roman" w:hAnsi="Times New Roman" w:cs="Times New Roman"/>
          <w:sz w:val="24"/>
        </w:rPr>
        <w:t xml:space="preserve"> nantinya</w:t>
      </w:r>
      <w:r w:rsidRPr="00B81A20">
        <w:rPr>
          <w:rFonts w:ascii="Times New Roman" w:hAnsi="Times New Roman" w:cs="Times New Roman"/>
          <w:sz w:val="24"/>
        </w:rPr>
        <w:t xml:space="preserve"> </w:t>
      </w:r>
      <w:r w:rsidRPr="00B81A20">
        <w:rPr>
          <w:rFonts w:ascii="Times New Roman" w:hAnsi="Times New Roman" w:cs="Times New Roman"/>
          <w:bCs/>
          <w:sz w:val="24"/>
        </w:rPr>
        <w:t>dapat mendatangkan</w:t>
      </w:r>
      <w:r w:rsidRPr="00B81A20">
        <w:rPr>
          <w:rFonts w:ascii="Times New Roman" w:hAnsi="Times New Roman" w:cs="Times New Roman"/>
          <w:sz w:val="24"/>
        </w:rPr>
        <w:t xml:space="preserve"> keuntungan. </w:t>
      </w:r>
      <w:r w:rsidRPr="00B81A20">
        <w:rPr>
          <w:rFonts w:ascii="Times New Roman" w:hAnsi="Times New Roman" w:cs="Times New Roman"/>
          <w:bCs/>
          <w:sz w:val="24"/>
        </w:rPr>
        <w:t>Sebagian</w:t>
      </w:r>
      <w:r w:rsidRPr="00B81A20">
        <w:rPr>
          <w:rFonts w:ascii="Times New Roman" w:hAnsi="Times New Roman" w:cs="Times New Roman"/>
          <w:sz w:val="24"/>
        </w:rPr>
        <w:t xml:space="preserve"> besar </w:t>
      </w:r>
      <w:r w:rsidRPr="00B81A20">
        <w:rPr>
          <w:rFonts w:ascii="Times New Roman" w:hAnsi="Times New Roman" w:cs="Times New Roman"/>
          <w:bCs/>
          <w:sz w:val="24"/>
        </w:rPr>
        <w:t>hasil</w:t>
      </w:r>
      <w:r w:rsidR="00E62ABE">
        <w:rPr>
          <w:rFonts w:ascii="Times New Roman" w:hAnsi="Times New Roman" w:cs="Times New Roman"/>
          <w:bCs/>
          <w:sz w:val="24"/>
        </w:rPr>
        <w:t xml:space="preserve"> dari</w:t>
      </w:r>
      <w:r w:rsidRPr="00B81A20">
        <w:rPr>
          <w:rFonts w:ascii="Times New Roman" w:hAnsi="Times New Roman" w:cs="Times New Roman"/>
          <w:sz w:val="24"/>
        </w:rPr>
        <w:t xml:space="preserve"> investasi </w:t>
      </w:r>
      <w:r w:rsidRPr="00B81A20">
        <w:rPr>
          <w:rFonts w:ascii="Times New Roman" w:hAnsi="Times New Roman" w:cs="Times New Roman"/>
          <w:bCs/>
          <w:sz w:val="24"/>
        </w:rPr>
        <w:t>adalah jangka panjang.</w:t>
      </w:r>
    </w:p>
    <w:p w14:paraId="50994543" w14:textId="77777777" w:rsidR="00AD2018" w:rsidRDefault="00AD2018" w:rsidP="00B551A5">
      <w:pPr>
        <w:spacing w:after="0"/>
        <w:jc w:val="both"/>
        <w:rPr>
          <w:rFonts w:ascii="Times New Roman" w:hAnsi="Times New Roman" w:cs="Times New Roman"/>
          <w:sz w:val="24"/>
          <w:szCs w:val="24"/>
        </w:rPr>
      </w:pPr>
    </w:p>
    <w:p w14:paraId="23030909" w14:textId="77777777" w:rsidR="00B81A20" w:rsidRPr="00B81A20" w:rsidRDefault="00B81A20" w:rsidP="00B551A5">
      <w:pPr>
        <w:spacing w:after="0"/>
        <w:jc w:val="both"/>
        <w:rPr>
          <w:rFonts w:ascii="Times New Roman" w:hAnsi="Times New Roman" w:cs="Times New Roman"/>
          <w:b/>
          <w:sz w:val="24"/>
          <w:szCs w:val="24"/>
        </w:rPr>
      </w:pPr>
      <w:r w:rsidRPr="00B81A20">
        <w:rPr>
          <w:rFonts w:ascii="Times New Roman" w:hAnsi="Times New Roman" w:cs="Times New Roman"/>
          <w:b/>
          <w:sz w:val="24"/>
          <w:szCs w:val="24"/>
        </w:rPr>
        <w:t>Tujuan Investasi</w:t>
      </w:r>
    </w:p>
    <w:p w14:paraId="467E751D" w14:textId="77777777" w:rsidR="00AD2018" w:rsidRDefault="00B81A20" w:rsidP="00B551A5">
      <w:pPr>
        <w:spacing w:after="0"/>
        <w:jc w:val="both"/>
        <w:rPr>
          <w:rFonts w:ascii="Times New Roman" w:hAnsi="Times New Roman" w:cs="Times New Roman"/>
          <w:sz w:val="28"/>
          <w:szCs w:val="24"/>
        </w:rPr>
      </w:pPr>
      <w:r>
        <w:rPr>
          <w:rFonts w:ascii="Times New Roman" w:hAnsi="Times New Roman" w:cs="Times New Roman"/>
          <w:sz w:val="24"/>
        </w:rPr>
        <w:tab/>
      </w:r>
      <w:r w:rsidRPr="00B81A20">
        <w:rPr>
          <w:rFonts w:ascii="Times New Roman" w:hAnsi="Times New Roman" w:cs="Times New Roman"/>
          <w:sz w:val="24"/>
        </w:rPr>
        <w:t xml:space="preserve">Tujuan </w:t>
      </w:r>
      <w:r w:rsidRPr="00B81A20">
        <w:rPr>
          <w:rFonts w:ascii="Times New Roman" w:hAnsi="Times New Roman" w:cs="Times New Roman"/>
          <w:bCs/>
          <w:sz w:val="24"/>
        </w:rPr>
        <w:t>dari</w:t>
      </w:r>
      <w:r w:rsidRPr="00B81A20">
        <w:rPr>
          <w:rFonts w:ascii="Times New Roman" w:hAnsi="Times New Roman" w:cs="Times New Roman"/>
          <w:sz w:val="24"/>
        </w:rPr>
        <w:t xml:space="preserve"> investasi</w:t>
      </w:r>
      <w:r w:rsidR="0038275B">
        <w:rPr>
          <w:rFonts w:ascii="Times New Roman" w:hAnsi="Times New Roman" w:cs="Times New Roman"/>
          <w:sz w:val="24"/>
        </w:rPr>
        <w:t xml:space="preserve"> yang utama</w:t>
      </w:r>
      <w:r w:rsidRPr="00B81A20">
        <w:rPr>
          <w:rFonts w:ascii="Times New Roman" w:hAnsi="Times New Roman" w:cs="Times New Roman"/>
          <w:sz w:val="24"/>
        </w:rPr>
        <w:t xml:space="preserve"> adalah </w:t>
      </w:r>
      <w:r w:rsidR="0038275B">
        <w:rPr>
          <w:rFonts w:ascii="Times New Roman" w:hAnsi="Times New Roman" w:cs="Times New Roman"/>
          <w:bCs/>
          <w:sz w:val="24"/>
        </w:rPr>
        <w:t>sebagai wadah untuk</w:t>
      </w:r>
      <w:r w:rsidR="0038275B">
        <w:rPr>
          <w:rFonts w:ascii="Times New Roman" w:hAnsi="Times New Roman" w:cs="Times New Roman"/>
          <w:sz w:val="24"/>
        </w:rPr>
        <w:t xml:space="preserve"> memperoleh</w:t>
      </w:r>
      <w:r w:rsidRPr="00B81A20">
        <w:rPr>
          <w:rFonts w:ascii="Times New Roman" w:hAnsi="Times New Roman" w:cs="Times New Roman"/>
          <w:sz w:val="24"/>
        </w:rPr>
        <w:t xml:space="preserve"> </w:t>
      </w:r>
      <w:r w:rsidRPr="00B81A20">
        <w:rPr>
          <w:rFonts w:ascii="Times New Roman" w:hAnsi="Times New Roman" w:cs="Times New Roman"/>
          <w:bCs/>
          <w:sz w:val="24"/>
        </w:rPr>
        <w:t>keuntungan</w:t>
      </w:r>
      <w:r w:rsidRPr="00B81A20">
        <w:rPr>
          <w:rFonts w:ascii="Times New Roman" w:hAnsi="Times New Roman" w:cs="Times New Roman"/>
          <w:sz w:val="24"/>
        </w:rPr>
        <w:t xml:space="preserve"> </w:t>
      </w:r>
      <w:r w:rsidR="0038275B">
        <w:rPr>
          <w:rFonts w:ascii="Times New Roman" w:hAnsi="Times New Roman" w:cs="Times New Roman"/>
          <w:sz w:val="24"/>
        </w:rPr>
        <w:t xml:space="preserve">dalam berbagai aspek </w:t>
      </w:r>
      <w:r w:rsidRPr="00B81A20">
        <w:rPr>
          <w:rFonts w:ascii="Times New Roman" w:hAnsi="Times New Roman" w:cs="Times New Roman"/>
          <w:sz w:val="24"/>
        </w:rPr>
        <w:t xml:space="preserve">yang </w:t>
      </w:r>
      <w:r w:rsidRPr="00B81A20">
        <w:rPr>
          <w:rFonts w:ascii="Times New Roman" w:hAnsi="Times New Roman" w:cs="Times New Roman"/>
          <w:bCs/>
          <w:sz w:val="24"/>
        </w:rPr>
        <w:t>sangat</w:t>
      </w:r>
      <w:r w:rsidRPr="00B81A20">
        <w:rPr>
          <w:rFonts w:ascii="Times New Roman" w:hAnsi="Times New Roman" w:cs="Times New Roman"/>
          <w:sz w:val="24"/>
        </w:rPr>
        <w:t xml:space="preserve"> layak di </w:t>
      </w:r>
      <w:r w:rsidRPr="00B81A20">
        <w:rPr>
          <w:rFonts w:ascii="Times New Roman" w:hAnsi="Times New Roman" w:cs="Times New Roman"/>
          <w:bCs/>
          <w:sz w:val="24"/>
        </w:rPr>
        <w:t>masa depan.</w:t>
      </w:r>
      <w:r w:rsidRPr="00B81A20">
        <w:rPr>
          <w:rFonts w:ascii="Times New Roman" w:hAnsi="Times New Roman" w:cs="Times New Roman"/>
          <w:sz w:val="24"/>
        </w:rPr>
        <w:t xml:space="preserve"> Manfaat </w:t>
      </w:r>
      <w:r w:rsidRPr="00B81A20">
        <w:rPr>
          <w:rFonts w:ascii="Times New Roman" w:hAnsi="Times New Roman" w:cs="Times New Roman"/>
          <w:bCs/>
          <w:sz w:val="24"/>
        </w:rPr>
        <w:t xml:space="preserve">tersebut </w:t>
      </w:r>
      <w:r w:rsidR="0038275B">
        <w:rPr>
          <w:rFonts w:ascii="Times New Roman" w:hAnsi="Times New Roman" w:cs="Times New Roman"/>
          <w:bCs/>
          <w:sz w:val="24"/>
        </w:rPr>
        <w:t>bisa dalam berbagai hal mulai</w:t>
      </w:r>
      <w:r w:rsidRPr="00B81A20">
        <w:rPr>
          <w:rFonts w:ascii="Times New Roman" w:hAnsi="Times New Roman" w:cs="Times New Roman"/>
          <w:sz w:val="24"/>
        </w:rPr>
        <w:t xml:space="preserve"> </w:t>
      </w:r>
      <w:r w:rsidRPr="00B81A20">
        <w:rPr>
          <w:rFonts w:ascii="Times New Roman" w:hAnsi="Times New Roman" w:cs="Times New Roman"/>
          <w:bCs/>
          <w:sz w:val="24"/>
        </w:rPr>
        <w:t>ketidakseimbangan ekonomi seperti keuntungan,</w:t>
      </w:r>
      <w:r w:rsidRPr="00B81A20">
        <w:rPr>
          <w:rFonts w:ascii="Times New Roman" w:hAnsi="Times New Roman" w:cs="Times New Roman"/>
          <w:sz w:val="24"/>
        </w:rPr>
        <w:t xml:space="preserve"> manfaat </w:t>
      </w:r>
      <w:r w:rsidR="0038275B">
        <w:rPr>
          <w:rFonts w:ascii="Times New Roman" w:hAnsi="Times New Roman" w:cs="Times New Roman"/>
          <w:bCs/>
          <w:sz w:val="24"/>
        </w:rPr>
        <w:t>dari ekonomi</w:t>
      </w:r>
      <w:r w:rsidRPr="00B81A20">
        <w:rPr>
          <w:rFonts w:ascii="Times New Roman" w:hAnsi="Times New Roman" w:cs="Times New Roman"/>
          <w:bCs/>
          <w:sz w:val="24"/>
        </w:rPr>
        <w:t>,</w:t>
      </w:r>
      <w:r w:rsidR="0038275B">
        <w:rPr>
          <w:rFonts w:ascii="Times New Roman" w:hAnsi="Times New Roman" w:cs="Times New Roman"/>
          <w:bCs/>
          <w:sz w:val="24"/>
        </w:rPr>
        <w:t xml:space="preserve"> bukan ekonomi</w:t>
      </w:r>
      <w:r w:rsidRPr="00B81A20">
        <w:rPr>
          <w:rFonts w:ascii="Times New Roman" w:hAnsi="Times New Roman" w:cs="Times New Roman"/>
          <w:sz w:val="24"/>
        </w:rPr>
        <w:t xml:space="preserve"> atau</w:t>
      </w:r>
      <w:r w:rsidR="0038275B">
        <w:rPr>
          <w:rFonts w:ascii="Times New Roman" w:hAnsi="Times New Roman" w:cs="Times New Roman"/>
          <w:sz w:val="24"/>
        </w:rPr>
        <w:t>pun</w:t>
      </w:r>
      <w:r w:rsidRPr="00B81A20">
        <w:rPr>
          <w:rFonts w:ascii="Times New Roman" w:hAnsi="Times New Roman" w:cs="Times New Roman"/>
          <w:sz w:val="24"/>
        </w:rPr>
        <w:t xml:space="preserve"> kombinasi </w:t>
      </w:r>
      <w:r w:rsidRPr="00B81A20">
        <w:rPr>
          <w:rFonts w:ascii="Times New Roman" w:hAnsi="Times New Roman" w:cs="Times New Roman"/>
          <w:bCs/>
          <w:sz w:val="24"/>
        </w:rPr>
        <w:t xml:space="preserve">keduanya. Manfaat </w:t>
      </w:r>
      <w:r w:rsidR="0038275B">
        <w:rPr>
          <w:rFonts w:ascii="Times New Roman" w:hAnsi="Times New Roman" w:cs="Times New Roman"/>
          <w:bCs/>
          <w:sz w:val="24"/>
        </w:rPr>
        <w:t>bukan</w:t>
      </w:r>
      <w:r w:rsidRPr="00B81A20">
        <w:rPr>
          <w:rFonts w:ascii="Times New Roman" w:hAnsi="Times New Roman" w:cs="Times New Roman"/>
          <w:bCs/>
          <w:sz w:val="24"/>
        </w:rPr>
        <w:t>ekonomi, misalnya,</w:t>
      </w:r>
      <w:r w:rsidRPr="00B81A20">
        <w:rPr>
          <w:rFonts w:ascii="Times New Roman" w:hAnsi="Times New Roman" w:cs="Times New Roman"/>
          <w:sz w:val="24"/>
        </w:rPr>
        <w:t xml:space="preserve"> </w:t>
      </w:r>
      <w:r w:rsidR="0038275B">
        <w:rPr>
          <w:rFonts w:ascii="Times New Roman" w:hAnsi="Times New Roman" w:cs="Times New Roman"/>
          <w:sz w:val="24"/>
        </w:rPr>
        <w:t>terciptanya</w:t>
      </w:r>
      <w:r w:rsidRPr="00B81A20">
        <w:rPr>
          <w:rFonts w:ascii="Times New Roman" w:hAnsi="Times New Roman" w:cs="Times New Roman"/>
          <w:sz w:val="24"/>
        </w:rPr>
        <w:t xml:space="preserve"> lapangan kerja baru, </w:t>
      </w:r>
      <w:r w:rsidR="0038275B">
        <w:rPr>
          <w:rFonts w:ascii="Times New Roman" w:hAnsi="Times New Roman" w:cs="Times New Roman"/>
          <w:sz w:val="24"/>
        </w:rPr>
        <w:t>meningkatkan</w:t>
      </w:r>
      <w:r w:rsidRPr="00B81A20">
        <w:rPr>
          <w:rFonts w:ascii="Times New Roman" w:hAnsi="Times New Roman" w:cs="Times New Roman"/>
          <w:sz w:val="24"/>
        </w:rPr>
        <w:t xml:space="preserve"> </w:t>
      </w:r>
      <w:r w:rsidRPr="00B81A20">
        <w:rPr>
          <w:rFonts w:ascii="Times New Roman" w:hAnsi="Times New Roman" w:cs="Times New Roman"/>
          <w:bCs/>
          <w:sz w:val="24"/>
        </w:rPr>
        <w:t>ekspor,</w:t>
      </w:r>
      <w:r w:rsidRPr="00B81A20">
        <w:rPr>
          <w:rFonts w:ascii="Times New Roman" w:hAnsi="Times New Roman" w:cs="Times New Roman"/>
          <w:sz w:val="24"/>
        </w:rPr>
        <w:t xml:space="preserve"> subsidi impor, </w:t>
      </w:r>
      <w:r w:rsidRPr="00B81A20">
        <w:rPr>
          <w:rFonts w:ascii="Times New Roman" w:hAnsi="Times New Roman" w:cs="Times New Roman"/>
          <w:bCs/>
          <w:sz w:val="24"/>
        </w:rPr>
        <w:t>atau penggunaan</w:t>
      </w:r>
      <w:r w:rsidRPr="00B81A20">
        <w:rPr>
          <w:rFonts w:ascii="Times New Roman" w:hAnsi="Times New Roman" w:cs="Times New Roman"/>
          <w:sz w:val="24"/>
        </w:rPr>
        <w:t xml:space="preserve"> bahan baku dalam negeri yang </w:t>
      </w:r>
      <w:r w:rsidRPr="00B81A20">
        <w:rPr>
          <w:rFonts w:ascii="Times New Roman" w:hAnsi="Times New Roman" w:cs="Times New Roman"/>
          <w:bCs/>
          <w:sz w:val="24"/>
        </w:rPr>
        <w:t>melimpah</w:t>
      </w:r>
      <w:r w:rsidRPr="00B81A20">
        <w:rPr>
          <w:rFonts w:ascii="Times New Roman" w:hAnsi="Times New Roman" w:cs="Times New Roman"/>
          <w:sz w:val="24"/>
        </w:rPr>
        <w:t xml:space="preserve"> (Giatman, 2006).</w:t>
      </w:r>
      <w:r w:rsidR="00AD2018" w:rsidRPr="00B81A20">
        <w:rPr>
          <w:rFonts w:ascii="Times New Roman" w:hAnsi="Times New Roman" w:cs="Times New Roman"/>
          <w:sz w:val="28"/>
          <w:szCs w:val="24"/>
        </w:rPr>
        <w:t xml:space="preserve"> </w:t>
      </w:r>
    </w:p>
    <w:p w14:paraId="7C5FA103" w14:textId="77777777" w:rsidR="00B81A20" w:rsidRDefault="00B81A20" w:rsidP="00B551A5">
      <w:pPr>
        <w:spacing w:after="0"/>
        <w:jc w:val="both"/>
        <w:rPr>
          <w:rFonts w:ascii="Times New Roman" w:hAnsi="Times New Roman" w:cs="Times New Roman"/>
          <w:sz w:val="24"/>
          <w:szCs w:val="24"/>
        </w:rPr>
      </w:pPr>
    </w:p>
    <w:p w14:paraId="7BB0FB3A" w14:textId="77777777" w:rsidR="00B81A20" w:rsidRDefault="00B81A20" w:rsidP="00B551A5">
      <w:pPr>
        <w:spacing w:after="0"/>
        <w:jc w:val="both"/>
        <w:rPr>
          <w:rFonts w:ascii="Times New Roman" w:hAnsi="Times New Roman" w:cs="Times New Roman"/>
          <w:b/>
          <w:sz w:val="24"/>
          <w:szCs w:val="24"/>
        </w:rPr>
      </w:pPr>
      <w:r w:rsidRPr="00B81A20">
        <w:rPr>
          <w:rFonts w:ascii="Times New Roman" w:hAnsi="Times New Roman" w:cs="Times New Roman"/>
          <w:b/>
          <w:sz w:val="24"/>
          <w:szCs w:val="24"/>
        </w:rPr>
        <w:t>Analisis Kelayakan Berdasrkan Kriteria Investasi</w:t>
      </w:r>
    </w:p>
    <w:p w14:paraId="4FA2EC1C" w14:textId="77777777" w:rsidR="00B81A20" w:rsidRDefault="00B81A20" w:rsidP="00B551A5">
      <w:pPr>
        <w:spacing w:after="0"/>
        <w:jc w:val="both"/>
        <w:rPr>
          <w:rFonts w:ascii="Times New Roman" w:hAnsi="Times New Roman" w:cs="Times New Roman"/>
          <w:bCs/>
          <w:sz w:val="24"/>
        </w:rPr>
      </w:pPr>
      <w:r>
        <w:rPr>
          <w:rFonts w:ascii="Times New Roman" w:hAnsi="Times New Roman" w:cs="Times New Roman"/>
          <w:sz w:val="24"/>
        </w:rPr>
        <w:tab/>
      </w:r>
      <w:r w:rsidRPr="00B81A20">
        <w:rPr>
          <w:rFonts w:ascii="Times New Roman" w:hAnsi="Times New Roman" w:cs="Times New Roman"/>
          <w:sz w:val="24"/>
        </w:rPr>
        <w:t xml:space="preserve">Ada beberapa analisis aspek </w:t>
      </w:r>
      <w:r w:rsidRPr="00B81A20">
        <w:rPr>
          <w:rFonts w:ascii="Times New Roman" w:hAnsi="Times New Roman" w:cs="Times New Roman"/>
          <w:bCs/>
          <w:sz w:val="24"/>
        </w:rPr>
        <w:t>keuangan</w:t>
      </w:r>
      <w:r w:rsidRPr="00B81A20">
        <w:rPr>
          <w:rFonts w:ascii="Times New Roman" w:hAnsi="Times New Roman" w:cs="Times New Roman"/>
          <w:sz w:val="24"/>
        </w:rPr>
        <w:t xml:space="preserve"> yang digunakan </w:t>
      </w:r>
      <w:r w:rsidRPr="00B81A20">
        <w:rPr>
          <w:rFonts w:ascii="Times New Roman" w:hAnsi="Times New Roman" w:cs="Times New Roman"/>
          <w:bCs/>
          <w:sz w:val="24"/>
        </w:rPr>
        <w:t>untuk</w:t>
      </w:r>
      <w:r w:rsidRPr="00B81A20">
        <w:rPr>
          <w:rFonts w:ascii="Times New Roman" w:hAnsi="Times New Roman" w:cs="Times New Roman"/>
          <w:sz w:val="24"/>
        </w:rPr>
        <w:t xml:space="preserve"> mengukur atau </w:t>
      </w:r>
      <w:r w:rsidRPr="00B81A20">
        <w:rPr>
          <w:rFonts w:ascii="Times New Roman" w:hAnsi="Times New Roman" w:cs="Times New Roman"/>
          <w:bCs/>
          <w:sz w:val="24"/>
        </w:rPr>
        <w:t>mengevaluasi keberadaan</w:t>
      </w:r>
      <w:r w:rsidRPr="00B81A20">
        <w:rPr>
          <w:rFonts w:ascii="Times New Roman" w:hAnsi="Times New Roman" w:cs="Times New Roman"/>
          <w:sz w:val="24"/>
        </w:rPr>
        <w:t xml:space="preserve"> suatu proyek yang </w:t>
      </w:r>
      <w:r w:rsidRPr="00B81A20">
        <w:rPr>
          <w:rFonts w:ascii="Times New Roman" w:hAnsi="Times New Roman" w:cs="Times New Roman"/>
          <w:bCs/>
          <w:sz w:val="24"/>
        </w:rPr>
        <w:t>sedang didirikan</w:t>
      </w:r>
      <w:r w:rsidRPr="00B81A20">
        <w:rPr>
          <w:rFonts w:ascii="Times New Roman" w:hAnsi="Times New Roman" w:cs="Times New Roman"/>
          <w:sz w:val="24"/>
        </w:rPr>
        <w:t xml:space="preserve"> atau </w:t>
      </w:r>
      <w:r w:rsidRPr="00B81A20">
        <w:rPr>
          <w:rFonts w:ascii="Times New Roman" w:hAnsi="Times New Roman" w:cs="Times New Roman"/>
          <w:bCs/>
          <w:sz w:val="24"/>
        </w:rPr>
        <w:t>didirikan.</w:t>
      </w:r>
      <w:r>
        <w:rPr>
          <w:rFonts w:ascii="Times New Roman" w:hAnsi="Times New Roman" w:cs="Times New Roman"/>
          <w:bCs/>
          <w:sz w:val="24"/>
        </w:rPr>
        <w:t xml:space="preserve"> </w:t>
      </w:r>
      <w:r w:rsidR="00B33EF8">
        <w:rPr>
          <w:rFonts w:ascii="Times New Roman" w:hAnsi="Times New Roman" w:cs="Times New Roman"/>
          <w:bCs/>
          <w:sz w:val="24"/>
        </w:rPr>
        <w:t>Yaitu:</w:t>
      </w:r>
    </w:p>
    <w:p w14:paraId="3848DABE" w14:textId="77777777" w:rsidR="00B33EF8" w:rsidRDefault="00B33EF8" w:rsidP="00B551A5">
      <w:pPr>
        <w:spacing w:after="0"/>
        <w:jc w:val="both"/>
        <w:rPr>
          <w:rFonts w:ascii="Times New Roman" w:hAnsi="Times New Roman" w:cs="Times New Roman"/>
          <w:bCs/>
          <w:sz w:val="24"/>
        </w:rPr>
      </w:pPr>
    </w:p>
    <w:p w14:paraId="5DFC8C6E" w14:textId="77777777" w:rsidR="00B33EF8" w:rsidRDefault="00B33EF8" w:rsidP="00B33EF8">
      <w:pPr>
        <w:spacing w:after="0"/>
        <w:jc w:val="both"/>
        <w:rPr>
          <w:rFonts w:ascii="Times New Roman" w:hAnsi="Times New Roman" w:cs="Times New Roman"/>
          <w:b/>
          <w:sz w:val="24"/>
          <w:szCs w:val="24"/>
        </w:rPr>
      </w:pPr>
      <w:r w:rsidRPr="00B33EF8">
        <w:rPr>
          <w:rFonts w:ascii="Times New Roman" w:hAnsi="Times New Roman" w:cs="Times New Roman"/>
          <w:b/>
          <w:sz w:val="24"/>
          <w:szCs w:val="24"/>
        </w:rPr>
        <w:t>Aspek Teknis</w:t>
      </w:r>
    </w:p>
    <w:p w14:paraId="3CA436E5" w14:textId="77777777" w:rsidR="00DD4578" w:rsidRPr="00DD4578" w:rsidRDefault="00B33EF8" w:rsidP="00102BB1">
      <w:pPr>
        <w:spacing w:after="0"/>
        <w:jc w:val="both"/>
        <w:rPr>
          <w:rFonts w:ascii="Times New Roman" w:hAnsi="Times New Roman" w:cs="Times New Roman"/>
          <w:bCs/>
          <w:sz w:val="24"/>
        </w:rPr>
      </w:pPr>
      <w:r>
        <w:rPr>
          <w:rFonts w:ascii="Times New Roman" w:hAnsi="Times New Roman" w:cs="Times New Roman"/>
          <w:sz w:val="24"/>
        </w:rPr>
        <w:tab/>
      </w:r>
      <w:r w:rsidRPr="00B33EF8">
        <w:rPr>
          <w:rFonts w:ascii="Times New Roman" w:hAnsi="Times New Roman" w:cs="Times New Roman"/>
          <w:sz w:val="24"/>
        </w:rPr>
        <w:t xml:space="preserve">Aspek teknis </w:t>
      </w:r>
      <w:r w:rsidRPr="00B33EF8">
        <w:rPr>
          <w:rFonts w:ascii="Times New Roman" w:hAnsi="Times New Roman" w:cs="Times New Roman"/>
          <w:bCs/>
          <w:sz w:val="24"/>
        </w:rPr>
        <w:t>mengacu pada</w:t>
      </w:r>
      <w:r w:rsidRPr="00B33EF8">
        <w:rPr>
          <w:rFonts w:ascii="Times New Roman" w:hAnsi="Times New Roman" w:cs="Times New Roman"/>
          <w:sz w:val="24"/>
        </w:rPr>
        <w:t xml:space="preserve"> proses teknis </w:t>
      </w:r>
      <w:r w:rsidRPr="00B33EF8">
        <w:rPr>
          <w:rFonts w:ascii="Times New Roman" w:hAnsi="Times New Roman" w:cs="Times New Roman"/>
          <w:bCs/>
          <w:sz w:val="24"/>
        </w:rPr>
        <w:t>pengembangan bisnis</w:t>
      </w:r>
      <w:r w:rsidRPr="00B33EF8">
        <w:rPr>
          <w:rFonts w:ascii="Times New Roman" w:hAnsi="Times New Roman" w:cs="Times New Roman"/>
          <w:sz w:val="24"/>
        </w:rPr>
        <w:t xml:space="preserve"> dan </w:t>
      </w:r>
      <w:r w:rsidRPr="00B33EF8">
        <w:rPr>
          <w:rFonts w:ascii="Times New Roman" w:hAnsi="Times New Roman" w:cs="Times New Roman"/>
          <w:bCs/>
          <w:sz w:val="24"/>
        </w:rPr>
        <w:t>organisasi</w:t>
      </w:r>
      <w:r w:rsidRPr="00B33EF8">
        <w:rPr>
          <w:rFonts w:ascii="Times New Roman" w:hAnsi="Times New Roman" w:cs="Times New Roman"/>
          <w:sz w:val="24"/>
        </w:rPr>
        <w:t xml:space="preserve"> setelah </w:t>
      </w:r>
      <w:r w:rsidRPr="00B33EF8">
        <w:rPr>
          <w:rFonts w:ascii="Times New Roman" w:hAnsi="Times New Roman" w:cs="Times New Roman"/>
          <w:bCs/>
          <w:sz w:val="24"/>
        </w:rPr>
        <w:t>operasi perusahaan. Penting untuk mengevaluasi</w:t>
      </w:r>
      <w:r w:rsidRPr="00B33EF8">
        <w:rPr>
          <w:rFonts w:ascii="Times New Roman" w:hAnsi="Times New Roman" w:cs="Times New Roman"/>
          <w:sz w:val="24"/>
        </w:rPr>
        <w:t xml:space="preserve"> aspek ini sebelum </w:t>
      </w:r>
      <w:r w:rsidRPr="00B33EF8">
        <w:rPr>
          <w:rFonts w:ascii="Times New Roman" w:hAnsi="Times New Roman" w:cs="Times New Roman"/>
          <w:bCs/>
          <w:sz w:val="24"/>
        </w:rPr>
        <w:t>memulai bisnis</w:t>
      </w:r>
      <w:r w:rsidRPr="00B33EF8">
        <w:rPr>
          <w:rFonts w:ascii="Times New Roman" w:hAnsi="Times New Roman" w:cs="Times New Roman"/>
          <w:sz w:val="24"/>
        </w:rPr>
        <w:t xml:space="preserve"> untuk </w:t>
      </w:r>
      <w:r w:rsidRPr="00B33EF8">
        <w:rPr>
          <w:rFonts w:ascii="Times New Roman" w:hAnsi="Times New Roman" w:cs="Times New Roman"/>
          <w:bCs/>
          <w:sz w:val="24"/>
        </w:rPr>
        <w:t>melihat</w:t>
      </w:r>
      <w:r w:rsidRPr="00B33EF8">
        <w:rPr>
          <w:rFonts w:ascii="Times New Roman" w:hAnsi="Times New Roman" w:cs="Times New Roman"/>
          <w:sz w:val="24"/>
        </w:rPr>
        <w:t xml:space="preserve"> apakah </w:t>
      </w:r>
      <w:r w:rsidRPr="00B33EF8">
        <w:rPr>
          <w:rFonts w:ascii="Times New Roman" w:hAnsi="Times New Roman" w:cs="Times New Roman"/>
          <w:bCs/>
          <w:sz w:val="24"/>
        </w:rPr>
        <w:t>bisnis tersebut layak</w:t>
      </w:r>
      <w:r w:rsidRPr="00B33EF8">
        <w:rPr>
          <w:rFonts w:ascii="Times New Roman" w:hAnsi="Times New Roman" w:cs="Times New Roman"/>
          <w:sz w:val="24"/>
        </w:rPr>
        <w:t xml:space="preserve"> secara </w:t>
      </w:r>
      <w:r w:rsidRPr="00B33EF8">
        <w:rPr>
          <w:rFonts w:ascii="Times New Roman" w:hAnsi="Times New Roman" w:cs="Times New Roman"/>
          <w:bCs/>
          <w:sz w:val="24"/>
        </w:rPr>
        <w:t>teknis.</w:t>
      </w:r>
      <w:r>
        <w:rPr>
          <w:rFonts w:ascii="Times New Roman" w:hAnsi="Times New Roman" w:cs="Times New Roman"/>
          <w:bCs/>
          <w:sz w:val="24"/>
        </w:rPr>
        <w:t xml:space="preserve"> </w:t>
      </w:r>
      <w:r w:rsidRPr="00B33EF8">
        <w:rPr>
          <w:rFonts w:ascii="Times New Roman" w:hAnsi="Times New Roman" w:cs="Times New Roman"/>
          <w:bCs/>
          <w:sz w:val="24"/>
        </w:rPr>
        <w:t>Aspek</w:t>
      </w:r>
      <w:r w:rsidRPr="00B33EF8">
        <w:rPr>
          <w:rFonts w:ascii="Times New Roman" w:hAnsi="Times New Roman" w:cs="Times New Roman"/>
          <w:sz w:val="24"/>
        </w:rPr>
        <w:t xml:space="preserve"> teknis yang perlu diperhatikan antara lain </w:t>
      </w:r>
      <w:r w:rsidRPr="00B33EF8">
        <w:rPr>
          <w:rFonts w:ascii="Times New Roman" w:hAnsi="Times New Roman" w:cs="Times New Roman"/>
          <w:bCs/>
          <w:sz w:val="24"/>
        </w:rPr>
        <w:t>kondisi</w:t>
      </w:r>
      <w:r w:rsidRPr="00B33EF8">
        <w:rPr>
          <w:rFonts w:ascii="Times New Roman" w:hAnsi="Times New Roman" w:cs="Times New Roman"/>
          <w:sz w:val="24"/>
        </w:rPr>
        <w:t xml:space="preserve"> geografis, lokasi</w:t>
      </w:r>
      <w:r w:rsidRPr="00B33EF8">
        <w:rPr>
          <w:rFonts w:ascii="Times New Roman" w:hAnsi="Times New Roman" w:cs="Times New Roman"/>
          <w:bCs/>
          <w:sz w:val="24"/>
        </w:rPr>
        <w:t xml:space="preserve"> perusahaan, luas</w:t>
      </w:r>
      <w:r w:rsidRPr="00B33EF8">
        <w:rPr>
          <w:rFonts w:ascii="Times New Roman" w:hAnsi="Times New Roman" w:cs="Times New Roman"/>
          <w:sz w:val="24"/>
        </w:rPr>
        <w:t xml:space="preserve"> atau </w:t>
      </w:r>
      <w:r w:rsidRPr="00B33EF8">
        <w:rPr>
          <w:rFonts w:ascii="Times New Roman" w:hAnsi="Times New Roman" w:cs="Times New Roman"/>
          <w:bCs/>
          <w:sz w:val="24"/>
        </w:rPr>
        <w:t>areal produksi usahatani,</w:t>
      </w:r>
      <w:r w:rsidRPr="00B33EF8">
        <w:rPr>
          <w:rFonts w:ascii="Times New Roman" w:hAnsi="Times New Roman" w:cs="Times New Roman"/>
          <w:sz w:val="24"/>
        </w:rPr>
        <w:t xml:space="preserve"> </w:t>
      </w:r>
      <w:r w:rsidR="00C75A6E" w:rsidRPr="00B33EF8">
        <w:rPr>
          <w:rFonts w:ascii="Times New Roman" w:hAnsi="Times New Roman" w:cs="Times New Roman"/>
          <w:sz w:val="24"/>
        </w:rPr>
        <w:t xml:space="preserve">bahan baku yang </w:t>
      </w:r>
      <w:r w:rsidR="00C75A6E" w:rsidRPr="00B33EF8">
        <w:rPr>
          <w:rFonts w:ascii="Times New Roman" w:hAnsi="Times New Roman" w:cs="Times New Roman"/>
          <w:bCs/>
          <w:sz w:val="24"/>
        </w:rPr>
        <w:t>digunakan,</w:t>
      </w:r>
      <w:r w:rsidR="00C75A6E">
        <w:rPr>
          <w:rFonts w:ascii="Times New Roman" w:hAnsi="Times New Roman" w:cs="Times New Roman"/>
          <w:bCs/>
          <w:sz w:val="24"/>
        </w:rPr>
        <w:t xml:space="preserve"> </w:t>
      </w:r>
      <w:r w:rsidRPr="00B33EF8">
        <w:rPr>
          <w:rFonts w:ascii="Times New Roman" w:hAnsi="Times New Roman" w:cs="Times New Roman"/>
          <w:sz w:val="24"/>
        </w:rPr>
        <w:t xml:space="preserve">teknologi budidaya dan produksi, sumber </w:t>
      </w:r>
      <w:r w:rsidRPr="00B33EF8">
        <w:rPr>
          <w:rFonts w:ascii="Times New Roman" w:hAnsi="Times New Roman" w:cs="Times New Roman"/>
          <w:bCs/>
          <w:sz w:val="24"/>
        </w:rPr>
        <w:t>daya, dan pengendalian mutu sebanyak  produk.</w:t>
      </w:r>
      <w:r w:rsidR="00DD4578">
        <w:rPr>
          <w:rFonts w:ascii="Times New Roman" w:hAnsi="Times New Roman" w:cs="Times New Roman"/>
          <w:bCs/>
          <w:sz w:val="24"/>
        </w:rPr>
        <w:t xml:space="preserve">  </w:t>
      </w:r>
      <w:r w:rsidRPr="00213E08">
        <w:rPr>
          <w:rFonts w:ascii="Times New Roman" w:hAnsi="Times New Roman" w:cs="Times New Roman"/>
          <w:bCs/>
          <w:sz w:val="24"/>
          <w:szCs w:val="24"/>
        </w:rPr>
        <w:t xml:space="preserve">Didalam melakukan analisa aspek teknis pada perkebunan kelengkeng bapak sutar </w:t>
      </w:r>
      <w:r w:rsidRPr="00213E08">
        <w:rPr>
          <w:rFonts w:ascii="Times New Roman" w:hAnsi="Times New Roman" w:cs="Times New Roman"/>
          <w:sz w:val="24"/>
          <w:szCs w:val="24"/>
        </w:rPr>
        <w:t>Analisis dalam aspek teknis kelengkeng New Kristal mencakup mulai dari Sumber daya produksi, proses produksi, Lokasi Usaha, Syarat tumbuh, Besar Skala Usaha</w:t>
      </w:r>
      <w:r w:rsidR="00102BB1">
        <w:rPr>
          <w:rFonts w:ascii="Times New Roman" w:hAnsi="Times New Roman" w:cs="Times New Roman"/>
          <w:sz w:val="24"/>
          <w:szCs w:val="24"/>
        </w:rPr>
        <w:t xml:space="preserve">. </w:t>
      </w:r>
    </w:p>
    <w:p w14:paraId="02DACE5B" w14:textId="77777777" w:rsidR="00DD4578" w:rsidRDefault="00DD4578" w:rsidP="00102BB1">
      <w:pPr>
        <w:spacing w:after="0"/>
        <w:jc w:val="both"/>
        <w:rPr>
          <w:rFonts w:ascii="Times New Roman" w:hAnsi="Times New Roman" w:cs="Times New Roman"/>
          <w:sz w:val="24"/>
          <w:szCs w:val="24"/>
        </w:rPr>
      </w:pPr>
    </w:p>
    <w:p w14:paraId="1F2B2066" w14:textId="77777777" w:rsidR="00DD4578" w:rsidRDefault="00DD4578" w:rsidP="00102BB1">
      <w:pPr>
        <w:spacing w:after="0"/>
        <w:jc w:val="both"/>
        <w:rPr>
          <w:rFonts w:ascii="Times New Roman" w:hAnsi="Times New Roman" w:cs="Times New Roman"/>
          <w:b/>
          <w:sz w:val="24"/>
          <w:szCs w:val="24"/>
        </w:rPr>
      </w:pPr>
      <w:r w:rsidRPr="00DD4578">
        <w:rPr>
          <w:rFonts w:ascii="Times New Roman" w:hAnsi="Times New Roman" w:cs="Times New Roman"/>
          <w:b/>
          <w:sz w:val="24"/>
          <w:szCs w:val="24"/>
        </w:rPr>
        <w:t>Aspek Pemasaran</w:t>
      </w:r>
    </w:p>
    <w:p w14:paraId="5486AA65" w14:textId="77777777" w:rsidR="00102BB1" w:rsidRDefault="00DD4578" w:rsidP="00102BB1">
      <w:pPr>
        <w:spacing w:after="0"/>
        <w:jc w:val="both"/>
        <w:rPr>
          <w:rFonts w:ascii="Times New Roman" w:hAnsi="Times New Roman" w:cs="Times New Roman"/>
          <w:sz w:val="24"/>
        </w:rPr>
      </w:pPr>
      <w:r>
        <w:rPr>
          <w:rFonts w:ascii="Times New Roman" w:hAnsi="Times New Roman" w:cs="Times New Roman"/>
          <w:sz w:val="24"/>
        </w:rPr>
        <w:tab/>
      </w:r>
      <w:r w:rsidRPr="00DD4578">
        <w:rPr>
          <w:rFonts w:ascii="Times New Roman" w:hAnsi="Times New Roman" w:cs="Times New Roman"/>
          <w:sz w:val="24"/>
        </w:rPr>
        <w:t xml:space="preserve">Aspek pasar </w:t>
      </w:r>
      <w:r w:rsidR="00C75A6E">
        <w:rPr>
          <w:rFonts w:ascii="Times New Roman" w:hAnsi="Times New Roman" w:cs="Times New Roman"/>
          <w:sz w:val="24"/>
        </w:rPr>
        <w:t xml:space="preserve">sangat memegang peran </w:t>
      </w:r>
      <w:r w:rsidR="00380357">
        <w:rPr>
          <w:rFonts w:ascii="Times New Roman" w:hAnsi="Times New Roman" w:cs="Times New Roman"/>
          <w:sz w:val="24"/>
        </w:rPr>
        <w:t xml:space="preserve">yang </w:t>
      </w:r>
      <w:r w:rsidR="00C75A6E">
        <w:rPr>
          <w:rFonts w:ascii="Times New Roman" w:hAnsi="Times New Roman" w:cs="Times New Roman"/>
          <w:sz w:val="24"/>
        </w:rPr>
        <w:t>penting</w:t>
      </w:r>
      <w:r w:rsidRPr="00DD4578">
        <w:rPr>
          <w:rFonts w:ascii="Times New Roman" w:hAnsi="Times New Roman" w:cs="Times New Roman"/>
          <w:sz w:val="24"/>
        </w:rPr>
        <w:t xml:space="preserve"> menentukan kelayakan s</w:t>
      </w:r>
      <w:r w:rsidR="00C75A6E">
        <w:rPr>
          <w:rFonts w:ascii="Times New Roman" w:hAnsi="Times New Roman" w:cs="Times New Roman"/>
          <w:sz w:val="24"/>
        </w:rPr>
        <w:t xml:space="preserve">ebuah </w:t>
      </w:r>
      <w:r w:rsidRPr="00DD4578">
        <w:rPr>
          <w:rFonts w:ascii="Times New Roman" w:hAnsi="Times New Roman" w:cs="Times New Roman"/>
          <w:sz w:val="24"/>
        </w:rPr>
        <w:t xml:space="preserve">usaha. Hal ini </w:t>
      </w:r>
      <w:r w:rsidRPr="00DD4578">
        <w:rPr>
          <w:rFonts w:ascii="Times New Roman" w:hAnsi="Times New Roman" w:cs="Times New Roman"/>
          <w:bCs/>
          <w:sz w:val="24"/>
        </w:rPr>
        <w:t>karena</w:t>
      </w:r>
      <w:r w:rsidRPr="00DD4578">
        <w:rPr>
          <w:rFonts w:ascii="Times New Roman" w:hAnsi="Times New Roman" w:cs="Times New Roman"/>
          <w:sz w:val="24"/>
        </w:rPr>
        <w:t xml:space="preserve"> aspek pasar menganalisis </w:t>
      </w:r>
      <w:r w:rsidRPr="00DD4578">
        <w:rPr>
          <w:rFonts w:ascii="Times New Roman" w:hAnsi="Times New Roman" w:cs="Times New Roman"/>
          <w:bCs/>
          <w:sz w:val="24"/>
        </w:rPr>
        <w:t>output</w:t>
      </w:r>
      <w:r w:rsidRPr="00DD4578">
        <w:rPr>
          <w:rFonts w:ascii="Times New Roman" w:hAnsi="Times New Roman" w:cs="Times New Roman"/>
          <w:sz w:val="24"/>
        </w:rPr>
        <w:t xml:space="preserve"> dari </w:t>
      </w:r>
      <w:r w:rsidRPr="00DD4578">
        <w:rPr>
          <w:rFonts w:ascii="Times New Roman" w:hAnsi="Times New Roman" w:cs="Times New Roman"/>
          <w:bCs/>
          <w:sz w:val="24"/>
        </w:rPr>
        <w:t>hasil. Di bawah</w:t>
      </w:r>
      <w:r w:rsidRPr="00DD4578">
        <w:rPr>
          <w:rFonts w:ascii="Times New Roman" w:hAnsi="Times New Roman" w:cs="Times New Roman"/>
          <w:sz w:val="24"/>
        </w:rPr>
        <w:t xml:space="preserve"> adalah analisis lebih lanjut dari </w:t>
      </w:r>
      <w:r w:rsidRPr="00DD4578">
        <w:rPr>
          <w:rFonts w:ascii="Times New Roman" w:hAnsi="Times New Roman" w:cs="Times New Roman"/>
          <w:bCs/>
          <w:sz w:val="24"/>
        </w:rPr>
        <w:t>komponen</w:t>
      </w:r>
      <w:r w:rsidRPr="00DD4578">
        <w:rPr>
          <w:rFonts w:ascii="Times New Roman" w:hAnsi="Times New Roman" w:cs="Times New Roman"/>
          <w:sz w:val="24"/>
        </w:rPr>
        <w:t xml:space="preserve"> aspek </w:t>
      </w:r>
      <w:r w:rsidRPr="00DD4578">
        <w:rPr>
          <w:rFonts w:ascii="Times New Roman" w:hAnsi="Times New Roman" w:cs="Times New Roman"/>
          <w:bCs/>
          <w:sz w:val="24"/>
        </w:rPr>
        <w:t>pasar.</w:t>
      </w:r>
      <w:r>
        <w:rPr>
          <w:rFonts w:ascii="Times New Roman" w:hAnsi="Times New Roman" w:cs="Times New Roman"/>
          <w:bCs/>
          <w:sz w:val="24"/>
        </w:rPr>
        <w:t xml:space="preserve"> </w:t>
      </w:r>
      <w:r w:rsidRPr="00DD4578">
        <w:rPr>
          <w:rFonts w:ascii="Times New Roman" w:hAnsi="Times New Roman" w:cs="Times New Roman"/>
          <w:sz w:val="24"/>
        </w:rPr>
        <w:t xml:space="preserve">Di dalam aspek pasar akan </w:t>
      </w:r>
      <w:r w:rsidR="003B182F">
        <w:rPr>
          <w:rFonts w:ascii="Times New Roman" w:hAnsi="Times New Roman" w:cs="Times New Roman"/>
          <w:sz w:val="24"/>
        </w:rPr>
        <w:t>mekaukan pengkajian</w:t>
      </w:r>
      <w:r w:rsidRPr="00DD4578">
        <w:rPr>
          <w:rFonts w:ascii="Times New Roman" w:hAnsi="Times New Roman" w:cs="Times New Roman"/>
          <w:sz w:val="24"/>
        </w:rPr>
        <w:t xml:space="preserve"> berbagai potensi pasar kelengkeng </w:t>
      </w:r>
      <w:r w:rsidRPr="00DD4578">
        <w:rPr>
          <w:rFonts w:ascii="Times New Roman" w:hAnsi="Times New Roman" w:cs="Times New Roman"/>
          <w:i/>
          <w:sz w:val="24"/>
        </w:rPr>
        <w:t>New Kristal</w:t>
      </w:r>
      <w:r w:rsidR="003B182F">
        <w:rPr>
          <w:rFonts w:ascii="Times New Roman" w:hAnsi="Times New Roman" w:cs="Times New Roman"/>
          <w:sz w:val="24"/>
        </w:rPr>
        <w:t xml:space="preserve">, mulai dari </w:t>
      </w:r>
      <w:r w:rsidRPr="00DD4578">
        <w:rPr>
          <w:rFonts w:ascii="Times New Roman" w:hAnsi="Times New Roman" w:cs="Times New Roman"/>
          <w:sz w:val="24"/>
        </w:rPr>
        <w:t xml:space="preserve"> permintaan, penawaran serta harga yang akan ditetapkan perkebunan, juga dari sisi strategi pemasaran yang dilakukan oleh perkebuan terse</w:t>
      </w:r>
      <w:r w:rsidR="003B182F">
        <w:rPr>
          <w:rFonts w:ascii="Times New Roman" w:hAnsi="Times New Roman" w:cs="Times New Roman"/>
          <w:sz w:val="24"/>
        </w:rPr>
        <w:t>b</w:t>
      </w:r>
      <w:r w:rsidRPr="00DD4578">
        <w:rPr>
          <w:rFonts w:ascii="Times New Roman" w:hAnsi="Times New Roman" w:cs="Times New Roman"/>
          <w:sz w:val="24"/>
        </w:rPr>
        <w:t>ut menyangkut dari pemasaran yaitu prod</w:t>
      </w:r>
      <w:r>
        <w:rPr>
          <w:rFonts w:ascii="Times New Roman" w:hAnsi="Times New Roman" w:cs="Times New Roman"/>
          <w:sz w:val="24"/>
        </w:rPr>
        <w:t xml:space="preserve">uk, </w:t>
      </w:r>
      <w:r w:rsidR="003B182F">
        <w:rPr>
          <w:rFonts w:ascii="Times New Roman" w:hAnsi="Times New Roman" w:cs="Times New Roman"/>
          <w:sz w:val="24"/>
        </w:rPr>
        <w:t>tempat, harga</w:t>
      </w:r>
      <w:r>
        <w:rPr>
          <w:rFonts w:ascii="Times New Roman" w:hAnsi="Times New Roman" w:cs="Times New Roman"/>
          <w:sz w:val="24"/>
        </w:rPr>
        <w:t xml:space="preserve">, dan promosi. </w:t>
      </w:r>
      <w:r>
        <w:rPr>
          <w:rFonts w:ascii="Times New Roman" w:hAnsi="Times New Roman" w:cs="Times New Roman"/>
          <w:sz w:val="24"/>
          <w:szCs w:val="24"/>
        </w:rPr>
        <w:t>Pada</w:t>
      </w:r>
      <w:r w:rsidR="00102BB1">
        <w:rPr>
          <w:rFonts w:ascii="Times New Roman" w:hAnsi="Times New Roman" w:cs="Times New Roman"/>
          <w:sz w:val="24"/>
          <w:szCs w:val="24"/>
        </w:rPr>
        <w:t xml:space="preserve"> analisa aspek permasaran akan mencakup </w:t>
      </w:r>
      <w:r w:rsidR="00102BB1" w:rsidRPr="00102BB1">
        <w:rPr>
          <w:rFonts w:ascii="Times New Roman" w:hAnsi="Times New Roman" w:cs="Times New Roman"/>
          <w:i/>
          <w:sz w:val="24"/>
        </w:rPr>
        <w:t>Marketing Mix</w:t>
      </w:r>
      <w:r w:rsidR="00102BB1" w:rsidRPr="00102BB1">
        <w:rPr>
          <w:rFonts w:ascii="Times New Roman" w:hAnsi="Times New Roman" w:cs="Times New Roman"/>
          <w:sz w:val="24"/>
        </w:rPr>
        <w:t xml:space="preserve"> (bauran pemasaran). Bauran </w:t>
      </w:r>
      <w:r w:rsidR="003B182F">
        <w:rPr>
          <w:rFonts w:ascii="Times New Roman" w:hAnsi="Times New Roman" w:cs="Times New Roman"/>
          <w:sz w:val="24"/>
        </w:rPr>
        <w:t xml:space="preserve">dari </w:t>
      </w:r>
      <w:r w:rsidR="00102BB1" w:rsidRPr="00102BB1">
        <w:rPr>
          <w:rFonts w:ascii="Times New Roman" w:hAnsi="Times New Roman" w:cs="Times New Roman"/>
          <w:sz w:val="24"/>
        </w:rPr>
        <w:t>pemasaran tersebut</w:t>
      </w:r>
      <w:r w:rsidR="003B182F">
        <w:rPr>
          <w:rFonts w:ascii="Times New Roman" w:hAnsi="Times New Roman" w:cs="Times New Roman"/>
          <w:sz w:val="24"/>
        </w:rPr>
        <w:t xml:space="preserve"> akan</w:t>
      </w:r>
      <w:r w:rsidR="00102BB1" w:rsidRPr="00102BB1">
        <w:rPr>
          <w:rFonts w:ascii="Times New Roman" w:hAnsi="Times New Roman" w:cs="Times New Roman"/>
          <w:sz w:val="24"/>
        </w:rPr>
        <w:t xml:space="preserve"> mencakup </w:t>
      </w:r>
      <w:r w:rsidR="003B182F">
        <w:rPr>
          <w:rFonts w:ascii="Times New Roman" w:hAnsi="Times New Roman" w:cs="Times New Roman"/>
          <w:sz w:val="24"/>
        </w:rPr>
        <w:t xml:space="preserve">dari </w:t>
      </w:r>
      <w:r w:rsidR="00102BB1" w:rsidRPr="00102BB1">
        <w:rPr>
          <w:rFonts w:ascii="Times New Roman" w:hAnsi="Times New Roman" w:cs="Times New Roman"/>
          <w:sz w:val="24"/>
        </w:rPr>
        <w:t xml:space="preserve">strategi “4P” yaitu : </w:t>
      </w:r>
      <w:r w:rsidR="00102BB1" w:rsidRPr="00102BB1">
        <w:rPr>
          <w:rFonts w:ascii="Times New Roman" w:hAnsi="Times New Roman" w:cs="Times New Roman"/>
          <w:i/>
          <w:sz w:val="24"/>
        </w:rPr>
        <w:t>Price</w:t>
      </w:r>
      <w:r w:rsidR="00102BB1" w:rsidRPr="00102BB1">
        <w:rPr>
          <w:rFonts w:ascii="Times New Roman" w:hAnsi="Times New Roman" w:cs="Times New Roman"/>
          <w:sz w:val="24"/>
        </w:rPr>
        <w:t xml:space="preserve"> (harga),</w:t>
      </w:r>
      <w:r w:rsidR="003B182F" w:rsidRPr="003B182F">
        <w:rPr>
          <w:rFonts w:ascii="Times New Roman" w:hAnsi="Times New Roman" w:cs="Times New Roman"/>
          <w:i/>
          <w:sz w:val="24"/>
        </w:rPr>
        <w:t xml:space="preserve"> </w:t>
      </w:r>
      <w:r w:rsidR="003B182F" w:rsidRPr="00102BB1">
        <w:rPr>
          <w:rFonts w:ascii="Times New Roman" w:hAnsi="Times New Roman" w:cs="Times New Roman"/>
          <w:i/>
          <w:sz w:val="24"/>
        </w:rPr>
        <w:t>Products</w:t>
      </w:r>
      <w:r w:rsidR="003B182F" w:rsidRPr="00102BB1">
        <w:rPr>
          <w:rFonts w:ascii="Times New Roman" w:hAnsi="Times New Roman" w:cs="Times New Roman"/>
          <w:sz w:val="24"/>
        </w:rPr>
        <w:t xml:space="preserve"> (produk), </w:t>
      </w:r>
      <w:r w:rsidR="00102BB1" w:rsidRPr="00102BB1">
        <w:rPr>
          <w:rFonts w:ascii="Times New Roman" w:hAnsi="Times New Roman" w:cs="Times New Roman"/>
          <w:sz w:val="24"/>
        </w:rPr>
        <w:t xml:space="preserve"> </w:t>
      </w:r>
      <w:r w:rsidR="003B182F" w:rsidRPr="00102BB1">
        <w:rPr>
          <w:rFonts w:ascii="Times New Roman" w:hAnsi="Times New Roman" w:cs="Times New Roman"/>
          <w:i/>
          <w:sz w:val="24"/>
        </w:rPr>
        <w:t>Promotion</w:t>
      </w:r>
      <w:r w:rsidR="003B182F">
        <w:rPr>
          <w:rFonts w:ascii="Times New Roman" w:hAnsi="Times New Roman" w:cs="Times New Roman"/>
          <w:sz w:val="24"/>
        </w:rPr>
        <w:t xml:space="preserve"> (promosi), dan </w:t>
      </w:r>
      <w:r w:rsidR="00102BB1" w:rsidRPr="00102BB1">
        <w:rPr>
          <w:rFonts w:ascii="Times New Roman" w:hAnsi="Times New Roman" w:cs="Times New Roman"/>
          <w:i/>
          <w:sz w:val="24"/>
        </w:rPr>
        <w:t>Place</w:t>
      </w:r>
      <w:r w:rsidR="003B182F">
        <w:rPr>
          <w:rFonts w:ascii="Times New Roman" w:hAnsi="Times New Roman" w:cs="Times New Roman"/>
          <w:sz w:val="24"/>
        </w:rPr>
        <w:t xml:space="preserve"> (tempat).</w:t>
      </w:r>
      <w:r w:rsidR="00102BB1" w:rsidRPr="00102BB1">
        <w:rPr>
          <w:rFonts w:ascii="Times New Roman" w:hAnsi="Times New Roman" w:cs="Times New Roman"/>
          <w:sz w:val="24"/>
        </w:rPr>
        <w:t xml:space="preserve"> </w:t>
      </w:r>
    </w:p>
    <w:p w14:paraId="4D43BE28" w14:textId="77777777" w:rsidR="00B33EF8" w:rsidRDefault="00DD4578" w:rsidP="00B33EF8">
      <w:pPr>
        <w:spacing w:after="0"/>
        <w:jc w:val="both"/>
        <w:rPr>
          <w:rFonts w:ascii="Times New Roman" w:hAnsi="Times New Roman" w:cs="Times New Roman"/>
          <w:sz w:val="24"/>
        </w:rPr>
      </w:pPr>
      <w:r>
        <w:rPr>
          <w:rFonts w:ascii="Times New Roman" w:hAnsi="Times New Roman" w:cs="Times New Roman"/>
          <w:sz w:val="24"/>
        </w:rPr>
        <w:t xml:space="preserve"> </w:t>
      </w:r>
    </w:p>
    <w:p w14:paraId="3AE2D9BA" w14:textId="77777777" w:rsidR="00DD4578" w:rsidRDefault="00DD4578" w:rsidP="00B33EF8">
      <w:pPr>
        <w:spacing w:after="0"/>
        <w:jc w:val="both"/>
        <w:rPr>
          <w:rFonts w:ascii="Times New Roman" w:hAnsi="Times New Roman" w:cs="Times New Roman"/>
          <w:b/>
          <w:sz w:val="24"/>
        </w:rPr>
      </w:pPr>
      <w:r w:rsidRPr="00D979CE">
        <w:rPr>
          <w:rFonts w:ascii="Times New Roman" w:hAnsi="Times New Roman" w:cs="Times New Roman"/>
          <w:b/>
          <w:sz w:val="24"/>
        </w:rPr>
        <w:lastRenderedPageBreak/>
        <w:t>Aspek Finansial</w:t>
      </w:r>
    </w:p>
    <w:p w14:paraId="2BC77C34" w14:textId="77777777" w:rsidR="00D979CE" w:rsidRDefault="00A51EF5" w:rsidP="00B33EF8">
      <w:pPr>
        <w:spacing w:after="0"/>
        <w:jc w:val="both"/>
        <w:rPr>
          <w:rFonts w:ascii="Times New Roman" w:hAnsi="Times New Roman" w:cs="Times New Roman"/>
          <w:sz w:val="24"/>
        </w:rPr>
      </w:pPr>
      <w:r>
        <w:rPr>
          <w:rFonts w:ascii="Times New Roman" w:hAnsi="Times New Roman" w:cs="Times New Roman"/>
          <w:sz w:val="24"/>
        </w:rPr>
        <w:tab/>
      </w:r>
      <w:r w:rsidR="00D979CE" w:rsidRPr="00D979CE">
        <w:rPr>
          <w:rFonts w:ascii="Times New Roman" w:hAnsi="Times New Roman" w:cs="Times New Roman"/>
          <w:sz w:val="24"/>
        </w:rPr>
        <w:t>Untuk mengetahui hasil kelayakan perkebunan kelengkeng milik bapak sutar dari segi finansial, maka ada kriteria kriteria kelayakn finansial tersebut meliputi menggunakan dua metode yaitu menggunakan metode NPV dan IRR</w:t>
      </w:r>
      <w:r w:rsidR="00D979CE">
        <w:rPr>
          <w:rFonts w:ascii="Times New Roman" w:hAnsi="Times New Roman" w:cs="Times New Roman"/>
          <w:sz w:val="24"/>
        </w:rPr>
        <w:t>.</w:t>
      </w:r>
    </w:p>
    <w:p w14:paraId="1EF4A33F" w14:textId="77777777" w:rsidR="00BF0C76" w:rsidRDefault="00BF0C76" w:rsidP="00B33EF8">
      <w:pPr>
        <w:spacing w:after="0"/>
        <w:jc w:val="both"/>
        <w:rPr>
          <w:rFonts w:ascii="Times New Roman" w:hAnsi="Times New Roman" w:cs="Times New Roman"/>
          <w:sz w:val="24"/>
        </w:rPr>
      </w:pPr>
    </w:p>
    <w:p w14:paraId="2A275EE3" w14:textId="77777777" w:rsidR="00D979CE" w:rsidRDefault="00D979CE" w:rsidP="00B33EF8">
      <w:pPr>
        <w:spacing w:after="0"/>
        <w:jc w:val="both"/>
        <w:rPr>
          <w:rFonts w:ascii="Times New Roman" w:hAnsi="Times New Roman" w:cs="Times New Roman"/>
          <w:b/>
          <w:sz w:val="24"/>
        </w:rPr>
      </w:pPr>
      <w:r w:rsidRPr="00D979CE">
        <w:rPr>
          <w:rFonts w:ascii="Times New Roman" w:hAnsi="Times New Roman" w:cs="Times New Roman"/>
          <w:b/>
          <w:sz w:val="24"/>
        </w:rPr>
        <w:t>Net Present Value (NPV)</w:t>
      </w:r>
    </w:p>
    <w:p w14:paraId="436FEA61" w14:textId="77777777" w:rsidR="00D979CE" w:rsidRDefault="00D979CE" w:rsidP="00D979CE">
      <w:pPr>
        <w:spacing w:after="0"/>
        <w:jc w:val="both"/>
        <w:rPr>
          <w:rFonts w:ascii="Times New Roman" w:hAnsi="Times New Roman" w:cs="Times New Roman"/>
          <w:sz w:val="24"/>
        </w:rPr>
      </w:pPr>
      <w:r>
        <w:rPr>
          <w:rFonts w:ascii="Times New Roman" w:hAnsi="Times New Roman" w:cs="Times New Roman"/>
          <w:i/>
          <w:sz w:val="24"/>
        </w:rPr>
        <w:tab/>
      </w:r>
      <w:r w:rsidRPr="00D979CE">
        <w:rPr>
          <w:rFonts w:ascii="Times New Roman" w:hAnsi="Times New Roman" w:cs="Times New Roman"/>
          <w:i/>
          <w:sz w:val="24"/>
        </w:rPr>
        <w:t>Net Present Value</w:t>
      </w:r>
      <w:r w:rsidRPr="00D979CE">
        <w:rPr>
          <w:rFonts w:ascii="Times New Roman" w:hAnsi="Times New Roman" w:cs="Times New Roman"/>
          <w:sz w:val="24"/>
        </w:rPr>
        <w:t xml:space="preserve"> (NPV) adalah suatu </w:t>
      </w:r>
      <w:r w:rsidR="00B46C5D">
        <w:rPr>
          <w:rFonts w:ascii="Times New Roman" w:hAnsi="Times New Roman" w:cs="Times New Roman"/>
          <w:sz w:val="24"/>
        </w:rPr>
        <w:t>metode ukur</w:t>
      </w:r>
      <w:r w:rsidRPr="00D979CE">
        <w:rPr>
          <w:rFonts w:ascii="Times New Roman" w:hAnsi="Times New Roman" w:cs="Times New Roman"/>
          <w:sz w:val="24"/>
        </w:rPr>
        <w:t xml:space="preserve"> yang biasa</w:t>
      </w:r>
      <w:r w:rsidR="00B46C5D">
        <w:rPr>
          <w:rFonts w:ascii="Times New Roman" w:hAnsi="Times New Roman" w:cs="Times New Roman"/>
          <w:sz w:val="24"/>
        </w:rPr>
        <w:t xml:space="preserve">nya mengukur </w:t>
      </w:r>
      <w:r w:rsidRPr="00D979CE">
        <w:rPr>
          <w:rFonts w:ascii="Times New Roman" w:hAnsi="Times New Roman" w:cs="Times New Roman"/>
          <w:sz w:val="24"/>
        </w:rPr>
        <w:t xml:space="preserve">kemampuan </w:t>
      </w:r>
      <w:r w:rsidR="00B46C5D">
        <w:rPr>
          <w:rFonts w:ascii="Times New Roman" w:hAnsi="Times New Roman" w:cs="Times New Roman"/>
          <w:sz w:val="24"/>
        </w:rPr>
        <w:t xml:space="preserve">dari </w:t>
      </w:r>
      <w:r w:rsidRPr="00D979CE">
        <w:rPr>
          <w:rFonts w:ascii="Times New Roman" w:hAnsi="Times New Roman" w:cs="Times New Roman"/>
          <w:sz w:val="24"/>
        </w:rPr>
        <w:t xml:space="preserve">suatu usaha ataupun nilai sekarang suatu arus pendapatan yang </w:t>
      </w:r>
      <w:r w:rsidR="00B46C5D">
        <w:rPr>
          <w:rFonts w:ascii="Times New Roman" w:hAnsi="Times New Roman" w:cs="Times New Roman"/>
          <w:sz w:val="24"/>
        </w:rPr>
        <w:t>muncul</w:t>
      </w:r>
      <w:r w:rsidRPr="00D979CE">
        <w:rPr>
          <w:rFonts w:ascii="Times New Roman" w:hAnsi="Times New Roman" w:cs="Times New Roman"/>
          <w:sz w:val="24"/>
        </w:rPr>
        <w:t xml:space="preserve"> oleh investasi pada tingkat bunga tertentu. Dalam </w:t>
      </w:r>
      <w:r w:rsidR="00B46C5D">
        <w:rPr>
          <w:rFonts w:ascii="Times New Roman" w:hAnsi="Times New Roman" w:cs="Times New Roman"/>
          <w:sz w:val="24"/>
        </w:rPr>
        <w:t xml:space="preserve">menggunakan </w:t>
      </w:r>
      <w:r w:rsidRPr="00D979CE">
        <w:rPr>
          <w:rFonts w:ascii="Times New Roman" w:hAnsi="Times New Roman" w:cs="Times New Roman"/>
          <w:sz w:val="24"/>
        </w:rPr>
        <w:t xml:space="preserve">metode ini </w:t>
      </w:r>
      <w:r w:rsidR="00B46C5D">
        <w:rPr>
          <w:rFonts w:ascii="Times New Roman" w:hAnsi="Times New Roman" w:cs="Times New Roman"/>
          <w:sz w:val="24"/>
        </w:rPr>
        <w:t xml:space="preserve">terdapat </w:t>
      </w:r>
      <w:r w:rsidRPr="00D979CE">
        <w:rPr>
          <w:rFonts w:ascii="Times New Roman" w:hAnsi="Times New Roman" w:cs="Times New Roman"/>
          <w:sz w:val="24"/>
        </w:rPr>
        <w:t xml:space="preserve">rumus yang </w:t>
      </w:r>
      <w:r w:rsidR="00B46C5D">
        <w:rPr>
          <w:rFonts w:ascii="Times New Roman" w:hAnsi="Times New Roman" w:cs="Times New Roman"/>
          <w:sz w:val="24"/>
        </w:rPr>
        <w:t xml:space="preserve">akan </w:t>
      </w:r>
      <w:r w:rsidRPr="00D979CE">
        <w:rPr>
          <w:rFonts w:ascii="Times New Roman" w:hAnsi="Times New Roman" w:cs="Times New Roman"/>
          <w:sz w:val="24"/>
        </w:rPr>
        <w:t xml:space="preserve">digunakan </w:t>
      </w:r>
      <w:r w:rsidR="00B46C5D">
        <w:rPr>
          <w:rFonts w:ascii="Times New Roman" w:hAnsi="Times New Roman" w:cs="Times New Roman"/>
          <w:sz w:val="24"/>
        </w:rPr>
        <w:t>untuk</w:t>
      </w:r>
      <w:r w:rsidRPr="00D979CE">
        <w:rPr>
          <w:rFonts w:ascii="Times New Roman" w:hAnsi="Times New Roman" w:cs="Times New Roman"/>
          <w:sz w:val="24"/>
        </w:rPr>
        <w:t xml:space="preserve"> perhitungan NPV adalah sebagai berikut :</w:t>
      </w:r>
    </w:p>
    <w:p w14:paraId="377F62C1" w14:textId="77777777" w:rsidR="00D979CE" w:rsidRPr="00D979CE" w:rsidRDefault="00D979CE" w:rsidP="00D979CE">
      <w:pPr>
        <w:spacing w:after="0"/>
        <w:jc w:val="both"/>
        <w:rPr>
          <w:rFonts w:ascii="Times New Roman" w:hAnsi="Times New Roman" w:cs="Times New Roman"/>
          <w:sz w:val="24"/>
        </w:rPr>
      </w:pPr>
    </w:p>
    <w:p w14:paraId="2CFC65F3" w14:textId="77777777" w:rsidR="00D979CE" w:rsidRPr="00D979CE" w:rsidRDefault="00D979CE" w:rsidP="00D979CE">
      <w:pPr>
        <w:spacing w:after="0"/>
        <w:jc w:val="both"/>
        <w:rPr>
          <w:rFonts w:eastAsiaTheme="minorEastAsia" w:cs="Times New Roman"/>
        </w:rPr>
      </w:pPr>
      <m:oMathPara>
        <m:oMath>
          <m:r>
            <w:rPr>
              <w:rFonts w:ascii="Cambria Math" w:hAnsi="Cambria Math" w:cs="Times New Roman"/>
            </w:rPr>
            <m:t>NPV=</m:t>
          </m:r>
          <m:nary>
            <m:naryPr>
              <m:chr m:val="∑"/>
              <m:limLoc m:val="undOvr"/>
              <m:ctrlPr>
                <w:rPr>
                  <w:rFonts w:ascii="Cambria Math" w:hAnsi="Cambria Math" w:cs="Times New Roman"/>
                  <w:i/>
                </w:rPr>
              </m:ctrlPr>
            </m:naryPr>
            <m:sub>
              <m:r>
                <w:rPr>
                  <w:rFonts w:ascii="Cambria Math" w:hAnsi="Cambria Math" w:cs="Times New Roman"/>
                </w:rPr>
                <m:t>t=1</m:t>
              </m:r>
            </m:sub>
            <m:sup>
              <m:r>
                <w:rPr>
                  <w:rFonts w:ascii="Cambria Math" w:hAnsi="Cambria Math" w:cs="Times New Roman"/>
                </w:rPr>
                <m:t>n</m:t>
              </m:r>
            </m:sup>
            <m:e>
              <m:f>
                <m:fPr>
                  <m:ctrlPr>
                    <w:rPr>
                      <w:rFonts w:ascii="Cambria Math" w:hAnsi="Cambria Math" w:cs="Times New Roman"/>
                      <w:i/>
                    </w:rPr>
                  </m:ctrlPr>
                </m:fPr>
                <m:num>
                  <m:r>
                    <w:rPr>
                      <w:rFonts w:ascii="Cambria Math" w:hAnsi="Cambria Math" w:cs="Times New Roman"/>
                    </w:rPr>
                    <m:t>Bt-Ct</m:t>
                  </m:r>
                </m:num>
                <m:den>
                  <m:f>
                    <m:fPr>
                      <m:ctrlPr>
                        <w:rPr>
                          <w:rFonts w:ascii="Cambria Math" w:hAnsi="Cambria Math" w:cs="Times New Roman"/>
                          <w:i/>
                        </w:rPr>
                      </m:ctrlPr>
                    </m:fPr>
                    <m:num>
                      <m:r>
                        <w:rPr>
                          <w:rFonts w:ascii="Cambria Math" w:hAnsi="Cambria Math" w:cs="Times New Roman"/>
                        </w:rPr>
                        <m:t>1</m:t>
                      </m:r>
                    </m:num>
                    <m:den>
                      <m:sSup>
                        <m:sSupPr>
                          <m:ctrlPr>
                            <w:rPr>
                              <w:rFonts w:ascii="Cambria Math" w:hAnsi="Cambria Math" w:cs="Times New Roman"/>
                              <w:i/>
                            </w:rPr>
                          </m:ctrlPr>
                        </m:sSupPr>
                        <m:e>
                          <m:r>
                            <w:rPr>
                              <w:rFonts w:ascii="Cambria Math" w:hAnsi="Cambria Math" w:cs="Times New Roman"/>
                            </w:rPr>
                            <m:t>(1+i)</m:t>
                          </m:r>
                        </m:e>
                        <m:sup>
                          <m:r>
                            <w:rPr>
                              <w:rFonts w:ascii="Cambria Math" w:hAnsi="Cambria Math" w:cs="Times New Roman"/>
                            </w:rPr>
                            <m:t>t</m:t>
                          </m:r>
                        </m:sup>
                      </m:sSup>
                    </m:den>
                  </m:f>
                </m:den>
              </m:f>
            </m:e>
          </m:nary>
        </m:oMath>
      </m:oMathPara>
    </w:p>
    <w:p w14:paraId="69DFDAF7" w14:textId="77777777" w:rsidR="00D979CE" w:rsidRDefault="00D979CE" w:rsidP="00D979CE">
      <w:pPr>
        <w:spacing w:after="0"/>
        <w:jc w:val="both"/>
        <w:rPr>
          <w:rFonts w:ascii="Times New Roman" w:eastAsiaTheme="minorEastAsia" w:hAnsi="Times New Roman" w:cs="Times New Roman"/>
          <w:sz w:val="24"/>
        </w:rPr>
      </w:pPr>
      <w:r w:rsidRPr="00D979CE">
        <w:rPr>
          <w:rFonts w:ascii="Times New Roman" w:eastAsiaTheme="minorEastAsia" w:hAnsi="Times New Roman" w:cs="Times New Roman"/>
          <w:sz w:val="24"/>
        </w:rPr>
        <w:t>Ket</w:t>
      </w:r>
      <w:r>
        <w:rPr>
          <w:rFonts w:ascii="Times New Roman" w:eastAsiaTheme="minorEastAsia" w:hAnsi="Times New Roman" w:cs="Times New Roman"/>
          <w:sz w:val="24"/>
        </w:rPr>
        <w:t>erangan</w:t>
      </w:r>
      <w:r w:rsidRPr="00D979CE">
        <w:rPr>
          <w:rFonts w:ascii="Times New Roman" w:eastAsiaTheme="minorEastAsia" w:hAnsi="Times New Roman" w:cs="Times New Roman"/>
          <w:sz w:val="24"/>
        </w:rPr>
        <w:t>:</w:t>
      </w:r>
    </w:p>
    <w:p w14:paraId="4BE01EB4" w14:textId="77777777" w:rsidR="00D979CE" w:rsidRPr="00D979CE" w:rsidRDefault="00D979CE" w:rsidP="00D979CE">
      <w:pPr>
        <w:pStyle w:val="ListParagraph"/>
        <w:numPr>
          <w:ilvl w:val="0"/>
          <w:numId w:val="6"/>
        </w:numPr>
        <w:spacing w:after="0"/>
        <w:jc w:val="both"/>
        <w:rPr>
          <w:rFonts w:ascii="Times New Roman" w:hAnsi="Times New Roman" w:cs="Times New Roman"/>
          <w:i/>
          <w:sz w:val="24"/>
        </w:rPr>
      </w:pPr>
      <w:r w:rsidRPr="00D979CE">
        <w:rPr>
          <w:rFonts w:ascii="Times New Roman" w:eastAsiaTheme="minorEastAsia" w:hAnsi="Times New Roman" w:cs="Times New Roman"/>
          <w:sz w:val="24"/>
        </w:rPr>
        <w:t>Bt</w:t>
      </w:r>
      <w:r>
        <w:rPr>
          <w:rFonts w:ascii="Times New Roman" w:eastAsiaTheme="minorEastAsia" w:hAnsi="Times New Roman" w:cs="Times New Roman"/>
          <w:sz w:val="24"/>
        </w:rPr>
        <w:tab/>
      </w:r>
      <w:r w:rsidRPr="00D979CE">
        <w:rPr>
          <w:rFonts w:ascii="Times New Roman" w:eastAsiaTheme="minorEastAsia" w:hAnsi="Times New Roman" w:cs="Times New Roman"/>
          <w:sz w:val="24"/>
        </w:rPr>
        <w:t>= (</w:t>
      </w:r>
      <w:r w:rsidRPr="00D979CE">
        <w:rPr>
          <w:rFonts w:ascii="Times New Roman" w:eastAsiaTheme="minorEastAsia" w:hAnsi="Times New Roman" w:cs="Times New Roman"/>
          <w:i/>
          <w:sz w:val="24"/>
        </w:rPr>
        <w:t>Benefit</w:t>
      </w:r>
      <w:r w:rsidRPr="00D979CE">
        <w:rPr>
          <w:rFonts w:ascii="Times New Roman" w:eastAsiaTheme="minorEastAsia" w:hAnsi="Times New Roman" w:cs="Times New Roman"/>
          <w:sz w:val="24"/>
        </w:rPr>
        <w:t>)</w:t>
      </w:r>
      <w:r w:rsidR="003B182F">
        <w:rPr>
          <w:rFonts w:ascii="Times New Roman" w:eastAsiaTheme="minorEastAsia" w:hAnsi="Times New Roman" w:cs="Times New Roman"/>
          <w:sz w:val="24"/>
        </w:rPr>
        <w:t xml:space="preserve"> penerimaan perkebunan </w:t>
      </w:r>
      <w:r w:rsidRPr="00D979CE">
        <w:rPr>
          <w:rFonts w:ascii="Times New Roman" w:eastAsiaTheme="minorEastAsia" w:hAnsi="Times New Roman" w:cs="Times New Roman"/>
          <w:sz w:val="24"/>
        </w:rPr>
        <w:t xml:space="preserve">pada tahun ke-t suatu penjualan kelengkeng </w:t>
      </w:r>
      <w:r w:rsidRPr="00D979CE">
        <w:rPr>
          <w:rFonts w:ascii="Times New Roman" w:eastAsiaTheme="minorEastAsia" w:hAnsi="Times New Roman" w:cs="Times New Roman"/>
          <w:i/>
          <w:sz w:val="24"/>
        </w:rPr>
        <w:t>New Kristal</w:t>
      </w:r>
      <w:r w:rsidRPr="00D979CE">
        <w:rPr>
          <w:rFonts w:ascii="Times New Roman" w:eastAsiaTheme="minorEastAsia" w:hAnsi="Times New Roman" w:cs="Times New Roman"/>
          <w:sz w:val="24"/>
        </w:rPr>
        <w:t xml:space="preserve"> yang merupakan </w:t>
      </w:r>
      <w:r w:rsidR="003B182F">
        <w:rPr>
          <w:rFonts w:ascii="Times New Roman" w:eastAsiaTheme="minorEastAsia" w:hAnsi="Times New Roman" w:cs="Times New Roman"/>
          <w:sz w:val="24"/>
        </w:rPr>
        <w:t xml:space="preserve">dari </w:t>
      </w:r>
      <w:r w:rsidRPr="00D979CE">
        <w:rPr>
          <w:rFonts w:ascii="Times New Roman" w:eastAsiaTheme="minorEastAsia" w:hAnsi="Times New Roman" w:cs="Times New Roman"/>
          <w:sz w:val="24"/>
        </w:rPr>
        <w:t xml:space="preserve">perkalian antara harga jual buah kelengkeng dengan jumlah buah kelengkeng </w:t>
      </w:r>
      <w:r w:rsidRPr="00D979CE">
        <w:rPr>
          <w:rFonts w:ascii="Times New Roman" w:eastAsiaTheme="minorEastAsia" w:hAnsi="Times New Roman" w:cs="Times New Roman"/>
          <w:i/>
          <w:sz w:val="24"/>
        </w:rPr>
        <w:t>New Kristal.</w:t>
      </w:r>
    </w:p>
    <w:p w14:paraId="7006CB96" w14:textId="77777777" w:rsidR="00D979CE" w:rsidRPr="00D979CE" w:rsidRDefault="00D979CE" w:rsidP="00D979CE">
      <w:pPr>
        <w:pStyle w:val="ListParagraph"/>
        <w:numPr>
          <w:ilvl w:val="0"/>
          <w:numId w:val="6"/>
        </w:numPr>
        <w:spacing w:after="0"/>
        <w:jc w:val="both"/>
        <w:rPr>
          <w:rFonts w:ascii="Times New Roman" w:eastAsiaTheme="minorEastAsia" w:hAnsi="Times New Roman" w:cs="Times New Roman"/>
          <w:sz w:val="28"/>
        </w:rPr>
      </w:pPr>
      <w:r w:rsidRPr="00D979CE">
        <w:rPr>
          <w:rFonts w:ascii="Times New Roman" w:hAnsi="Times New Roman" w:cs="Times New Roman"/>
          <w:sz w:val="24"/>
        </w:rPr>
        <w:t>Ct</w:t>
      </w:r>
      <w:r w:rsidRPr="00D979CE">
        <w:rPr>
          <w:rFonts w:ascii="Times New Roman" w:hAnsi="Times New Roman" w:cs="Times New Roman"/>
          <w:sz w:val="24"/>
        </w:rPr>
        <w:tab/>
        <w:t xml:space="preserve">= Biaya </w:t>
      </w:r>
      <w:r w:rsidRPr="00D979CE">
        <w:rPr>
          <w:rFonts w:ascii="Times New Roman" w:hAnsi="Times New Roman" w:cs="Times New Roman"/>
          <w:i/>
          <w:sz w:val="24"/>
        </w:rPr>
        <w:t>(Cost)</w:t>
      </w:r>
      <w:r w:rsidRPr="00D979CE">
        <w:rPr>
          <w:rFonts w:ascii="Times New Roman" w:hAnsi="Times New Roman" w:cs="Times New Roman"/>
          <w:sz w:val="24"/>
        </w:rPr>
        <w:t xml:space="preserve"> usaha kelengkeng </w:t>
      </w:r>
      <w:r w:rsidRPr="00D979CE">
        <w:rPr>
          <w:rFonts w:ascii="Times New Roman" w:hAnsi="Times New Roman" w:cs="Times New Roman"/>
          <w:i/>
          <w:sz w:val="24"/>
        </w:rPr>
        <w:t>New Kristal</w:t>
      </w:r>
      <w:r w:rsidRPr="00D979CE">
        <w:rPr>
          <w:rFonts w:ascii="Times New Roman" w:hAnsi="Times New Roman" w:cs="Times New Roman"/>
          <w:sz w:val="24"/>
        </w:rPr>
        <w:t xml:space="preserve"> pada tahun ke-t. Biaya tersebut terdiri dari</w:t>
      </w:r>
      <w:r w:rsidR="003B182F">
        <w:rPr>
          <w:rFonts w:ascii="Times New Roman" w:hAnsi="Times New Roman" w:cs="Times New Roman"/>
          <w:sz w:val="24"/>
        </w:rPr>
        <w:t xml:space="preserve"> dua yaitu</w:t>
      </w:r>
      <w:r w:rsidRPr="00D979CE">
        <w:rPr>
          <w:rFonts w:ascii="Times New Roman" w:hAnsi="Times New Roman" w:cs="Times New Roman"/>
          <w:sz w:val="24"/>
        </w:rPr>
        <w:t xml:space="preserve"> biaya investas</w:t>
      </w:r>
      <w:r w:rsidR="003B182F">
        <w:rPr>
          <w:rFonts w:ascii="Times New Roman" w:hAnsi="Times New Roman" w:cs="Times New Roman"/>
          <w:sz w:val="24"/>
        </w:rPr>
        <w:t>i dan biaya operasional</w:t>
      </w:r>
      <w:r w:rsidRPr="00D979CE">
        <w:rPr>
          <w:rFonts w:ascii="Times New Roman" w:hAnsi="Times New Roman" w:cs="Times New Roman"/>
          <w:sz w:val="24"/>
        </w:rPr>
        <w:t xml:space="preserve">. Sedangkan </w:t>
      </w:r>
      <w:r w:rsidR="003B182F">
        <w:rPr>
          <w:rFonts w:ascii="Times New Roman" w:hAnsi="Times New Roman" w:cs="Times New Roman"/>
          <w:sz w:val="24"/>
        </w:rPr>
        <w:t xml:space="preserve">untuk </w:t>
      </w:r>
      <w:r w:rsidRPr="00D979CE">
        <w:rPr>
          <w:rFonts w:ascii="Times New Roman" w:hAnsi="Times New Roman" w:cs="Times New Roman"/>
          <w:sz w:val="24"/>
        </w:rPr>
        <w:t xml:space="preserve">biaya investasi </w:t>
      </w:r>
      <w:r w:rsidR="003B182F">
        <w:rPr>
          <w:rFonts w:ascii="Times New Roman" w:hAnsi="Times New Roman" w:cs="Times New Roman"/>
          <w:sz w:val="24"/>
        </w:rPr>
        <w:t>yang ada terdiri mulai dari</w:t>
      </w:r>
      <w:r w:rsidRPr="00D979CE">
        <w:rPr>
          <w:rFonts w:ascii="Times New Roman" w:hAnsi="Times New Roman" w:cs="Times New Roman"/>
          <w:sz w:val="24"/>
        </w:rPr>
        <w:t xml:space="preserve"> biaya bibit tanaman kelengkeng </w:t>
      </w:r>
      <w:r w:rsidRPr="00D979CE">
        <w:rPr>
          <w:rFonts w:ascii="Times New Roman" w:hAnsi="Times New Roman" w:cs="Times New Roman"/>
          <w:i/>
          <w:sz w:val="24"/>
        </w:rPr>
        <w:t>New Kristal</w:t>
      </w:r>
      <w:r w:rsidR="003B182F">
        <w:rPr>
          <w:rFonts w:ascii="Times New Roman" w:hAnsi="Times New Roman" w:cs="Times New Roman"/>
          <w:sz w:val="24"/>
        </w:rPr>
        <w:t xml:space="preserve"> dan dari bauya </w:t>
      </w:r>
      <w:r w:rsidRPr="00D979CE">
        <w:rPr>
          <w:rFonts w:ascii="Times New Roman" w:hAnsi="Times New Roman" w:cs="Times New Roman"/>
          <w:sz w:val="24"/>
        </w:rPr>
        <w:t>peralatan pendukung.</w:t>
      </w:r>
    </w:p>
    <w:p w14:paraId="4FBD1E6C" w14:textId="77777777" w:rsidR="00D979CE" w:rsidRPr="00D979CE" w:rsidRDefault="00D979CE" w:rsidP="00D979CE">
      <w:pPr>
        <w:pStyle w:val="ListParagraph"/>
        <w:numPr>
          <w:ilvl w:val="0"/>
          <w:numId w:val="6"/>
        </w:numPr>
        <w:spacing w:after="0"/>
        <w:jc w:val="both"/>
        <w:rPr>
          <w:rFonts w:ascii="Times New Roman" w:hAnsi="Times New Roman" w:cs="Times New Roman"/>
          <w:i/>
          <w:sz w:val="24"/>
        </w:rPr>
      </w:pPr>
      <w:r w:rsidRPr="00D979CE">
        <w:rPr>
          <w:rFonts w:ascii="Times New Roman" w:hAnsi="Times New Roman" w:cs="Times New Roman"/>
          <w:sz w:val="24"/>
        </w:rPr>
        <w:t>n</w:t>
      </w:r>
      <w:r w:rsidRPr="00D979CE">
        <w:rPr>
          <w:rFonts w:ascii="Times New Roman" w:hAnsi="Times New Roman" w:cs="Times New Roman"/>
          <w:sz w:val="24"/>
        </w:rPr>
        <w:tab/>
        <w:t>= Umur ekonomis dari</w:t>
      </w:r>
      <w:r w:rsidR="00B46C5D">
        <w:rPr>
          <w:rFonts w:ascii="Times New Roman" w:hAnsi="Times New Roman" w:cs="Times New Roman"/>
          <w:sz w:val="24"/>
        </w:rPr>
        <w:t xml:space="preserve"> suatu</w:t>
      </w:r>
      <w:r w:rsidRPr="00D979CE">
        <w:rPr>
          <w:rFonts w:ascii="Times New Roman" w:hAnsi="Times New Roman" w:cs="Times New Roman"/>
          <w:sz w:val="24"/>
        </w:rPr>
        <w:t xml:space="preserve"> proyek kelengkeng </w:t>
      </w:r>
      <w:r w:rsidRPr="00D979CE">
        <w:rPr>
          <w:rFonts w:ascii="Times New Roman" w:hAnsi="Times New Roman" w:cs="Times New Roman"/>
          <w:i/>
          <w:sz w:val="24"/>
        </w:rPr>
        <w:t>New Kristal</w:t>
      </w:r>
      <w:r w:rsidRPr="00D979CE">
        <w:rPr>
          <w:rFonts w:ascii="Times New Roman" w:hAnsi="Times New Roman" w:cs="Times New Roman"/>
          <w:sz w:val="24"/>
        </w:rPr>
        <w:t xml:space="preserve"> yang </w:t>
      </w:r>
      <w:r w:rsidR="00B46C5D">
        <w:rPr>
          <w:rFonts w:ascii="Times New Roman" w:hAnsi="Times New Roman" w:cs="Times New Roman"/>
          <w:sz w:val="24"/>
        </w:rPr>
        <w:t>berdasarkan dari</w:t>
      </w:r>
      <w:r w:rsidRPr="00D979CE">
        <w:rPr>
          <w:rFonts w:ascii="Times New Roman" w:hAnsi="Times New Roman" w:cs="Times New Roman"/>
          <w:sz w:val="24"/>
        </w:rPr>
        <w:t xml:space="preserve"> umur ekonomis tanaman kelengkeng New Kristal itu sendiri yaitu 10 tahun.</w:t>
      </w:r>
    </w:p>
    <w:p w14:paraId="2544E27D" w14:textId="77777777" w:rsidR="00D979CE" w:rsidRPr="00D979CE" w:rsidRDefault="00D979CE" w:rsidP="00D979CE">
      <w:pPr>
        <w:pStyle w:val="ListParagraph"/>
        <w:numPr>
          <w:ilvl w:val="0"/>
          <w:numId w:val="6"/>
        </w:numPr>
        <w:spacing w:after="0"/>
        <w:jc w:val="both"/>
        <w:rPr>
          <w:rFonts w:ascii="Times New Roman" w:hAnsi="Times New Roman" w:cs="Times New Roman"/>
          <w:i/>
          <w:sz w:val="24"/>
        </w:rPr>
      </w:pPr>
      <w:r w:rsidRPr="00D979CE">
        <w:rPr>
          <w:rFonts w:ascii="Times New Roman" w:hAnsi="Times New Roman" w:cs="Times New Roman"/>
          <w:sz w:val="24"/>
        </w:rPr>
        <w:t>i</w:t>
      </w:r>
      <w:r w:rsidRPr="00D979CE">
        <w:rPr>
          <w:rFonts w:ascii="Times New Roman" w:hAnsi="Times New Roman" w:cs="Times New Roman"/>
          <w:sz w:val="24"/>
        </w:rPr>
        <w:tab/>
        <w:t xml:space="preserve">= Tingkat </w:t>
      </w:r>
      <w:r w:rsidR="003B182F">
        <w:rPr>
          <w:rFonts w:ascii="Times New Roman" w:hAnsi="Times New Roman" w:cs="Times New Roman"/>
          <w:sz w:val="24"/>
        </w:rPr>
        <w:t xml:space="preserve">dari </w:t>
      </w:r>
      <w:r w:rsidRPr="00D979CE">
        <w:rPr>
          <w:rFonts w:ascii="Times New Roman" w:hAnsi="Times New Roman" w:cs="Times New Roman"/>
          <w:sz w:val="24"/>
        </w:rPr>
        <w:t>suku bunga yang berlaku (%)</w:t>
      </w:r>
    </w:p>
    <w:p w14:paraId="5EB1934D" w14:textId="77777777" w:rsidR="00D979CE" w:rsidRPr="00D979CE" w:rsidRDefault="003B182F" w:rsidP="00D979CE">
      <w:pPr>
        <w:pStyle w:val="ListParagraph"/>
        <w:numPr>
          <w:ilvl w:val="0"/>
          <w:numId w:val="6"/>
        </w:numPr>
        <w:spacing w:after="0"/>
        <w:jc w:val="both"/>
        <w:rPr>
          <w:rFonts w:ascii="Times New Roman" w:eastAsiaTheme="minorEastAsia" w:hAnsi="Times New Roman" w:cs="Times New Roman"/>
          <w:sz w:val="28"/>
        </w:rPr>
      </w:pPr>
      <w:r>
        <w:rPr>
          <w:rFonts w:ascii="Times New Roman" w:eastAsiaTheme="minorEastAsia" w:hAnsi="Times New Roman" w:cs="Times New Roman"/>
          <w:sz w:val="24"/>
        </w:rPr>
        <w:t>t</w:t>
      </w:r>
      <w:r>
        <w:rPr>
          <w:rFonts w:ascii="Times New Roman" w:eastAsiaTheme="minorEastAsia" w:hAnsi="Times New Roman" w:cs="Times New Roman"/>
          <w:sz w:val="24"/>
        </w:rPr>
        <w:tab/>
        <w:t xml:space="preserve">= </w:t>
      </w:r>
      <w:r w:rsidR="00D979CE" w:rsidRPr="00D979CE">
        <w:rPr>
          <w:rFonts w:ascii="Times New Roman" w:eastAsiaTheme="minorEastAsia" w:hAnsi="Times New Roman" w:cs="Times New Roman"/>
          <w:sz w:val="24"/>
        </w:rPr>
        <w:t>Tahun</w:t>
      </w:r>
      <w:r>
        <w:rPr>
          <w:rFonts w:ascii="Times New Roman" w:eastAsiaTheme="minorEastAsia" w:hAnsi="Times New Roman" w:cs="Times New Roman"/>
          <w:sz w:val="24"/>
        </w:rPr>
        <w:t xml:space="preserve"> investasi </w:t>
      </w:r>
    </w:p>
    <w:p w14:paraId="5D6CCC29" w14:textId="77777777" w:rsidR="00D979CE" w:rsidRDefault="00D979CE" w:rsidP="00D979CE">
      <w:pPr>
        <w:spacing w:after="0"/>
        <w:jc w:val="both"/>
        <w:rPr>
          <w:rFonts w:ascii="Times New Roman" w:eastAsiaTheme="minorEastAsia" w:hAnsi="Times New Roman" w:cs="Times New Roman"/>
          <w:sz w:val="24"/>
        </w:rPr>
      </w:pPr>
    </w:p>
    <w:p w14:paraId="31E11CE8" w14:textId="77777777" w:rsidR="00D979CE" w:rsidRDefault="00D979CE" w:rsidP="00D979CE">
      <w:pPr>
        <w:spacing w:after="0"/>
        <w:jc w:val="both"/>
        <w:rPr>
          <w:rFonts w:ascii="Times New Roman" w:hAnsi="Times New Roman" w:cs="Times New Roman"/>
          <w:sz w:val="24"/>
        </w:rPr>
      </w:pPr>
      <w:r w:rsidRPr="00D979CE">
        <w:rPr>
          <w:rFonts w:ascii="Times New Roman" w:hAnsi="Times New Roman" w:cs="Times New Roman"/>
          <w:sz w:val="24"/>
        </w:rPr>
        <w:t xml:space="preserve">Jika, </w:t>
      </w:r>
    </w:p>
    <w:p w14:paraId="241ECC38" w14:textId="77777777" w:rsidR="00D979CE" w:rsidRDefault="00D979CE" w:rsidP="00D979CE">
      <w:pPr>
        <w:spacing w:after="0"/>
        <w:jc w:val="both"/>
        <w:rPr>
          <w:rFonts w:ascii="Times New Roman" w:hAnsi="Times New Roman" w:cs="Times New Roman"/>
          <w:sz w:val="24"/>
        </w:rPr>
      </w:pPr>
      <w:r w:rsidRPr="00D979CE">
        <w:rPr>
          <w:rFonts w:ascii="Times New Roman" w:hAnsi="Times New Roman" w:cs="Times New Roman"/>
          <w:sz w:val="24"/>
        </w:rPr>
        <w:t xml:space="preserve">Nilai NPV &gt; 0 maka proyek tersebut layak dijalankan. </w:t>
      </w:r>
    </w:p>
    <w:p w14:paraId="4C8D5550" w14:textId="77777777" w:rsidR="00D979CE" w:rsidRPr="00D979CE" w:rsidRDefault="00D979CE" w:rsidP="00D979CE">
      <w:pPr>
        <w:spacing w:after="0"/>
        <w:jc w:val="both"/>
        <w:rPr>
          <w:rFonts w:ascii="Times New Roman" w:eastAsiaTheme="minorEastAsia" w:hAnsi="Times New Roman" w:cs="Times New Roman"/>
          <w:sz w:val="28"/>
        </w:rPr>
      </w:pPr>
      <w:r w:rsidRPr="00D979CE">
        <w:rPr>
          <w:rFonts w:ascii="Times New Roman" w:hAnsi="Times New Roman" w:cs="Times New Roman"/>
          <w:sz w:val="24"/>
        </w:rPr>
        <w:t>Nilai NPV &lt; 0 maka proyek tersebut ditolak.</w:t>
      </w:r>
    </w:p>
    <w:p w14:paraId="650EB726" w14:textId="77777777" w:rsidR="00D979CE" w:rsidRDefault="00D979CE" w:rsidP="00B33EF8">
      <w:pPr>
        <w:spacing w:after="0"/>
        <w:jc w:val="both"/>
        <w:rPr>
          <w:rFonts w:ascii="Times New Roman" w:hAnsi="Times New Roman" w:cs="Times New Roman"/>
          <w:sz w:val="24"/>
          <w:szCs w:val="24"/>
        </w:rPr>
      </w:pPr>
    </w:p>
    <w:p w14:paraId="00952BE3" w14:textId="77777777" w:rsidR="00D979CE" w:rsidRDefault="00D979CE" w:rsidP="00B33EF8">
      <w:pPr>
        <w:spacing w:after="0"/>
        <w:jc w:val="both"/>
        <w:rPr>
          <w:rFonts w:ascii="Times New Roman" w:hAnsi="Times New Roman" w:cs="Times New Roman"/>
          <w:b/>
          <w:sz w:val="24"/>
          <w:szCs w:val="24"/>
        </w:rPr>
      </w:pPr>
      <w:r w:rsidRPr="00D979CE">
        <w:rPr>
          <w:rFonts w:ascii="Times New Roman" w:hAnsi="Times New Roman" w:cs="Times New Roman"/>
          <w:b/>
          <w:sz w:val="24"/>
          <w:szCs w:val="24"/>
        </w:rPr>
        <w:t>Internal Rate of Return</w:t>
      </w:r>
    </w:p>
    <w:p w14:paraId="75C15956" w14:textId="77777777" w:rsidR="00D979CE" w:rsidRDefault="00D979CE" w:rsidP="00D979CE">
      <w:pPr>
        <w:spacing w:after="0"/>
        <w:jc w:val="both"/>
        <w:rPr>
          <w:rFonts w:ascii="Times New Roman" w:hAnsi="Times New Roman" w:cs="Times New Roman"/>
          <w:sz w:val="24"/>
        </w:rPr>
      </w:pPr>
      <w:r>
        <w:rPr>
          <w:rFonts w:ascii="Times New Roman" w:hAnsi="Times New Roman" w:cs="Times New Roman"/>
          <w:sz w:val="24"/>
        </w:rPr>
        <w:tab/>
      </w:r>
      <w:r w:rsidRPr="00D979CE">
        <w:rPr>
          <w:rFonts w:ascii="Times New Roman" w:hAnsi="Times New Roman" w:cs="Times New Roman"/>
          <w:sz w:val="24"/>
        </w:rPr>
        <w:t xml:space="preserve">Metode IRR digunakan untuk mencari </w:t>
      </w:r>
      <w:r w:rsidR="00B46C5D">
        <w:rPr>
          <w:rFonts w:ascii="Times New Roman" w:hAnsi="Times New Roman" w:cs="Times New Roman"/>
          <w:sz w:val="24"/>
        </w:rPr>
        <w:t xml:space="preserve">dari </w:t>
      </w:r>
      <w:r w:rsidRPr="00D979CE">
        <w:rPr>
          <w:rFonts w:ascii="Times New Roman" w:hAnsi="Times New Roman" w:cs="Times New Roman"/>
          <w:sz w:val="24"/>
        </w:rPr>
        <w:t>tingkat bunga yang menyamakan nilai sekarang dari arus kas yang diharapkan di masa mendatang ataupun penerimaan kas pengeluaran investasi awal. Rumus dari IRR adalah:</w:t>
      </w:r>
    </w:p>
    <w:p w14:paraId="158D2917" w14:textId="77777777" w:rsidR="00D979CE" w:rsidRDefault="00D979CE" w:rsidP="00D979CE">
      <w:pPr>
        <w:spacing w:after="0"/>
        <w:jc w:val="both"/>
        <w:rPr>
          <w:rFonts w:ascii="Times New Roman" w:hAnsi="Times New Roman" w:cs="Times New Roman"/>
          <w:sz w:val="24"/>
        </w:rPr>
      </w:pPr>
    </w:p>
    <w:p w14:paraId="636E0523" w14:textId="77777777" w:rsidR="00D979CE" w:rsidRPr="00D979CE" w:rsidRDefault="00D979CE" w:rsidP="00D979CE">
      <w:pPr>
        <w:spacing w:after="0"/>
      </w:pPr>
      <m:oMathPara>
        <m:oMathParaPr>
          <m:jc m:val="center"/>
        </m:oMathParaPr>
        <m:oMath>
          <m:r>
            <w:rPr>
              <w:rFonts w:ascii="Cambria Math" w:hAnsi="Cambria Math"/>
            </w:rPr>
            <m:t xml:space="preserve">IRR=P1-C1x </m:t>
          </m:r>
          <m:f>
            <m:fPr>
              <m:ctrlPr>
                <w:rPr>
                  <w:rFonts w:ascii="Cambria Math" w:hAnsi="Cambria Math"/>
                  <w:i/>
                </w:rPr>
              </m:ctrlPr>
            </m:fPr>
            <m:num>
              <m:r>
                <w:rPr>
                  <w:rFonts w:ascii="Cambria Math" w:hAnsi="Cambria Math"/>
                </w:rPr>
                <m:t>P2-P1</m:t>
              </m:r>
            </m:num>
            <m:den>
              <m:r>
                <w:rPr>
                  <w:rFonts w:ascii="Cambria Math" w:hAnsi="Cambria Math"/>
                </w:rPr>
                <m:t>C2-C1</m:t>
              </m:r>
            </m:den>
          </m:f>
        </m:oMath>
      </m:oMathPara>
    </w:p>
    <w:p w14:paraId="0EC7E8E2" w14:textId="77777777" w:rsidR="00D979CE" w:rsidRDefault="00D979CE" w:rsidP="00D979CE">
      <w:pPr>
        <w:spacing w:after="0"/>
        <w:rPr>
          <w:rFonts w:ascii="Times New Roman" w:hAnsi="Times New Roman" w:cs="Times New Roman"/>
          <w:sz w:val="24"/>
        </w:rPr>
      </w:pPr>
    </w:p>
    <w:p w14:paraId="263DDF6C" w14:textId="77777777" w:rsidR="00D979CE" w:rsidRPr="00D979CE" w:rsidRDefault="00D979CE" w:rsidP="00D979CE">
      <w:pPr>
        <w:spacing w:after="0"/>
        <w:rPr>
          <w:rFonts w:ascii="Times New Roman" w:hAnsi="Times New Roman" w:cs="Times New Roman"/>
          <w:sz w:val="24"/>
        </w:rPr>
      </w:pPr>
      <w:r w:rsidRPr="00D979CE">
        <w:rPr>
          <w:rFonts w:ascii="Times New Roman" w:hAnsi="Times New Roman" w:cs="Times New Roman"/>
          <w:sz w:val="24"/>
        </w:rPr>
        <w:t>Dimana:</w:t>
      </w:r>
    </w:p>
    <w:p w14:paraId="2EB10A5A" w14:textId="77777777" w:rsidR="00D979CE" w:rsidRPr="00D979CE" w:rsidRDefault="00D979CE" w:rsidP="00D979CE">
      <w:pPr>
        <w:spacing w:after="0"/>
        <w:rPr>
          <w:rFonts w:ascii="Times New Roman" w:hAnsi="Times New Roman" w:cs="Times New Roman"/>
          <w:i/>
          <w:sz w:val="24"/>
        </w:rPr>
      </w:pPr>
      <w:r w:rsidRPr="00D979CE">
        <w:rPr>
          <w:rFonts w:ascii="Times New Roman" w:hAnsi="Times New Roman" w:cs="Times New Roman"/>
          <w:sz w:val="24"/>
        </w:rPr>
        <w:t xml:space="preserve">P1 = </w:t>
      </w:r>
      <w:r w:rsidRPr="00D979CE">
        <w:rPr>
          <w:rFonts w:ascii="Times New Roman" w:hAnsi="Times New Roman" w:cs="Times New Roman"/>
          <w:i/>
          <w:sz w:val="24"/>
        </w:rPr>
        <w:t>Discount factor awal</w:t>
      </w:r>
    </w:p>
    <w:p w14:paraId="58E6E98C" w14:textId="77777777" w:rsidR="00D979CE" w:rsidRPr="00D979CE" w:rsidRDefault="00D979CE" w:rsidP="00D979CE">
      <w:pPr>
        <w:spacing w:after="0"/>
        <w:rPr>
          <w:rFonts w:ascii="Times New Roman" w:hAnsi="Times New Roman" w:cs="Times New Roman"/>
          <w:sz w:val="24"/>
        </w:rPr>
      </w:pPr>
      <w:r w:rsidRPr="00D979CE">
        <w:rPr>
          <w:rFonts w:ascii="Times New Roman" w:hAnsi="Times New Roman" w:cs="Times New Roman"/>
          <w:sz w:val="24"/>
        </w:rPr>
        <w:t xml:space="preserve">P2 = </w:t>
      </w:r>
      <w:r w:rsidRPr="00D979CE">
        <w:rPr>
          <w:rFonts w:ascii="Times New Roman" w:hAnsi="Times New Roman" w:cs="Times New Roman"/>
          <w:i/>
          <w:sz w:val="24"/>
        </w:rPr>
        <w:t>Discount factor dinaikan</w:t>
      </w:r>
    </w:p>
    <w:p w14:paraId="2D9A8B4F" w14:textId="77777777" w:rsidR="00D979CE" w:rsidRPr="00D979CE" w:rsidRDefault="00D979CE" w:rsidP="00D979CE">
      <w:pPr>
        <w:spacing w:after="0"/>
        <w:rPr>
          <w:rFonts w:ascii="Times New Roman" w:eastAsia="Times New Roman" w:hAnsi="Times New Roman" w:cs="Times New Roman"/>
          <w:color w:val="000000"/>
          <w:sz w:val="24"/>
        </w:rPr>
      </w:pPr>
      <w:r w:rsidRPr="00D979CE">
        <w:rPr>
          <w:rFonts w:ascii="Times New Roman" w:hAnsi="Times New Roman" w:cs="Times New Roman"/>
          <w:sz w:val="24"/>
        </w:rPr>
        <w:t xml:space="preserve">C1 = </w:t>
      </w:r>
      <w:r w:rsidRPr="00D979CE">
        <w:rPr>
          <w:rFonts w:ascii="Times New Roman" w:eastAsia="Times New Roman" w:hAnsi="Times New Roman" w:cs="Times New Roman"/>
          <w:color w:val="000000"/>
          <w:sz w:val="24"/>
        </w:rPr>
        <w:t>Total NPV dari P1</w:t>
      </w:r>
    </w:p>
    <w:p w14:paraId="1CDF1B4F" w14:textId="77777777" w:rsidR="00D979CE" w:rsidRPr="00D979CE" w:rsidRDefault="00D979CE" w:rsidP="00D979CE">
      <w:pPr>
        <w:spacing w:after="0"/>
        <w:rPr>
          <w:rFonts w:ascii="Times New Roman" w:eastAsia="Times New Roman" w:hAnsi="Times New Roman" w:cs="Times New Roman"/>
          <w:color w:val="000000"/>
          <w:sz w:val="24"/>
        </w:rPr>
      </w:pPr>
      <w:r w:rsidRPr="00D979CE">
        <w:rPr>
          <w:rFonts w:ascii="Times New Roman" w:eastAsia="Times New Roman" w:hAnsi="Times New Roman" w:cs="Times New Roman"/>
          <w:color w:val="000000"/>
          <w:sz w:val="24"/>
        </w:rPr>
        <w:t>C2 = Total NPV dari P2</w:t>
      </w:r>
    </w:p>
    <w:p w14:paraId="362775B9" w14:textId="77777777" w:rsidR="00D979CE" w:rsidRDefault="00D979CE" w:rsidP="00D979CE">
      <w:pPr>
        <w:spacing w:after="0"/>
        <w:jc w:val="both"/>
        <w:rPr>
          <w:rFonts w:ascii="Times New Roman" w:hAnsi="Times New Roman" w:cs="Times New Roman"/>
          <w:sz w:val="24"/>
        </w:rPr>
      </w:pPr>
    </w:p>
    <w:p w14:paraId="22DC13C0" w14:textId="77777777" w:rsidR="00D979CE" w:rsidRDefault="00D979CE" w:rsidP="00D979CE">
      <w:pPr>
        <w:spacing w:after="0"/>
        <w:jc w:val="both"/>
        <w:rPr>
          <w:rFonts w:ascii="Times New Roman" w:hAnsi="Times New Roman" w:cs="Times New Roman"/>
          <w:sz w:val="24"/>
        </w:rPr>
      </w:pPr>
      <w:r w:rsidRPr="00D979CE">
        <w:rPr>
          <w:rFonts w:ascii="Times New Roman" w:hAnsi="Times New Roman" w:cs="Times New Roman"/>
          <w:sz w:val="24"/>
        </w:rPr>
        <w:t xml:space="preserve">Menganalisis proyek dengan </w:t>
      </w:r>
      <w:r>
        <w:rPr>
          <w:rFonts w:ascii="Times New Roman" w:hAnsi="Times New Roman" w:cs="Times New Roman"/>
          <w:sz w:val="24"/>
        </w:rPr>
        <w:t xml:space="preserve">menggunakan metode </w:t>
      </w:r>
      <w:r w:rsidRPr="00D979CE">
        <w:rPr>
          <w:rFonts w:ascii="Times New Roman" w:hAnsi="Times New Roman" w:cs="Times New Roman"/>
          <w:sz w:val="24"/>
        </w:rPr>
        <w:t xml:space="preserve">IRR, </w:t>
      </w:r>
      <w:r>
        <w:rPr>
          <w:rFonts w:ascii="Times New Roman" w:hAnsi="Times New Roman" w:cs="Times New Roman"/>
          <w:sz w:val="24"/>
        </w:rPr>
        <w:t>dapat</w:t>
      </w:r>
      <w:r w:rsidRPr="00D979CE">
        <w:rPr>
          <w:rFonts w:ascii="Times New Roman" w:hAnsi="Times New Roman" w:cs="Times New Roman"/>
          <w:sz w:val="24"/>
        </w:rPr>
        <w:t xml:space="preserve"> </w:t>
      </w:r>
      <w:r>
        <w:rPr>
          <w:rFonts w:ascii="Times New Roman" w:hAnsi="Times New Roman" w:cs="Times New Roman"/>
          <w:sz w:val="24"/>
        </w:rPr>
        <w:t xml:space="preserve">di indikasi sebagai berikut: </w:t>
      </w:r>
    </w:p>
    <w:p w14:paraId="6FEE628C" w14:textId="77777777" w:rsidR="00D979CE" w:rsidRPr="00D979CE" w:rsidRDefault="00D979CE" w:rsidP="00D979CE">
      <w:pPr>
        <w:pStyle w:val="ListParagraph"/>
        <w:numPr>
          <w:ilvl w:val="0"/>
          <w:numId w:val="8"/>
        </w:numPr>
        <w:spacing w:after="0"/>
        <w:jc w:val="both"/>
        <w:rPr>
          <w:rFonts w:ascii="Times New Roman" w:hAnsi="Times New Roman" w:cs="Times New Roman"/>
          <w:sz w:val="28"/>
        </w:rPr>
      </w:pPr>
      <w:r w:rsidRPr="00D979CE">
        <w:rPr>
          <w:rFonts w:ascii="Times New Roman" w:hAnsi="Times New Roman" w:cs="Times New Roman"/>
          <w:sz w:val="24"/>
        </w:rPr>
        <w:t>IRR ≥ MARR maka</w:t>
      </w:r>
      <w:r>
        <w:rPr>
          <w:rFonts w:ascii="Times New Roman" w:hAnsi="Times New Roman" w:cs="Times New Roman"/>
          <w:sz w:val="24"/>
        </w:rPr>
        <w:t xml:space="preserve"> proyek menguntungkan/layak. </w:t>
      </w:r>
    </w:p>
    <w:p w14:paraId="27477EBC" w14:textId="77777777" w:rsidR="00D979CE" w:rsidRPr="00D979CE" w:rsidRDefault="00D979CE" w:rsidP="00D979CE">
      <w:pPr>
        <w:pStyle w:val="ListParagraph"/>
        <w:numPr>
          <w:ilvl w:val="0"/>
          <w:numId w:val="8"/>
        </w:numPr>
        <w:spacing w:after="0"/>
        <w:jc w:val="both"/>
        <w:rPr>
          <w:rFonts w:ascii="Times New Roman" w:hAnsi="Times New Roman" w:cs="Times New Roman"/>
          <w:sz w:val="28"/>
        </w:rPr>
      </w:pPr>
      <w:r w:rsidRPr="00D979CE">
        <w:rPr>
          <w:rFonts w:ascii="Times New Roman" w:hAnsi="Times New Roman" w:cs="Times New Roman"/>
          <w:sz w:val="24"/>
        </w:rPr>
        <w:t>IRR &lt; MARR maka proyek tidak menguntungkan/layak.</w:t>
      </w:r>
    </w:p>
    <w:p w14:paraId="7CD5BF18" w14:textId="77777777" w:rsidR="00D979CE" w:rsidRDefault="00D979CE" w:rsidP="00D979CE">
      <w:pPr>
        <w:spacing w:after="0"/>
        <w:jc w:val="both"/>
        <w:rPr>
          <w:rFonts w:ascii="Times New Roman" w:hAnsi="Times New Roman" w:cs="Times New Roman"/>
          <w:sz w:val="24"/>
        </w:rPr>
      </w:pPr>
    </w:p>
    <w:p w14:paraId="2F1102E4" w14:textId="77777777" w:rsidR="00D979CE" w:rsidRDefault="00FF5EBB" w:rsidP="00D979CE">
      <w:pPr>
        <w:spacing w:after="0"/>
        <w:jc w:val="both"/>
        <w:rPr>
          <w:rFonts w:ascii="Times New Roman" w:hAnsi="Times New Roman" w:cs="Times New Roman"/>
          <w:b/>
          <w:sz w:val="24"/>
        </w:rPr>
      </w:pPr>
      <w:r w:rsidRPr="00FF5EBB">
        <w:rPr>
          <w:rFonts w:ascii="Times New Roman" w:hAnsi="Times New Roman" w:cs="Times New Roman"/>
          <w:b/>
          <w:sz w:val="24"/>
        </w:rPr>
        <w:t>Diagram Alir Penelitian</w:t>
      </w:r>
    </w:p>
    <w:p w14:paraId="3AA8B261" w14:textId="77777777" w:rsidR="00FF5EBB" w:rsidRPr="00FF5EBB" w:rsidRDefault="00FF5EBB" w:rsidP="00D979CE">
      <w:pPr>
        <w:spacing w:after="0"/>
        <w:jc w:val="both"/>
        <w:rPr>
          <w:rFonts w:ascii="Times New Roman" w:hAnsi="Times New Roman" w:cs="Times New Roman"/>
          <w:b/>
          <w:sz w:val="24"/>
        </w:rPr>
      </w:pPr>
    </w:p>
    <w:p w14:paraId="74D00D00" w14:textId="77777777" w:rsidR="00D979CE" w:rsidRPr="00D979CE" w:rsidRDefault="00FF5EBB" w:rsidP="00B33EF8">
      <w:pPr>
        <w:spacing w:after="0"/>
        <w:jc w:val="both"/>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293AEDB5" wp14:editId="54BDFDC3">
            <wp:simplePos x="0" y="0"/>
            <wp:positionH relativeFrom="column">
              <wp:posOffset>1512570</wp:posOffset>
            </wp:positionH>
            <wp:positionV relativeFrom="paragraph">
              <wp:posOffset>1905</wp:posOffset>
            </wp:positionV>
            <wp:extent cx="2276475" cy="449871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276475" cy="4498713"/>
                    </a:xfrm>
                    <a:prstGeom prst="rect">
                      <a:avLst/>
                    </a:prstGeom>
                  </pic:spPr>
                </pic:pic>
              </a:graphicData>
            </a:graphic>
            <wp14:sizeRelH relativeFrom="page">
              <wp14:pctWidth>0</wp14:pctWidth>
            </wp14:sizeRelH>
            <wp14:sizeRelV relativeFrom="page">
              <wp14:pctHeight>0</wp14:pctHeight>
            </wp14:sizeRelV>
          </wp:anchor>
        </w:drawing>
      </w:r>
    </w:p>
    <w:p w14:paraId="6C8FAA10" w14:textId="77777777" w:rsidR="00102BB1" w:rsidRDefault="00102BB1" w:rsidP="00B33EF8">
      <w:pPr>
        <w:spacing w:after="0"/>
        <w:jc w:val="both"/>
        <w:rPr>
          <w:rFonts w:ascii="Times New Roman" w:hAnsi="Times New Roman" w:cs="Times New Roman"/>
          <w:sz w:val="24"/>
          <w:szCs w:val="24"/>
        </w:rPr>
      </w:pPr>
    </w:p>
    <w:p w14:paraId="5E7C2BC2" w14:textId="77777777" w:rsidR="00102BB1" w:rsidRPr="00213E08" w:rsidRDefault="00102BB1" w:rsidP="00B33EF8">
      <w:pPr>
        <w:spacing w:after="0"/>
        <w:jc w:val="both"/>
        <w:rPr>
          <w:rFonts w:ascii="Times New Roman" w:hAnsi="Times New Roman" w:cs="Times New Roman"/>
          <w:b/>
          <w:sz w:val="24"/>
          <w:szCs w:val="24"/>
        </w:rPr>
      </w:pPr>
    </w:p>
    <w:p w14:paraId="5CA7ACBB" w14:textId="77777777" w:rsidR="00FF5EBB" w:rsidRDefault="00FF5EBB" w:rsidP="00B551A5">
      <w:pPr>
        <w:spacing w:after="0"/>
        <w:jc w:val="both"/>
        <w:rPr>
          <w:rFonts w:ascii="Times New Roman" w:hAnsi="Times New Roman" w:cs="Times New Roman"/>
          <w:szCs w:val="24"/>
        </w:rPr>
      </w:pPr>
    </w:p>
    <w:p w14:paraId="279A7A6C" w14:textId="77777777" w:rsidR="00FF5EBB" w:rsidRPr="00FF5EBB" w:rsidRDefault="00FF5EBB" w:rsidP="00FF5EBB">
      <w:pPr>
        <w:rPr>
          <w:rFonts w:ascii="Times New Roman" w:hAnsi="Times New Roman" w:cs="Times New Roman"/>
          <w:szCs w:val="24"/>
        </w:rPr>
      </w:pPr>
    </w:p>
    <w:p w14:paraId="6C5737B4" w14:textId="77777777" w:rsidR="00FF5EBB" w:rsidRPr="00FF5EBB" w:rsidRDefault="00FF5EBB" w:rsidP="00FF5EBB">
      <w:pPr>
        <w:rPr>
          <w:rFonts w:ascii="Times New Roman" w:hAnsi="Times New Roman" w:cs="Times New Roman"/>
          <w:szCs w:val="24"/>
        </w:rPr>
      </w:pPr>
    </w:p>
    <w:p w14:paraId="6900F69D" w14:textId="77777777" w:rsidR="00FF5EBB" w:rsidRPr="00FF5EBB" w:rsidRDefault="00FF5EBB" w:rsidP="00FF5EBB">
      <w:pPr>
        <w:rPr>
          <w:rFonts w:ascii="Times New Roman" w:hAnsi="Times New Roman" w:cs="Times New Roman"/>
          <w:szCs w:val="24"/>
        </w:rPr>
      </w:pPr>
    </w:p>
    <w:p w14:paraId="6501D98C" w14:textId="77777777" w:rsidR="00FF5EBB" w:rsidRPr="00FF5EBB" w:rsidRDefault="00FF5EBB" w:rsidP="00FF5EBB">
      <w:pPr>
        <w:rPr>
          <w:rFonts w:ascii="Times New Roman" w:hAnsi="Times New Roman" w:cs="Times New Roman"/>
          <w:szCs w:val="24"/>
        </w:rPr>
      </w:pPr>
    </w:p>
    <w:p w14:paraId="1303BB03" w14:textId="77777777" w:rsidR="00FF5EBB" w:rsidRPr="00FF5EBB" w:rsidRDefault="00FF5EBB" w:rsidP="00FF5EBB">
      <w:pPr>
        <w:rPr>
          <w:rFonts w:ascii="Times New Roman" w:hAnsi="Times New Roman" w:cs="Times New Roman"/>
          <w:szCs w:val="24"/>
        </w:rPr>
      </w:pPr>
    </w:p>
    <w:p w14:paraId="112A0BD4" w14:textId="77777777" w:rsidR="00FF5EBB" w:rsidRPr="00FF5EBB" w:rsidRDefault="00FF5EBB" w:rsidP="00FF5EBB">
      <w:pPr>
        <w:rPr>
          <w:rFonts w:ascii="Times New Roman" w:hAnsi="Times New Roman" w:cs="Times New Roman"/>
          <w:szCs w:val="24"/>
        </w:rPr>
      </w:pPr>
    </w:p>
    <w:p w14:paraId="15147E2A" w14:textId="77777777" w:rsidR="00FF5EBB" w:rsidRPr="00FF5EBB" w:rsidRDefault="00FF5EBB" w:rsidP="00FF5EBB">
      <w:pPr>
        <w:rPr>
          <w:rFonts w:ascii="Times New Roman" w:hAnsi="Times New Roman" w:cs="Times New Roman"/>
          <w:szCs w:val="24"/>
        </w:rPr>
      </w:pPr>
    </w:p>
    <w:p w14:paraId="4E38C2EF" w14:textId="77777777" w:rsidR="00FF5EBB" w:rsidRPr="00FF5EBB" w:rsidRDefault="00FF5EBB" w:rsidP="00FF5EBB">
      <w:pPr>
        <w:rPr>
          <w:rFonts w:ascii="Times New Roman" w:hAnsi="Times New Roman" w:cs="Times New Roman"/>
          <w:szCs w:val="24"/>
        </w:rPr>
      </w:pPr>
    </w:p>
    <w:p w14:paraId="729B3512" w14:textId="77777777" w:rsidR="00FF5EBB" w:rsidRPr="00FF5EBB" w:rsidRDefault="00FF5EBB" w:rsidP="00FF5EBB">
      <w:pPr>
        <w:rPr>
          <w:rFonts w:ascii="Times New Roman" w:hAnsi="Times New Roman" w:cs="Times New Roman"/>
          <w:szCs w:val="24"/>
        </w:rPr>
      </w:pPr>
    </w:p>
    <w:p w14:paraId="474FE31B" w14:textId="77777777" w:rsidR="00FF5EBB" w:rsidRPr="00FF5EBB" w:rsidRDefault="00FF5EBB" w:rsidP="00FF5EBB">
      <w:pPr>
        <w:rPr>
          <w:rFonts w:ascii="Times New Roman" w:hAnsi="Times New Roman" w:cs="Times New Roman"/>
          <w:szCs w:val="24"/>
        </w:rPr>
      </w:pPr>
    </w:p>
    <w:p w14:paraId="5EC86E7B" w14:textId="77777777" w:rsidR="00FF5EBB" w:rsidRPr="00FF5EBB" w:rsidRDefault="00FF5EBB" w:rsidP="00FF5EBB">
      <w:pPr>
        <w:rPr>
          <w:rFonts w:ascii="Times New Roman" w:hAnsi="Times New Roman" w:cs="Times New Roman"/>
          <w:szCs w:val="24"/>
        </w:rPr>
      </w:pPr>
    </w:p>
    <w:p w14:paraId="4A433F32" w14:textId="77777777" w:rsidR="00FF5EBB" w:rsidRDefault="00FF5EBB" w:rsidP="00FF5EBB">
      <w:pPr>
        <w:rPr>
          <w:rFonts w:ascii="Times New Roman" w:hAnsi="Times New Roman" w:cs="Times New Roman"/>
          <w:szCs w:val="24"/>
        </w:rPr>
      </w:pPr>
    </w:p>
    <w:p w14:paraId="10DC4B31" w14:textId="77777777" w:rsidR="00B551A5" w:rsidRDefault="00B551A5" w:rsidP="00FF5EBB">
      <w:pPr>
        <w:rPr>
          <w:rFonts w:ascii="Times New Roman" w:hAnsi="Times New Roman" w:cs="Times New Roman"/>
          <w:szCs w:val="24"/>
        </w:rPr>
      </w:pPr>
    </w:p>
    <w:p w14:paraId="6E3D4B19" w14:textId="77777777" w:rsidR="00380357" w:rsidRDefault="00380357" w:rsidP="00FF5EBB">
      <w:pPr>
        <w:rPr>
          <w:rFonts w:ascii="Times New Roman" w:hAnsi="Times New Roman" w:cs="Times New Roman"/>
          <w:szCs w:val="24"/>
        </w:rPr>
      </w:pPr>
    </w:p>
    <w:p w14:paraId="4076F60B" w14:textId="3AD338EE" w:rsidR="00FF5EBB" w:rsidRDefault="00A421CE" w:rsidP="00A421CE">
      <w:pPr>
        <w:spacing w:after="0"/>
        <w:rPr>
          <w:rFonts w:ascii="Times New Roman" w:hAnsi="Times New Roman" w:cs="Times New Roman"/>
          <w:b/>
          <w:sz w:val="24"/>
          <w:szCs w:val="24"/>
        </w:rPr>
      </w:pPr>
      <w:r w:rsidRPr="00FF5EBB">
        <w:rPr>
          <w:rFonts w:ascii="Times New Roman" w:hAnsi="Times New Roman" w:cs="Times New Roman"/>
          <w:b/>
          <w:sz w:val="24"/>
          <w:szCs w:val="24"/>
        </w:rPr>
        <w:lastRenderedPageBreak/>
        <w:t>Hasil Dan Pembahasan</w:t>
      </w:r>
    </w:p>
    <w:p w14:paraId="2EC9D67E" w14:textId="77777777" w:rsidR="00FF5EBB" w:rsidRDefault="00FF5EBB" w:rsidP="00FF5EBB">
      <w:pPr>
        <w:spacing w:after="0"/>
        <w:jc w:val="both"/>
        <w:rPr>
          <w:rFonts w:ascii="Times New Roman" w:hAnsi="Times New Roman" w:cs="Times New Roman"/>
          <w:sz w:val="24"/>
          <w:szCs w:val="24"/>
        </w:rPr>
      </w:pPr>
    </w:p>
    <w:p w14:paraId="10367917" w14:textId="77777777" w:rsidR="00FF5EBB" w:rsidRDefault="00FF5EBB" w:rsidP="00FF5EBB">
      <w:pPr>
        <w:spacing w:after="0"/>
        <w:jc w:val="both"/>
        <w:rPr>
          <w:rFonts w:ascii="Times New Roman" w:hAnsi="Times New Roman" w:cs="Times New Roman"/>
          <w:b/>
          <w:sz w:val="24"/>
          <w:szCs w:val="24"/>
        </w:rPr>
      </w:pPr>
      <w:r w:rsidRPr="00FF5EBB">
        <w:rPr>
          <w:rFonts w:ascii="Times New Roman" w:hAnsi="Times New Roman" w:cs="Times New Roman"/>
          <w:b/>
          <w:sz w:val="24"/>
          <w:szCs w:val="24"/>
        </w:rPr>
        <w:t>Aspek Teknis</w:t>
      </w:r>
    </w:p>
    <w:p w14:paraId="14D02E9E" w14:textId="543BD721" w:rsidR="00FF5EBB" w:rsidRDefault="00FF5EBB" w:rsidP="00FF5EBB">
      <w:pPr>
        <w:spacing w:after="0"/>
        <w:jc w:val="both"/>
        <w:rPr>
          <w:rFonts w:ascii="Times New Roman" w:hAnsi="Times New Roman" w:cs="Times New Roman"/>
          <w:sz w:val="24"/>
          <w:szCs w:val="24"/>
        </w:rPr>
      </w:pPr>
      <w:r>
        <w:rPr>
          <w:rFonts w:ascii="Times New Roman" w:hAnsi="Times New Roman" w:cs="Times New Roman"/>
          <w:sz w:val="24"/>
          <w:szCs w:val="24"/>
        </w:rPr>
        <w:tab/>
      </w:r>
      <w:r w:rsidR="00B46C5D">
        <w:rPr>
          <w:rFonts w:ascii="Times New Roman" w:hAnsi="Times New Roman" w:cs="Times New Roman"/>
          <w:sz w:val="24"/>
          <w:szCs w:val="24"/>
        </w:rPr>
        <w:t>Analisa</w:t>
      </w:r>
      <w:r w:rsidRPr="00213E08">
        <w:rPr>
          <w:rFonts w:ascii="Times New Roman" w:hAnsi="Times New Roman" w:cs="Times New Roman"/>
          <w:sz w:val="24"/>
          <w:szCs w:val="24"/>
        </w:rPr>
        <w:t xml:space="preserve"> dalam aspek teknis kelengkeng New Kristal mencakup mulai dari Sumber daya produksi, proses produksi, Lokasi Usaha, Syarat tumbuh, Besar Skala Usaha</w:t>
      </w:r>
      <w:r>
        <w:rPr>
          <w:rFonts w:ascii="Times New Roman" w:hAnsi="Times New Roman" w:cs="Times New Roman"/>
          <w:sz w:val="24"/>
          <w:szCs w:val="24"/>
        </w:rPr>
        <w:t>.</w:t>
      </w:r>
    </w:p>
    <w:p w14:paraId="16B8F092" w14:textId="77777777" w:rsidR="00A421CE" w:rsidRDefault="00A421CE" w:rsidP="00FF5EBB">
      <w:pPr>
        <w:spacing w:after="0"/>
        <w:jc w:val="both"/>
        <w:rPr>
          <w:rFonts w:ascii="Times New Roman" w:hAnsi="Times New Roman" w:cs="Times New Roman"/>
          <w:sz w:val="24"/>
          <w:szCs w:val="24"/>
        </w:rPr>
      </w:pPr>
    </w:p>
    <w:p w14:paraId="11990CE9" w14:textId="77777777" w:rsidR="00FF5EBB" w:rsidRDefault="00432FE2" w:rsidP="00FF5EBB">
      <w:pPr>
        <w:spacing w:after="0"/>
        <w:jc w:val="both"/>
        <w:rPr>
          <w:rFonts w:ascii="Times New Roman" w:hAnsi="Times New Roman" w:cs="Times New Roman"/>
          <w:b/>
          <w:sz w:val="24"/>
          <w:szCs w:val="24"/>
        </w:rPr>
      </w:pPr>
      <w:r w:rsidRPr="00432FE2">
        <w:rPr>
          <w:rFonts w:ascii="Times New Roman" w:hAnsi="Times New Roman" w:cs="Times New Roman"/>
          <w:b/>
          <w:sz w:val="24"/>
          <w:szCs w:val="24"/>
        </w:rPr>
        <w:t>Sumber Daya Produksi</w:t>
      </w:r>
    </w:p>
    <w:p w14:paraId="3791123F" w14:textId="77777777" w:rsidR="00432FE2" w:rsidRDefault="00432FE2" w:rsidP="00FF5EBB">
      <w:pPr>
        <w:spacing w:after="0"/>
        <w:jc w:val="both"/>
        <w:rPr>
          <w:rFonts w:ascii="Times New Roman" w:hAnsi="Times New Roman" w:cs="Times New Roman"/>
          <w:sz w:val="24"/>
          <w:szCs w:val="24"/>
        </w:rPr>
      </w:pPr>
      <w:r>
        <w:rPr>
          <w:rFonts w:ascii="Times New Roman" w:hAnsi="Times New Roman" w:cs="Times New Roman"/>
          <w:sz w:val="24"/>
        </w:rPr>
        <w:tab/>
      </w:r>
      <w:r w:rsidR="00B46C5D">
        <w:rPr>
          <w:rFonts w:ascii="Times New Roman" w:hAnsi="Times New Roman" w:cs="Times New Roman"/>
          <w:sz w:val="24"/>
        </w:rPr>
        <w:t>Dalam s</w:t>
      </w:r>
      <w:r w:rsidRPr="00432FE2">
        <w:rPr>
          <w:rFonts w:ascii="Times New Roman" w:hAnsi="Times New Roman" w:cs="Times New Roman"/>
          <w:sz w:val="24"/>
        </w:rPr>
        <w:t>umber daya produksi</w:t>
      </w:r>
      <w:r w:rsidR="00B46C5D">
        <w:rPr>
          <w:rFonts w:ascii="Times New Roman" w:hAnsi="Times New Roman" w:cs="Times New Roman"/>
          <w:sz w:val="24"/>
        </w:rPr>
        <w:t>,</w:t>
      </w:r>
      <w:r w:rsidRPr="00432FE2">
        <w:rPr>
          <w:rFonts w:ascii="Times New Roman" w:hAnsi="Times New Roman" w:cs="Times New Roman"/>
          <w:sz w:val="24"/>
        </w:rPr>
        <w:t xml:space="preserve"> dalam </w:t>
      </w:r>
      <w:r w:rsidR="00B46C5D">
        <w:rPr>
          <w:rFonts w:ascii="Times New Roman" w:hAnsi="Times New Roman" w:cs="Times New Roman"/>
          <w:sz w:val="24"/>
        </w:rPr>
        <w:t xml:space="preserve">melakukan </w:t>
      </w:r>
      <w:r w:rsidRPr="00432FE2">
        <w:rPr>
          <w:rFonts w:ascii="Times New Roman" w:hAnsi="Times New Roman" w:cs="Times New Roman"/>
          <w:sz w:val="24"/>
        </w:rPr>
        <w:t xml:space="preserve">usaha budidaya kelengkeng </w:t>
      </w:r>
      <w:r w:rsidRPr="00432FE2">
        <w:rPr>
          <w:rFonts w:ascii="Times New Roman" w:hAnsi="Times New Roman" w:cs="Times New Roman"/>
          <w:i/>
          <w:sz w:val="24"/>
        </w:rPr>
        <w:t>New Kristal</w:t>
      </w:r>
      <w:r w:rsidRPr="00432FE2">
        <w:rPr>
          <w:rFonts w:ascii="Times New Roman" w:hAnsi="Times New Roman" w:cs="Times New Roman"/>
          <w:sz w:val="24"/>
        </w:rPr>
        <w:t xml:space="preserve"> dapat </w:t>
      </w:r>
      <w:r w:rsidR="00B46C5D">
        <w:rPr>
          <w:rFonts w:ascii="Times New Roman" w:hAnsi="Times New Roman" w:cs="Times New Roman"/>
          <w:sz w:val="24"/>
        </w:rPr>
        <w:t xml:space="preserve">dibagi dalam empat bagian mulai dari </w:t>
      </w:r>
      <w:r w:rsidRPr="00432FE2">
        <w:rPr>
          <w:rFonts w:ascii="Times New Roman" w:hAnsi="Times New Roman" w:cs="Times New Roman"/>
          <w:sz w:val="24"/>
        </w:rPr>
        <w:t>sumbe</w:t>
      </w:r>
      <w:r>
        <w:rPr>
          <w:rFonts w:ascii="Times New Roman" w:hAnsi="Times New Roman" w:cs="Times New Roman"/>
          <w:sz w:val="24"/>
        </w:rPr>
        <w:t>r daya manusia</w:t>
      </w:r>
      <w:r w:rsidRPr="00432FE2">
        <w:rPr>
          <w:rFonts w:ascii="Times New Roman" w:hAnsi="Times New Roman" w:cs="Times New Roman"/>
          <w:sz w:val="24"/>
        </w:rPr>
        <w:t>, sumber daya modal dan bahan baku</w:t>
      </w:r>
      <w:r>
        <w:rPr>
          <w:rFonts w:ascii="Times New Roman" w:hAnsi="Times New Roman" w:cs="Times New Roman"/>
          <w:sz w:val="24"/>
        </w:rPr>
        <w:t>.</w:t>
      </w:r>
      <w:r>
        <w:rPr>
          <w:rFonts w:ascii="Times New Roman" w:hAnsi="Times New Roman" w:cs="Times New Roman"/>
          <w:sz w:val="28"/>
          <w:szCs w:val="24"/>
        </w:rPr>
        <w:t xml:space="preserve"> </w:t>
      </w:r>
      <w:r>
        <w:rPr>
          <w:rFonts w:ascii="Times New Roman" w:hAnsi="Times New Roman" w:cs="Times New Roman"/>
          <w:sz w:val="24"/>
          <w:szCs w:val="24"/>
        </w:rPr>
        <w:t>Pada Sumber daya produksi perkebunan kelengkeng milik bapak sutar sumber daya manusia yang digunakan adalah warga sekitar perkebunan kelegnkeng itu sendiri, lalu pada sumber modal yang digunakna untuk membangun perkebunan menggunakan uang pribadi milik bapak sutar, kemudian pada bahan bakunya Bapak Sutar menggunakan bibit pohon kelengkeng sebanyak 21 pohon untuk menanamnya dengan ukuran pohon ±80 cm.</w:t>
      </w:r>
      <w:r w:rsidR="00934AFD">
        <w:rPr>
          <w:rFonts w:ascii="Times New Roman" w:hAnsi="Times New Roman" w:cs="Times New Roman"/>
          <w:sz w:val="24"/>
          <w:szCs w:val="24"/>
        </w:rPr>
        <w:t xml:space="preserve"> </w:t>
      </w:r>
    </w:p>
    <w:p w14:paraId="5375DF4A" w14:textId="77777777" w:rsidR="00432FE2" w:rsidRDefault="00432FE2" w:rsidP="00FF5EBB">
      <w:pPr>
        <w:spacing w:after="0"/>
        <w:jc w:val="both"/>
        <w:rPr>
          <w:rFonts w:ascii="Times New Roman" w:hAnsi="Times New Roman" w:cs="Times New Roman"/>
          <w:sz w:val="24"/>
          <w:szCs w:val="24"/>
        </w:rPr>
      </w:pPr>
    </w:p>
    <w:p w14:paraId="6C040301" w14:textId="77777777" w:rsidR="00432FE2" w:rsidRDefault="00BD25E5" w:rsidP="00FF5EBB">
      <w:pPr>
        <w:spacing w:after="0"/>
        <w:jc w:val="both"/>
        <w:rPr>
          <w:rFonts w:ascii="Times New Roman" w:hAnsi="Times New Roman" w:cs="Times New Roman"/>
          <w:b/>
          <w:sz w:val="24"/>
          <w:szCs w:val="24"/>
        </w:rPr>
      </w:pPr>
      <w:r w:rsidRPr="00BD25E5">
        <w:rPr>
          <w:rFonts w:ascii="Times New Roman" w:hAnsi="Times New Roman" w:cs="Times New Roman"/>
          <w:b/>
          <w:sz w:val="24"/>
          <w:szCs w:val="24"/>
        </w:rPr>
        <w:t>Proses Produksi</w:t>
      </w:r>
    </w:p>
    <w:p w14:paraId="70F4377E" w14:textId="77777777" w:rsidR="00BD25E5" w:rsidRDefault="00934AFD" w:rsidP="00FF5EBB">
      <w:pPr>
        <w:spacing w:after="0"/>
        <w:jc w:val="both"/>
        <w:rPr>
          <w:rFonts w:ascii="Times New Roman" w:hAnsi="Times New Roman" w:cs="Times New Roman"/>
          <w:sz w:val="24"/>
          <w:szCs w:val="24"/>
        </w:rPr>
      </w:pPr>
      <w:r>
        <w:rPr>
          <w:rFonts w:ascii="Times New Roman" w:hAnsi="Times New Roman" w:cs="Times New Roman"/>
          <w:sz w:val="24"/>
          <w:szCs w:val="24"/>
        </w:rPr>
        <w:tab/>
      </w:r>
      <w:r w:rsidR="00BD25E5">
        <w:rPr>
          <w:rFonts w:ascii="Times New Roman" w:hAnsi="Times New Roman" w:cs="Times New Roman"/>
          <w:sz w:val="24"/>
          <w:szCs w:val="24"/>
        </w:rPr>
        <w:t xml:space="preserve">Pada proses produksi </w:t>
      </w:r>
      <w:r w:rsidR="00224402">
        <w:rPr>
          <w:rFonts w:ascii="Times New Roman" w:hAnsi="Times New Roman" w:cs="Times New Roman"/>
          <w:sz w:val="24"/>
          <w:szCs w:val="24"/>
        </w:rPr>
        <w:t>terdapat</w:t>
      </w:r>
      <w:r w:rsidR="00BD25E5">
        <w:rPr>
          <w:rFonts w:ascii="Times New Roman" w:hAnsi="Times New Roman" w:cs="Times New Roman"/>
          <w:sz w:val="24"/>
          <w:szCs w:val="24"/>
        </w:rPr>
        <w:t xml:space="preserve"> beberapa </w:t>
      </w:r>
      <w:r w:rsidR="00224402">
        <w:rPr>
          <w:rFonts w:ascii="Times New Roman" w:hAnsi="Times New Roman" w:cs="Times New Roman"/>
          <w:sz w:val="24"/>
          <w:szCs w:val="24"/>
        </w:rPr>
        <w:t>point penting yang perlu diperhatikan</w:t>
      </w:r>
      <w:r w:rsidR="00BD25E5">
        <w:rPr>
          <w:rFonts w:ascii="Times New Roman" w:hAnsi="Times New Roman" w:cs="Times New Roman"/>
          <w:sz w:val="24"/>
          <w:szCs w:val="24"/>
        </w:rPr>
        <w:t xml:space="preserve"> dalam melakukan baik penanaman dan pembudidayaan pohon kelengkeng, mulai dari penanaman jarak pohon dengan jarak masing-masing pohon 5 meter, pemberian pupuk cair pada pohon dila</w:t>
      </w:r>
      <w:r w:rsidR="00224402">
        <w:rPr>
          <w:rFonts w:ascii="Times New Roman" w:hAnsi="Times New Roman" w:cs="Times New Roman"/>
          <w:sz w:val="24"/>
          <w:szCs w:val="24"/>
        </w:rPr>
        <w:t xml:space="preserve">kukan dalam rentang waktu dua </w:t>
      </w:r>
      <w:r>
        <w:rPr>
          <w:rFonts w:ascii="Times New Roman" w:hAnsi="Times New Roman" w:cs="Times New Roman"/>
          <w:sz w:val="24"/>
          <w:szCs w:val="24"/>
        </w:rPr>
        <w:t>hari sekali, penyira</w:t>
      </w:r>
      <w:r w:rsidR="00BD25E5">
        <w:rPr>
          <w:rFonts w:ascii="Times New Roman" w:hAnsi="Times New Roman" w:cs="Times New Roman"/>
          <w:sz w:val="24"/>
          <w:szCs w:val="24"/>
        </w:rPr>
        <w:t xml:space="preserve">amanair dialukan </w:t>
      </w:r>
      <w:r w:rsidR="00B46C5D">
        <w:rPr>
          <w:rFonts w:ascii="Times New Roman" w:hAnsi="Times New Roman" w:cs="Times New Roman"/>
          <w:sz w:val="24"/>
          <w:szCs w:val="24"/>
        </w:rPr>
        <w:t>dalam rentang waktu empat</w:t>
      </w:r>
      <w:r w:rsidR="00BD25E5">
        <w:rPr>
          <w:rFonts w:ascii="Times New Roman" w:hAnsi="Times New Roman" w:cs="Times New Roman"/>
          <w:sz w:val="24"/>
          <w:szCs w:val="24"/>
        </w:rPr>
        <w:t xml:space="preserve"> hari sekali, </w:t>
      </w:r>
      <w:r>
        <w:rPr>
          <w:rFonts w:ascii="Times New Roman" w:hAnsi="Times New Roman" w:cs="Times New Roman"/>
          <w:sz w:val="24"/>
          <w:szCs w:val="24"/>
        </w:rPr>
        <w:t>lalu melakukan pemberantasan hama dilakukan setiap 3 hari sekali dengan memberikan obat khusus hama, dan melakukan pembungkusan buah setelah buah kelengkeng tersebut mulai tumbuh.</w:t>
      </w:r>
    </w:p>
    <w:p w14:paraId="6401DFF9" w14:textId="77777777" w:rsidR="00934AFD" w:rsidRDefault="00934AFD" w:rsidP="00FF5EBB">
      <w:pPr>
        <w:spacing w:after="0"/>
        <w:jc w:val="both"/>
        <w:rPr>
          <w:rFonts w:ascii="Times New Roman" w:hAnsi="Times New Roman" w:cs="Times New Roman"/>
          <w:sz w:val="24"/>
          <w:szCs w:val="24"/>
        </w:rPr>
      </w:pPr>
    </w:p>
    <w:p w14:paraId="36FA2F65" w14:textId="77777777" w:rsidR="00934AFD" w:rsidRDefault="00934AFD" w:rsidP="00FF5EBB">
      <w:pPr>
        <w:spacing w:after="0"/>
        <w:jc w:val="both"/>
        <w:rPr>
          <w:rFonts w:ascii="Times New Roman" w:hAnsi="Times New Roman" w:cs="Times New Roman"/>
          <w:b/>
          <w:sz w:val="24"/>
          <w:szCs w:val="24"/>
        </w:rPr>
      </w:pPr>
      <w:r w:rsidRPr="00934AFD">
        <w:rPr>
          <w:rFonts w:ascii="Times New Roman" w:hAnsi="Times New Roman" w:cs="Times New Roman"/>
          <w:b/>
          <w:sz w:val="24"/>
          <w:szCs w:val="24"/>
        </w:rPr>
        <w:t>Lokasi Usaha</w:t>
      </w:r>
    </w:p>
    <w:p w14:paraId="36F90AA9" w14:textId="77777777" w:rsidR="00934AFD" w:rsidRDefault="00934AFD" w:rsidP="00FF5EBB">
      <w:pPr>
        <w:spacing w:after="0"/>
        <w:jc w:val="both"/>
        <w:rPr>
          <w:rFonts w:ascii="Times New Roman" w:eastAsia="Times New Roman" w:hAnsi="Times New Roman" w:cs="Times New Roman"/>
          <w:color w:val="000000"/>
          <w:sz w:val="24"/>
        </w:rPr>
      </w:pPr>
      <w:r>
        <w:rPr>
          <w:rFonts w:ascii="Times New Roman" w:hAnsi="Times New Roman" w:cs="Times New Roman"/>
          <w:sz w:val="24"/>
        </w:rPr>
        <w:tab/>
      </w:r>
      <w:r w:rsidRPr="00934AFD">
        <w:rPr>
          <w:rFonts w:ascii="Times New Roman" w:hAnsi="Times New Roman" w:cs="Times New Roman"/>
          <w:sz w:val="24"/>
        </w:rPr>
        <w:t>Perkebunan kelengkeng milik bapak sutar berlokasi di dusun kedung pande Kabupaten Tulungagung. Lokasi tempat bapak sutar tinggal termasuk dalam kawasan produktik karena merupakan kawasan argowisata. Oleh karena itu lokasi bapak sutar tinggal sangat cocok jika membuka usaha di bidang buah-buahan.</w:t>
      </w:r>
      <w:r w:rsidR="00251053">
        <w:rPr>
          <w:rFonts w:ascii="Times New Roman" w:hAnsi="Times New Roman" w:cs="Times New Roman"/>
          <w:sz w:val="24"/>
        </w:rPr>
        <w:t xml:space="preserve"> A</w:t>
      </w:r>
      <w:r w:rsidRPr="00934AFD">
        <w:rPr>
          <w:rFonts w:ascii="Times New Roman" w:hAnsi="Times New Roman" w:cs="Times New Roman"/>
          <w:sz w:val="24"/>
        </w:rPr>
        <w:t xml:space="preserve">da beberapa hal yang </w:t>
      </w:r>
      <w:r w:rsidR="00251053">
        <w:rPr>
          <w:rFonts w:ascii="Times New Roman" w:hAnsi="Times New Roman" w:cs="Times New Roman"/>
          <w:sz w:val="24"/>
        </w:rPr>
        <w:t>menjadi point pentung untuk diperhatikan</w:t>
      </w:r>
      <w:r w:rsidRPr="00934AFD">
        <w:rPr>
          <w:rFonts w:ascii="Times New Roman" w:hAnsi="Times New Roman" w:cs="Times New Roman"/>
          <w:sz w:val="24"/>
        </w:rPr>
        <w:t xml:space="preserve"> diantaranya</w:t>
      </w:r>
      <w:r>
        <w:rPr>
          <w:rFonts w:ascii="Times New Roman" w:hAnsi="Times New Roman" w:cs="Times New Roman"/>
          <w:sz w:val="24"/>
        </w:rPr>
        <w:t xml:space="preserve"> </w:t>
      </w:r>
      <w:r w:rsidRPr="00934AFD">
        <w:rPr>
          <w:rFonts w:ascii="Times New Roman" w:eastAsia="Times New Roman" w:hAnsi="Times New Roman" w:cs="Times New Roman"/>
          <w:color w:val="000000"/>
          <w:sz w:val="24"/>
        </w:rPr>
        <w:t>Akses perkebunan beradaa dipinggir jalan sehingga mudah dilalui oleh kendaraan, Sumber bahan baku untuk perawatan muda untuk dicari karena berada disekitar lingkungan perkebunan, Sarana dan prasarana dalam melakukan pembudidayaan sudah terpenuhi dan berpada pada rumah paka sutar sendiri</w:t>
      </w:r>
      <w:r>
        <w:rPr>
          <w:rFonts w:ascii="Times New Roman" w:eastAsia="Times New Roman" w:hAnsi="Times New Roman" w:cs="Times New Roman"/>
          <w:color w:val="000000"/>
          <w:sz w:val="24"/>
        </w:rPr>
        <w:t>.</w:t>
      </w:r>
    </w:p>
    <w:p w14:paraId="0B1ACE7D" w14:textId="77777777" w:rsidR="00934AFD" w:rsidRDefault="00934AFD" w:rsidP="00FF5EBB">
      <w:pPr>
        <w:spacing w:after="0"/>
        <w:jc w:val="both"/>
        <w:rPr>
          <w:rFonts w:ascii="Times New Roman" w:eastAsia="Times New Roman" w:hAnsi="Times New Roman" w:cs="Times New Roman"/>
          <w:color w:val="000000"/>
          <w:sz w:val="24"/>
        </w:rPr>
      </w:pPr>
    </w:p>
    <w:p w14:paraId="1E7043C4" w14:textId="77777777" w:rsidR="00380357" w:rsidRDefault="00380357" w:rsidP="00FF5EBB">
      <w:pPr>
        <w:spacing w:after="0"/>
        <w:jc w:val="both"/>
        <w:rPr>
          <w:rFonts w:ascii="Times New Roman" w:eastAsia="Times New Roman" w:hAnsi="Times New Roman" w:cs="Times New Roman"/>
          <w:color w:val="000000"/>
          <w:sz w:val="24"/>
        </w:rPr>
      </w:pPr>
    </w:p>
    <w:p w14:paraId="53E46C13" w14:textId="77777777" w:rsidR="00380357" w:rsidRDefault="00380357" w:rsidP="00FF5EBB">
      <w:pPr>
        <w:spacing w:after="0"/>
        <w:jc w:val="both"/>
        <w:rPr>
          <w:rFonts w:ascii="Times New Roman" w:eastAsia="Times New Roman" w:hAnsi="Times New Roman" w:cs="Times New Roman"/>
          <w:color w:val="000000"/>
          <w:sz w:val="24"/>
        </w:rPr>
      </w:pPr>
    </w:p>
    <w:p w14:paraId="7D1305BE" w14:textId="77777777" w:rsidR="00934AFD" w:rsidRDefault="00934AFD" w:rsidP="00FF5EBB">
      <w:pPr>
        <w:spacing w:after="0"/>
        <w:jc w:val="both"/>
        <w:rPr>
          <w:rFonts w:ascii="Times New Roman" w:eastAsia="Times New Roman" w:hAnsi="Times New Roman" w:cs="Times New Roman"/>
          <w:b/>
          <w:color w:val="000000"/>
          <w:sz w:val="24"/>
        </w:rPr>
      </w:pPr>
      <w:r w:rsidRPr="00934AFD">
        <w:rPr>
          <w:rFonts w:ascii="Times New Roman" w:eastAsia="Times New Roman" w:hAnsi="Times New Roman" w:cs="Times New Roman"/>
          <w:b/>
          <w:color w:val="000000"/>
          <w:sz w:val="24"/>
        </w:rPr>
        <w:t>Syarat Tumbuh</w:t>
      </w:r>
    </w:p>
    <w:p w14:paraId="5DD038FE" w14:textId="77777777" w:rsidR="00E24413" w:rsidRDefault="00934AFD" w:rsidP="00E24413">
      <w:pPr>
        <w:spacing w:after="0"/>
        <w:jc w:val="both"/>
        <w:rPr>
          <w:rFonts w:ascii="Times New Roman" w:hAnsi="Times New Roman" w:cs="Times New Roman"/>
          <w:sz w:val="24"/>
          <w:szCs w:val="24"/>
        </w:rPr>
      </w:pPr>
      <w:r>
        <w:rPr>
          <w:rFonts w:ascii="Times New Roman" w:hAnsi="Times New Roman" w:cs="Times New Roman"/>
          <w:sz w:val="24"/>
        </w:rPr>
        <w:tab/>
      </w:r>
      <w:r w:rsidRPr="00E24413">
        <w:rPr>
          <w:rFonts w:ascii="Times New Roman" w:hAnsi="Times New Roman" w:cs="Times New Roman"/>
          <w:sz w:val="24"/>
          <w:szCs w:val="24"/>
        </w:rPr>
        <w:t xml:space="preserve">Syarat tumbuh buah kelengkeng ialah </w:t>
      </w:r>
      <w:r w:rsidR="00251053">
        <w:rPr>
          <w:rFonts w:ascii="Times New Roman" w:hAnsi="Times New Roman" w:cs="Times New Roman"/>
          <w:sz w:val="24"/>
          <w:szCs w:val="24"/>
        </w:rPr>
        <w:t xml:space="preserve">memiliki </w:t>
      </w:r>
      <w:r w:rsidRPr="00E24413">
        <w:rPr>
          <w:rFonts w:ascii="Times New Roman" w:hAnsi="Times New Roman" w:cs="Times New Roman"/>
          <w:sz w:val="24"/>
          <w:szCs w:val="24"/>
        </w:rPr>
        <w:t>kondisi lingkungan sesuai untuk pertumbuhan</w:t>
      </w:r>
      <w:r w:rsidR="00251053">
        <w:rPr>
          <w:rFonts w:ascii="Times New Roman" w:hAnsi="Times New Roman" w:cs="Times New Roman"/>
          <w:sz w:val="24"/>
          <w:szCs w:val="24"/>
        </w:rPr>
        <w:t xml:space="preserve"> dari buah</w:t>
      </w:r>
      <w:r w:rsidRPr="00E24413">
        <w:rPr>
          <w:rFonts w:ascii="Times New Roman" w:hAnsi="Times New Roman" w:cs="Times New Roman"/>
          <w:sz w:val="24"/>
          <w:szCs w:val="24"/>
        </w:rPr>
        <w:t xml:space="preserve"> kelengkeng merupakan syarat utama dalam keberhasilan penanaman. </w:t>
      </w:r>
      <w:r w:rsidR="00E24413" w:rsidRPr="00E24413">
        <w:rPr>
          <w:rFonts w:ascii="Times New Roman" w:hAnsi="Times New Roman" w:cs="Times New Roman"/>
          <w:sz w:val="24"/>
          <w:szCs w:val="24"/>
        </w:rPr>
        <w:t>Suhu ideal tanaman kelengkeng u</w:t>
      </w:r>
      <w:r w:rsidR="00251053">
        <w:rPr>
          <w:rFonts w:ascii="Times New Roman" w:hAnsi="Times New Roman" w:cs="Times New Roman"/>
          <w:sz w:val="24"/>
          <w:szCs w:val="24"/>
        </w:rPr>
        <w:t xml:space="preserve">ntuk pertumbuhannya yaitu 20 - </w:t>
      </w:r>
      <w:r w:rsidR="00E24413" w:rsidRPr="00E24413">
        <w:rPr>
          <w:rFonts w:ascii="Times New Roman" w:hAnsi="Times New Roman" w:cs="Times New Roman"/>
          <w:sz w:val="24"/>
          <w:szCs w:val="24"/>
        </w:rPr>
        <w:t>33</w:t>
      </w:r>
      <m:oMath>
        <m:r>
          <w:rPr>
            <w:rFonts w:ascii="Cambria Math" w:hAnsi="Cambria Math" w:cs="Times New Roman"/>
            <w:sz w:val="24"/>
            <w:szCs w:val="24"/>
          </w:rPr>
          <m:t>℃</m:t>
        </m:r>
      </m:oMath>
      <w:r w:rsidR="00224402">
        <w:rPr>
          <w:rFonts w:ascii="Times New Roman" w:hAnsi="Times New Roman" w:cs="Times New Roman"/>
          <w:sz w:val="24"/>
          <w:szCs w:val="24"/>
        </w:rPr>
        <w:t xml:space="preserve"> pada siang hari dan 15 - </w:t>
      </w:r>
      <w:r w:rsidR="00E24413" w:rsidRPr="00E24413">
        <w:rPr>
          <w:rFonts w:ascii="Times New Roman" w:hAnsi="Times New Roman" w:cs="Times New Roman"/>
          <w:sz w:val="24"/>
          <w:szCs w:val="24"/>
        </w:rPr>
        <w:t>22</w:t>
      </w:r>
      <m:oMath>
        <m:r>
          <w:rPr>
            <w:rFonts w:ascii="Cambria Math" w:hAnsi="Cambria Math" w:cs="Times New Roman"/>
            <w:sz w:val="24"/>
            <w:szCs w:val="24"/>
          </w:rPr>
          <m:t>℃</m:t>
        </m:r>
      </m:oMath>
      <w:r w:rsidR="00E24413" w:rsidRPr="00E24413">
        <w:rPr>
          <w:rFonts w:ascii="Times New Roman" w:hAnsi="Times New Roman" w:cs="Times New Roman"/>
          <w:sz w:val="24"/>
          <w:szCs w:val="24"/>
        </w:rPr>
        <w:t xml:space="preserve"> pada malam hari, </w:t>
      </w:r>
      <w:r w:rsidR="00224402">
        <w:rPr>
          <w:rFonts w:ascii="Times New Roman" w:hAnsi="Times New Roman" w:cs="Times New Roman"/>
          <w:sz w:val="24"/>
          <w:szCs w:val="24"/>
        </w:rPr>
        <w:t xml:space="preserve">sedangkan </w:t>
      </w:r>
      <w:r w:rsidR="00E24413" w:rsidRPr="00E24413">
        <w:rPr>
          <w:rFonts w:ascii="Times New Roman" w:hAnsi="Times New Roman" w:cs="Times New Roman"/>
          <w:sz w:val="24"/>
          <w:szCs w:val="24"/>
        </w:rPr>
        <w:t>untuk kelembaban udara</w:t>
      </w:r>
      <w:r w:rsidR="00224402">
        <w:rPr>
          <w:rFonts w:ascii="Times New Roman" w:hAnsi="Times New Roman" w:cs="Times New Roman"/>
          <w:sz w:val="24"/>
          <w:szCs w:val="24"/>
        </w:rPr>
        <w:t xml:space="preserve"> yaitu antara 65 -</w:t>
      </w:r>
      <w:r w:rsidR="00E24413" w:rsidRPr="00E24413">
        <w:rPr>
          <w:rFonts w:ascii="Times New Roman" w:hAnsi="Times New Roman" w:cs="Times New Roman"/>
          <w:sz w:val="24"/>
          <w:szCs w:val="24"/>
        </w:rPr>
        <w:t xml:space="preserve"> 90% dengan curah h</w:t>
      </w:r>
      <w:r w:rsidR="00224402">
        <w:rPr>
          <w:rFonts w:ascii="Times New Roman" w:hAnsi="Times New Roman" w:cs="Times New Roman"/>
          <w:sz w:val="24"/>
          <w:szCs w:val="24"/>
        </w:rPr>
        <w:t>ujan berkisar antara 2500 -</w:t>
      </w:r>
      <w:r w:rsidR="00E24413" w:rsidRPr="00E24413">
        <w:rPr>
          <w:rFonts w:ascii="Times New Roman" w:hAnsi="Times New Roman" w:cs="Times New Roman"/>
          <w:sz w:val="24"/>
          <w:szCs w:val="24"/>
        </w:rPr>
        <w:t xml:space="preserve"> 4000 mm/tahun. Sedangkan tanah yang diperlukan dalam penanaman pohon kelengkeng </w:t>
      </w:r>
      <w:r w:rsidR="00224402">
        <w:rPr>
          <w:rFonts w:ascii="Times New Roman" w:hAnsi="Times New Roman" w:cs="Times New Roman"/>
          <w:sz w:val="24"/>
          <w:szCs w:val="24"/>
        </w:rPr>
        <w:t xml:space="preserve">adalah </w:t>
      </w:r>
      <w:r w:rsidR="00E24413" w:rsidRPr="00E24413">
        <w:rPr>
          <w:rFonts w:ascii="Times New Roman" w:hAnsi="Times New Roman" w:cs="Times New Roman"/>
          <w:sz w:val="24"/>
          <w:szCs w:val="24"/>
        </w:rPr>
        <w:t>ta</w:t>
      </w:r>
      <w:r w:rsidR="00224402">
        <w:rPr>
          <w:rFonts w:ascii="Times New Roman" w:hAnsi="Times New Roman" w:cs="Times New Roman"/>
          <w:sz w:val="24"/>
          <w:szCs w:val="24"/>
        </w:rPr>
        <w:t>n</w:t>
      </w:r>
      <w:r w:rsidR="00E24413" w:rsidRPr="00E24413">
        <w:rPr>
          <w:rFonts w:ascii="Times New Roman" w:hAnsi="Times New Roman" w:cs="Times New Roman"/>
          <w:sz w:val="24"/>
          <w:szCs w:val="24"/>
        </w:rPr>
        <w:t xml:space="preserve">ah gembur yang dapat mengikat air serta </w:t>
      </w:r>
      <w:r w:rsidR="00224402">
        <w:rPr>
          <w:rFonts w:ascii="Times New Roman" w:hAnsi="Times New Roman" w:cs="Times New Roman"/>
          <w:sz w:val="24"/>
          <w:szCs w:val="24"/>
        </w:rPr>
        <w:t xml:space="preserve">memiliki </w:t>
      </w:r>
      <w:r w:rsidR="00E24413" w:rsidRPr="00E24413">
        <w:rPr>
          <w:rFonts w:ascii="Times New Roman" w:hAnsi="Times New Roman" w:cs="Times New Roman"/>
          <w:sz w:val="24"/>
          <w:szCs w:val="24"/>
        </w:rPr>
        <w:t>kandungan kadar PH air yang diperlukan antara (PH) 5 – 7 serta memiki drainase air yang baik.</w:t>
      </w:r>
    </w:p>
    <w:p w14:paraId="18274291" w14:textId="77777777" w:rsidR="00E24413" w:rsidRDefault="00E24413" w:rsidP="00E24413">
      <w:pPr>
        <w:spacing w:after="0"/>
        <w:jc w:val="both"/>
        <w:rPr>
          <w:rFonts w:ascii="Times New Roman" w:hAnsi="Times New Roman" w:cs="Times New Roman"/>
          <w:sz w:val="24"/>
          <w:szCs w:val="24"/>
        </w:rPr>
      </w:pPr>
    </w:p>
    <w:p w14:paraId="3531636F" w14:textId="77777777" w:rsidR="00E24413" w:rsidRDefault="00E24413" w:rsidP="00E24413">
      <w:pPr>
        <w:spacing w:after="0"/>
        <w:jc w:val="both"/>
        <w:rPr>
          <w:rFonts w:ascii="Times New Roman" w:hAnsi="Times New Roman" w:cs="Times New Roman"/>
          <w:b/>
          <w:sz w:val="24"/>
          <w:szCs w:val="24"/>
        </w:rPr>
      </w:pPr>
      <w:r w:rsidRPr="00E24413">
        <w:rPr>
          <w:rFonts w:ascii="Times New Roman" w:hAnsi="Times New Roman" w:cs="Times New Roman"/>
          <w:b/>
          <w:sz w:val="24"/>
          <w:szCs w:val="24"/>
        </w:rPr>
        <w:t>Besar Skala Usaha</w:t>
      </w:r>
    </w:p>
    <w:p w14:paraId="42C059FD" w14:textId="77777777" w:rsidR="00E24413" w:rsidRDefault="00E24413" w:rsidP="00E24413">
      <w:pPr>
        <w:spacing w:after="0"/>
        <w:jc w:val="both"/>
        <w:rPr>
          <w:rFonts w:ascii="Times New Roman" w:hAnsi="Times New Roman" w:cs="Times New Roman"/>
          <w:sz w:val="24"/>
        </w:rPr>
      </w:pPr>
      <w:r>
        <w:rPr>
          <w:rFonts w:ascii="Times New Roman" w:hAnsi="Times New Roman" w:cs="Times New Roman"/>
          <w:sz w:val="24"/>
        </w:rPr>
        <w:tab/>
      </w:r>
      <w:r w:rsidRPr="00E24413">
        <w:rPr>
          <w:rFonts w:ascii="Times New Roman" w:hAnsi="Times New Roman" w:cs="Times New Roman"/>
          <w:sz w:val="24"/>
        </w:rPr>
        <w:t xml:space="preserve">Perkebunan kelengkeng petani mandiri sutar baru memulia usahanya dari tahun 2021 kemarin. Perkebunan tersebut diusahakan di kebun milik pribadi dengan luas sekitar 35m X 14m dengan </w:t>
      </w:r>
      <w:r w:rsidR="003B182F">
        <w:rPr>
          <w:rFonts w:ascii="Times New Roman" w:hAnsi="Times New Roman" w:cs="Times New Roman"/>
          <w:sz w:val="24"/>
        </w:rPr>
        <w:t>awal tujuan dari bapak sutar sendiri</w:t>
      </w:r>
      <w:r w:rsidRPr="00E24413">
        <w:rPr>
          <w:rFonts w:ascii="Times New Roman" w:hAnsi="Times New Roman" w:cs="Times New Roman"/>
          <w:sz w:val="24"/>
        </w:rPr>
        <w:t xml:space="preserve"> hanya tanaman selama pandemi. Namun, seiring dengan pertumbuhan </w:t>
      </w:r>
      <w:r w:rsidR="003B182F">
        <w:rPr>
          <w:rFonts w:ascii="Times New Roman" w:hAnsi="Times New Roman" w:cs="Times New Roman"/>
          <w:sz w:val="24"/>
        </w:rPr>
        <w:t xml:space="preserve">dari </w:t>
      </w:r>
      <w:r w:rsidRPr="00E24413">
        <w:rPr>
          <w:rFonts w:ascii="Times New Roman" w:hAnsi="Times New Roman" w:cs="Times New Roman"/>
          <w:sz w:val="24"/>
        </w:rPr>
        <w:t xml:space="preserve">produksi dari buah kelengkeng dan tingginya permintaan serta harga jual yang cukup tinggi membuat bapak sutar ingin mengembangkan perkebunan miliknya tersebut yang semula hanya 4 pohon saja beliau ingin mengembang kan hingga puluhan pohon tahun ini.ditanami sebanyak 21 pohon kelengkeng </w:t>
      </w:r>
      <w:r w:rsidRPr="00E24413">
        <w:rPr>
          <w:rFonts w:ascii="Times New Roman" w:hAnsi="Times New Roman" w:cs="Times New Roman"/>
          <w:i/>
          <w:sz w:val="24"/>
        </w:rPr>
        <w:t>New Kristal</w:t>
      </w:r>
      <w:r w:rsidRPr="00E24413">
        <w:rPr>
          <w:rFonts w:ascii="Times New Roman" w:hAnsi="Times New Roman" w:cs="Times New Roman"/>
          <w:sz w:val="24"/>
        </w:rPr>
        <w:t>.</w:t>
      </w:r>
    </w:p>
    <w:p w14:paraId="68490F62" w14:textId="77777777" w:rsidR="00E24413" w:rsidRDefault="00E24413" w:rsidP="00E24413">
      <w:pPr>
        <w:spacing w:after="0"/>
        <w:jc w:val="both"/>
        <w:rPr>
          <w:rFonts w:ascii="Times New Roman" w:hAnsi="Times New Roman" w:cs="Times New Roman"/>
          <w:sz w:val="24"/>
        </w:rPr>
      </w:pPr>
    </w:p>
    <w:p w14:paraId="55DFFF96" w14:textId="77777777" w:rsidR="00E24413" w:rsidRPr="00E24413" w:rsidRDefault="00E24413" w:rsidP="00E24413">
      <w:pPr>
        <w:spacing w:after="0"/>
        <w:jc w:val="both"/>
        <w:rPr>
          <w:rFonts w:ascii="Times New Roman" w:hAnsi="Times New Roman" w:cs="Times New Roman"/>
          <w:b/>
          <w:sz w:val="24"/>
        </w:rPr>
      </w:pPr>
      <w:r w:rsidRPr="00E24413">
        <w:rPr>
          <w:rFonts w:ascii="Times New Roman" w:hAnsi="Times New Roman" w:cs="Times New Roman"/>
          <w:b/>
          <w:sz w:val="24"/>
        </w:rPr>
        <w:t>Aspek Pemasaran</w:t>
      </w:r>
    </w:p>
    <w:p w14:paraId="0D5D074B" w14:textId="77777777" w:rsidR="00E24413" w:rsidRDefault="00E24413" w:rsidP="00E24413">
      <w:pPr>
        <w:spacing w:after="0"/>
        <w:jc w:val="both"/>
        <w:rPr>
          <w:rFonts w:ascii="Times New Roman" w:hAnsi="Times New Roman" w:cs="Times New Roman"/>
          <w:sz w:val="24"/>
        </w:rPr>
      </w:pPr>
      <w:r>
        <w:rPr>
          <w:rFonts w:ascii="Times New Roman" w:hAnsi="Times New Roman" w:cs="Times New Roman"/>
          <w:sz w:val="24"/>
        </w:rPr>
        <w:tab/>
      </w:r>
      <w:r w:rsidR="003B182F">
        <w:rPr>
          <w:rFonts w:ascii="Times New Roman" w:hAnsi="Times New Roman" w:cs="Times New Roman"/>
          <w:sz w:val="24"/>
        </w:rPr>
        <w:t>Dapat diketahui a</w:t>
      </w:r>
      <w:r w:rsidRPr="00E24413">
        <w:rPr>
          <w:rFonts w:ascii="Times New Roman" w:hAnsi="Times New Roman" w:cs="Times New Roman"/>
          <w:sz w:val="24"/>
        </w:rPr>
        <w:t>spek pasar</w:t>
      </w:r>
      <w:r w:rsidR="003B182F">
        <w:rPr>
          <w:rFonts w:ascii="Times New Roman" w:hAnsi="Times New Roman" w:cs="Times New Roman"/>
          <w:sz w:val="24"/>
        </w:rPr>
        <w:t xml:space="preserve"> sangat</w:t>
      </w:r>
      <w:r w:rsidRPr="00E24413">
        <w:rPr>
          <w:rFonts w:ascii="Times New Roman" w:hAnsi="Times New Roman" w:cs="Times New Roman"/>
          <w:sz w:val="24"/>
        </w:rPr>
        <w:t xml:space="preserve"> memegang peranan </w:t>
      </w:r>
      <w:r w:rsidR="003B182F">
        <w:rPr>
          <w:rFonts w:ascii="Times New Roman" w:hAnsi="Times New Roman" w:cs="Times New Roman"/>
          <w:sz w:val="24"/>
        </w:rPr>
        <w:t xml:space="preserve"> sangat </w:t>
      </w:r>
      <w:r w:rsidRPr="00E24413">
        <w:rPr>
          <w:rFonts w:ascii="Times New Roman" w:hAnsi="Times New Roman" w:cs="Times New Roman"/>
          <w:sz w:val="24"/>
        </w:rPr>
        <w:t xml:space="preserve">penting </w:t>
      </w:r>
      <w:r w:rsidR="003B182F">
        <w:rPr>
          <w:rFonts w:ascii="Times New Roman" w:hAnsi="Times New Roman" w:cs="Times New Roman"/>
          <w:bCs/>
          <w:sz w:val="24"/>
        </w:rPr>
        <w:t>untuk</w:t>
      </w:r>
      <w:r w:rsidRPr="00E24413">
        <w:rPr>
          <w:rFonts w:ascii="Times New Roman" w:hAnsi="Times New Roman" w:cs="Times New Roman"/>
          <w:sz w:val="24"/>
        </w:rPr>
        <w:t xml:space="preserve"> menentuka</w:t>
      </w:r>
      <w:r w:rsidR="003B182F">
        <w:rPr>
          <w:rFonts w:ascii="Times New Roman" w:hAnsi="Times New Roman" w:cs="Times New Roman"/>
          <w:sz w:val="24"/>
        </w:rPr>
        <w:t>n sebuah kelayakan usaha. Hal terebut</w:t>
      </w:r>
      <w:r w:rsidRPr="00E24413">
        <w:rPr>
          <w:rFonts w:ascii="Times New Roman" w:hAnsi="Times New Roman" w:cs="Times New Roman"/>
          <w:sz w:val="24"/>
        </w:rPr>
        <w:t xml:space="preserve"> </w:t>
      </w:r>
      <w:r w:rsidRPr="00E24413">
        <w:rPr>
          <w:rFonts w:ascii="Times New Roman" w:hAnsi="Times New Roman" w:cs="Times New Roman"/>
          <w:bCs/>
          <w:sz w:val="24"/>
        </w:rPr>
        <w:t>karena</w:t>
      </w:r>
      <w:r w:rsidRPr="00E24413">
        <w:rPr>
          <w:rFonts w:ascii="Times New Roman" w:hAnsi="Times New Roman" w:cs="Times New Roman"/>
          <w:sz w:val="24"/>
        </w:rPr>
        <w:t xml:space="preserve"> </w:t>
      </w:r>
      <w:r w:rsidR="003B182F">
        <w:rPr>
          <w:rFonts w:ascii="Times New Roman" w:hAnsi="Times New Roman" w:cs="Times New Roman"/>
          <w:sz w:val="24"/>
        </w:rPr>
        <w:t>didalam aspek pemasaran</w:t>
      </w:r>
      <w:r w:rsidRPr="00E24413">
        <w:rPr>
          <w:rFonts w:ascii="Times New Roman" w:hAnsi="Times New Roman" w:cs="Times New Roman"/>
          <w:sz w:val="24"/>
        </w:rPr>
        <w:t xml:space="preserve"> menganalisis </w:t>
      </w:r>
      <w:r w:rsidRPr="00E24413">
        <w:rPr>
          <w:rFonts w:ascii="Times New Roman" w:hAnsi="Times New Roman" w:cs="Times New Roman"/>
          <w:bCs/>
          <w:sz w:val="24"/>
        </w:rPr>
        <w:t>output</w:t>
      </w:r>
      <w:r w:rsidRPr="00E24413">
        <w:rPr>
          <w:rFonts w:ascii="Times New Roman" w:hAnsi="Times New Roman" w:cs="Times New Roman"/>
          <w:sz w:val="24"/>
        </w:rPr>
        <w:t xml:space="preserve"> </w:t>
      </w:r>
      <w:r w:rsidRPr="00E24413">
        <w:rPr>
          <w:rFonts w:ascii="Times New Roman" w:hAnsi="Times New Roman" w:cs="Times New Roman"/>
          <w:bCs/>
          <w:sz w:val="24"/>
        </w:rPr>
        <w:t>hasil. Di bawah</w:t>
      </w:r>
      <w:r w:rsidRPr="00E24413">
        <w:rPr>
          <w:rFonts w:ascii="Times New Roman" w:hAnsi="Times New Roman" w:cs="Times New Roman"/>
          <w:sz w:val="24"/>
        </w:rPr>
        <w:t xml:space="preserve"> adalah analisis lebih lanjut dari </w:t>
      </w:r>
      <w:r w:rsidRPr="00E24413">
        <w:rPr>
          <w:rFonts w:ascii="Times New Roman" w:hAnsi="Times New Roman" w:cs="Times New Roman"/>
          <w:bCs/>
          <w:sz w:val="24"/>
        </w:rPr>
        <w:t>komponen</w:t>
      </w:r>
      <w:r w:rsidRPr="00E24413">
        <w:rPr>
          <w:rFonts w:ascii="Times New Roman" w:hAnsi="Times New Roman" w:cs="Times New Roman"/>
          <w:sz w:val="24"/>
        </w:rPr>
        <w:t xml:space="preserve"> aspek </w:t>
      </w:r>
      <w:r w:rsidRPr="00E24413">
        <w:rPr>
          <w:rFonts w:ascii="Times New Roman" w:hAnsi="Times New Roman" w:cs="Times New Roman"/>
          <w:bCs/>
          <w:sz w:val="24"/>
        </w:rPr>
        <w:t xml:space="preserve">pasar. </w:t>
      </w:r>
      <w:r w:rsidRPr="00E24413">
        <w:rPr>
          <w:rFonts w:ascii="Times New Roman" w:hAnsi="Times New Roman" w:cs="Times New Roman"/>
          <w:sz w:val="24"/>
        </w:rPr>
        <w:t>Untuk memudahkan sebuah perkebunan mencapai</w:t>
      </w:r>
      <w:r w:rsidR="003B182F">
        <w:rPr>
          <w:rFonts w:ascii="Times New Roman" w:hAnsi="Times New Roman" w:cs="Times New Roman"/>
          <w:sz w:val="24"/>
        </w:rPr>
        <w:t xml:space="preserve"> suatu tujuan pemasarannya, oleh karena itu</w:t>
      </w:r>
      <w:r w:rsidRPr="00E24413">
        <w:rPr>
          <w:rFonts w:ascii="Times New Roman" w:hAnsi="Times New Roman" w:cs="Times New Roman"/>
          <w:sz w:val="24"/>
        </w:rPr>
        <w:t xml:space="preserve"> perkebunan tersebut memerlukan </w:t>
      </w:r>
      <w:r w:rsidR="003B182F">
        <w:rPr>
          <w:rFonts w:ascii="Times New Roman" w:hAnsi="Times New Roman" w:cs="Times New Roman"/>
          <w:sz w:val="24"/>
        </w:rPr>
        <w:t>sebuah strategi</w:t>
      </w:r>
      <w:r w:rsidRPr="00E24413">
        <w:rPr>
          <w:rFonts w:ascii="Times New Roman" w:hAnsi="Times New Roman" w:cs="Times New Roman"/>
          <w:sz w:val="24"/>
        </w:rPr>
        <w:t xml:space="preserve"> matang dan biasa </w:t>
      </w:r>
      <w:r w:rsidR="003B182F">
        <w:rPr>
          <w:rFonts w:ascii="Times New Roman" w:hAnsi="Times New Roman" w:cs="Times New Roman"/>
          <w:sz w:val="24"/>
        </w:rPr>
        <w:t>dairtikan</w:t>
      </w:r>
      <w:r w:rsidRPr="00E24413">
        <w:rPr>
          <w:rFonts w:ascii="Times New Roman" w:hAnsi="Times New Roman" w:cs="Times New Roman"/>
          <w:sz w:val="24"/>
        </w:rPr>
        <w:t xml:space="preserve"> dengan </w:t>
      </w:r>
      <w:r w:rsidRPr="00E24413">
        <w:rPr>
          <w:rFonts w:ascii="Times New Roman" w:hAnsi="Times New Roman" w:cs="Times New Roman"/>
          <w:i/>
          <w:sz w:val="24"/>
        </w:rPr>
        <w:t>Marketing Mix</w:t>
      </w:r>
      <w:r w:rsidRPr="00E24413">
        <w:rPr>
          <w:rFonts w:ascii="Times New Roman" w:hAnsi="Times New Roman" w:cs="Times New Roman"/>
          <w:sz w:val="24"/>
        </w:rPr>
        <w:t xml:space="preserve"> (bauran pemasaran). Bauran pemasaran tersebut mencakup strategi “4P” yaitu : </w:t>
      </w:r>
      <w:r w:rsidRPr="00E24413">
        <w:rPr>
          <w:rFonts w:ascii="Times New Roman" w:hAnsi="Times New Roman" w:cs="Times New Roman"/>
          <w:i/>
          <w:sz w:val="24"/>
        </w:rPr>
        <w:t>Place</w:t>
      </w:r>
      <w:r w:rsidR="003B182F">
        <w:rPr>
          <w:rFonts w:ascii="Times New Roman" w:hAnsi="Times New Roman" w:cs="Times New Roman"/>
          <w:sz w:val="24"/>
        </w:rPr>
        <w:t xml:space="preserve"> (tempat),</w:t>
      </w:r>
      <w:r w:rsidRPr="00E24413">
        <w:rPr>
          <w:rFonts w:ascii="Times New Roman" w:hAnsi="Times New Roman" w:cs="Times New Roman"/>
          <w:sz w:val="24"/>
        </w:rPr>
        <w:t xml:space="preserve"> </w:t>
      </w:r>
      <w:r w:rsidRPr="00E24413">
        <w:rPr>
          <w:rFonts w:ascii="Times New Roman" w:hAnsi="Times New Roman" w:cs="Times New Roman"/>
          <w:i/>
          <w:sz w:val="24"/>
        </w:rPr>
        <w:t>Promotion</w:t>
      </w:r>
      <w:r w:rsidR="003B182F">
        <w:rPr>
          <w:rFonts w:ascii="Times New Roman" w:hAnsi="Times New Roman" w:cs="Times New Roman"/>
          <w:sz w:val="24"/>
        </w:rPr>
        <w:t xml:space="preserve"> (promosi), </w:t>
      </w:r>
      <w:r w:rsidR="003B182F" w:rsidRPr="00E24413">
        <w:rPr>
          <w:rFonts w:ascii="Times New Roman" w:hAnsi="Times New Roman" w:cs="Times New Roman"/>
          <w:i/>
          <w:sz w:val="24"/>
        </w:rPr>
        <w:t>Products</w:t>
      </w:r>
      <w:r w:rsidR="003B182F" w:rsidRPr="00E24413">
        <w:rPr>
          <w:rFonts w:ascii="Times New Roman" w:hAnsi="Times New Roman" w:cs="Times New Roman"/>
          <w:sz w:val="24"/>
        </w:rPr>
        <w:t xml:space="preserve"> (produk),</w:t>
      </w:r>
      <w:r w:rsidR="003B182F">
        <w:rPr>
          <w:rFonts w:ascii="Times New Roman" w:hAnsi="Times New Roman" w:cs="Times New Roman"/>
          <w:sz w:val="24"/>
        </w:rPr>
        <w:t xml:space="preserve"> dan</w:t>
      </w:r>
      <w:r w:rsidR="003B182F" w:rsidRPr="00E24413">
        <w:rPr>
          <w:rFonts w:ascii="Times New Roman" w:hAnsi="Times New Roman" w:cs="Times New Roman"/>
          <w:sz w:val="24"/>
        </w:rPr>
        <w:t xml:space="preserve"> </w:t>
      </w:r>
      <w:r w:rsidR="003B182F" w:rsidRPr="00E24413">
        <w:rPr>
          <w:rFonts w:ascii="Times New Roman" w:hAnsi="Times New Roman" w:cs="Times New Roman"/>
          <w:i/>
          <w:sz w:val="24"/>
        </w:rPr>
        <w:t>Price</w:t>
      </w:r>
      <w:r w:rsidR="003B182F">
        <w:rPr>
          <w:rFonts w:ascii="Times New Roman" w:hAnsi="Times New Roman" w:cs="Times New Roman"/>
          <w:sz w:val="24"/>
        </w:rPr>
        <w:t xml:space="preserve"> (harga).</w:t>
      </w:r>
    </w:p>
    <w:p w14:paraId="44ED8E01" w14:textId="77777777" w:rsidR="00A51EF5" w:rsidRDefault="00A51EF5" w:rsidP="00E24413">
      <w:pPr>
        <w:spacing w:after="0"/>
        <w:jc w:val="both"/>
        <w:rPr>
          <w:rFonts w:ascii="Times New Roman" w:hAnsi="Times New Roman" w:cs="Times New Roman"/>
          <w:sz w:val="24"/>
        </w:rPr>
      </w:pPr>
    </w:p>
    <w:p w14:paraId="686D9A52" w14:textId="77777777" w:rsidR="00A51EF5" w:rsidRDefault="00A51EF5" w:rsidP="00A51EF5">
      <w:pPr>
        <w:spacing w:after="0"/>
        <w:jc w:val="both"/>
        <w:rPr>
          <w:rFonts w:ascii="Times New Roman" w:hAnsi="Times New Roman" w:cs="Times New Roman"/>
          <w:b/>
          <w:sz w:val="24"/>
        </w:rPr>
      </w:pPr>
      <w:r w:rsidRPr="00A51EF5">
        <w:rPr>
          <w:rFonts w:ascii="Times New Roman" w:hAnsi="Times New Roman" w:cs="Times New Roman"/>
          <w:b/>
          <w:i/>
          <w:sz w:val="24"/>
        </w:rPr>
        <w:t xml:space="preserve">Products </w:t>
      </w:r>
      <w:r w:rsidRPr="00A51EF5">
        <w:rPr>
          <w:rFonts w:ascii="Times New Roman" w:hAnsi="Times New Roman" w:cs="Times New Roman"/>
          <w:b/>
          <w:sz w:val="24"/>
        </w:rPr>
        <w:t>(Produk)</w:t>
      </w:r>
    </w:p>
    <w:p w14:paraId="4FC63373" w14:textId="77777777" w:rsidR="00A51EF5" w:rsidRDefault="00A51EF5" w:rsidP="00A51EF5">
      <w:pPr>
        <w:spacing w:after="0"/>
        <w:jc w:val="both"/>
        <w:rPr>
          <w:rFonts w:ascii="Times New Roman" w:hAnsi="Times New Roman" w:cs="Times New Roman"/>
          <w:sz w:val="24"/>
        </w:rPr>
      </w:pPr>
      <w:r>
        <w:rPr>
          <w:rFonts w:ascii="Times New Roman" w:hAnsi="Times New Roman" w:cs="Times New Roman"/>
          <w:sz w:val="24"/>
        </w:rPr>
        <w:tab/>
      </w:r>
      <w:r w:rsidRPr="00A51EF5">
        <w:rPr>
          <w:rFonts w:ascii="Times New Roman" w:hAnsi="Times New Roman" w:cs="Times New Roman"/>
          <w:sz w:val="24"/>
        </w:rPr>
        <w:t>Produk yang dihasilkan oleh bapak sutar sendiri memiliki karakteristik buah besar daging agak tebal dan rasanya yang manis. Karakter tersebut sesuai dengan yang diminati oleh pasar dan permintaan yang ada.</w:t>
      </w:r>
      <w:r>
        <w:rPr>
          <w:rFonts w:ascii="Times New Roman" w:hAnsi="Times New Roman" w:cs="Times New Roman"/>
          <w:sz w:val="24"/>
        </w:rPr>
        <w:t xml:space="preserve"> </w:t>
      </w:r>
      <w:r w:rsidRPr="00A51EF5">
        <w:rPr>
          <w:rFonts w:ascii="Times New Roman" w:hAnsi="Times New Roman" w:cs="Times New Roman"/>
          <w:sz w:val="24"/>
        </w:rPr>
        <w:t>Dilihat dari produk yang dihasilkan perkebunan kelengkeng bapak sutar, dapat dikatakan layak karena buah yang dihasilkan sesuai dengan permintaan pasar yang ada.</w:t>
      </w:r>
    </w:p>
    <w:p w14:paraId="01B09FB1" w14:textId="77777777" w:rsidR="00A51EF5" w:rsidRDefault="00A51EF5" w:rsidP="00A51EF5">
      <w:pPr>
        <w:spacing w:after="0"/>
        <w:jc w:val="both"/>
        <w:rPr>
          <w:rFonts w:ascii="Times New Roman" w:hAnsi="Times New Roman" w:cs="Times New Roman"/>
          <w:sz w:val="24"/>
        </w:rPr>
      </w:pPr>
    </w:p>
    <w:p w14:paraId="6FEB05C4" w14:textId="77777777" w:rsidR="00380357" w:rsidRDefault="00380357" w:rsidP="00A51EF5">
      <w:pPr>
        <w:spacing w:after="0"/>
        <w:jc w:val="both"/>
        <w:rPr>
          <w:rFonts w:ascii="Times New Roman" w:hAnsi="Times New Roman" w:cs="Times New Roman"/>
          <w:sz w:val="24"/>
        </w:rPr>
      </w:pPr>
    </w:p>
    <w:p w14:paraId="26492073" w14:textId="77777777" w:rsidR="00380357" w:rsidRDefault="00380357" w:rsidP="00A51EF5">
      <w:pPr>
        <w:spacing w:after="0"/>
        <w:jc w:val="both"/>
        <w:rPr>
          <w:rFonts w:ascii="Times New Roman" w:hAnsi="Times New Roman" w:cs="Times New Roman"/>
          <w:sz w:val="24"/>
        </w:rPr>
      </w:pPr>
    </w:p>
    <w:p w14:paraId="5E6EAA13" w14:textId="77777777" w:rsidR="00A51EF5" w:rsidRDefault="00A51EF5" w:rsidP="00A51EF5">
      <w:pPr>
        <w:spacing w:after="0"/>
        <w:jc w:val="both"/>
        <w:rPr>
          <w:rFonts w:ascii="Times New Roman" w:hAnsi="Times New Roman" w:cs="Times New Roman"/>
          <w:b/>
          <w:sz w:val="24"/>
        </w:rPr>
      </w:pPr>
      <w:r w:rsidRPr="00A51EF5">
        <w:rPr>
          <w:rFonts w:ascii="Times New Roman" w:hAnsi="Times New Roman" w:cs="Times New Roman"/>
          <w:b/>
          <w:i/>
          <w:sz w:val="24"/>
        </w:rPr>
        <w:t xml:space="preserve">Price </w:t>
      </w:r>
      <w:r w:rsidRPr="00A51EF5">
        <w:rPr>
          <w:rFonts w:ascii="Times New Roman" w:hAnsi="Times New Roman" w:cs="Times New Roman"/>
          <w:b/>
          <w:sz w:val="24"/>
        </w:rPr>
        <w:t>(Harga)</w:t>
      </w:r>
    </w:p>
    <w:p w14:paraId="567F93FC" w14:textId="77777777" w:rsidR="00A51EF5" w:rsidRDefault="00A51EF5" w:rsidP="00A51EF5">
      <w:pPr>
        <w:spacing w:after="0"/>
        <w:jc w:val="both"/>
        <w:rPr>
          <w:rFonts w:ascii="Times New Roman" w:hAnsi="Times New Roman" w:cs="Times New Roman"/>
          <w:sz w:val="24"/>
        </w:rPr>
      </w:pPr>
      <w:r>
        <w:rPr>
          <w:rFonts w:ascii="Times New Roman" w:hAnsi="Times New Roman" w:cs="Times New Roman"/>
          <w:sz w:val="24"/>
        </w:rPr>
        <w:tab/>
      </w:r>
      <w:r w:rsidRPr="00A51EF5">
        <w:rPr>
          <w:rFonts w:ascii="Times New Roman" w:hAnsi="Times New Roman" w:cs="Times New Roman"/>
          <w:sz w:val="24"/>
        </w:rPr>
        <w:t>Harga jual dari kelengkeng New Kristal yang dimiliki bapak sutar berkisar 35</w:t>
      </w:r>
      <w:r>
        <w:rPr>
          <w:rFonts w:ascii="Times New Roman" w:hAnsi="Times New Roman" w:cs="Times New Roman"/>
          <w:sz w:val="24"/>
        </w:rPr>
        <w:t>.000</w:t>
      </w:r>
      <w:r w:rsidRPr="00A51EF5">
        <w:rPr>
          <w:rFonts w:ascii="Times New Roman" w:hAnsi="Times New Roman" w:cs="Times New Roman"/>
          <w:sz w:val="24"/>
        </w:rPr>
        <w:t>/Kg nya, karena harga tersebut dijual ke pengepul buah yang telah bekerjasama dengan perkebunan bapak sutar. Harga yang pak sutar berikan dapat dikatakan layak, karena harga yang beliau berikan adalah harga yang tepat dari petani untuk dijual ke pengepul buah.</w:t>
      </w:r>
    </w:p>
    <w:p w14:paraId="775D18C3" w14:textId="77777777" w:rsidR="00A51EF5" w:rsidRDefault="00A51EF5" w:rsidP="00A51EF5">
      <w:pPr>
        <w:spacing w:after="0"/>
        <w:jc w:val="both"/>
        <w:rPr>
          <w:rFonts w:ascii="Times New Roman" w:hAnsi="Times New Roman" w:cs="Times New Roman"/>
          <w:b/>
          <w:i/>
          <w:sz w:val="24"/>
        </w:rPr>
      </w:pPr>
    </w:p>
    <w:p w14:paraId="498BF876" w14:textId="77777777" w:rsidR="00A51EF5" w:rsidRDefault="00A51EF5" w:rsidP="00A51EF5">
      <w:pPr>
        <w:spacing w:after="0"/>
        <w:jc w:val="both"/>
        <w:rPr>
          <w:rFonts w:ascii="Times New Roman" w:hAnsi="Times New Roman" w:cs="Times New Roman"/>
          <w:b/>
          <w:sz w:val="24"/>
        </w:rPr>
      </w:pPr>
      <w:r w:rsidRPr="00A51EF5">
        <w:rPr>
          <w:rFonts w:ascii="Times New Roman" w:hAnsi="Times New Roman" w:cs="Times New Roman"/>
          <w:b/>
          <w:i/>
          <w:sz w:val="24"/>
        </w:rPr>
        <w:t xml:space="preserve">Place </w:t>
      </w:r>
      <w:r w:rsidRPr="00A51EF5">
        <w:rPr>
          <w:rFonts w:ascii="Times New Roman" w:hAnsi="Times New Roman" w:cs="Times New Roman"/>
          <w:b/>
          <w:sz w:val="24"/>
        </w:rPr>
        <w:t>(Tempat)</w:t>
      </w:r>
    </w:p>
    <w:p w14:paraId="19C79804" w14:textId="77777777" w:rsidR="00A51EF5" w:rsidRDefault="00A51EF5" w:rsidP="00A51EF5">
      <w:pPr>
        <w:spacing w:after="0"/>
        <w:jc w:val="both"/>
        <w:rPr>
          <w:rFonts w:ascii="Times New Roman" w:hAnsi="Times New Roman" w:cs="Times New Roman"/>
          <w:sz w:val="24"/>
        </w:rPr>
      </w:pPr>
      <w:r>
        <w:rPr>
          <w:rFonts w:ascii="Times New Roman" w:hAnsi="Times New Roman" w:cs="Times New Roman"/>
          <w:sz w:val="24"/>
        </w:rPr>
        <w:tab/>
      </w:r>
      <w:r w:rsidRPr="00A51EF5">
        <w:rPr>
          <w:rFonts w:ascii="Times New Roman" w:hAnsi="Times New Roman" w:cs="Times New Roman"/>
          <w:sz w:val="24"/>
        </w:rPr>
        <w:t>Lokasi termpat perkebunan bapak sutar sangat strategis selain berada di belakang rumahnya sendiri. Kebun tersebut juga dekat dengan jalan raya, jadi mempermudah akses untuk logistik buah buahan kepada pengepul. Pada saat musim buah kelengkeng.</w:t>
      </w:r>
      <w:r>
        <w:rPr>
          <w:rFonts w:ascii="Times New Roman" w:hAnsi="Times New Roman" w:cs="Times New Roman"/>
          <w:sz w:val="24"/>
        </w:rPr>
        <w:t xml:space="preserve"> </w:t>
      </w:r>
    </w:p>
    <w:p w14:paraId="191FA06E" w14:textId="77777777" w:rsidR="00A51EF5" w:rsidRDefault="00A51EF5" w:rsidP="00A51EF5">
      <w:pPr>
        <w:spacing w:after="0"/>
        <w:jc w:val="both"/>
        <w:rPr>
          <w:rFonts w:ascii="Times New Roman" w:hAnsi="Times New Roman" w:cs="Times New Roman"/>
          <w:sz w:val="24"/>
        </w:rPr>
      </w:pPr>
    </w:p>
    <w:p w14:paraId="6D5A60AB" w14:textId="77777777" w:rsidR="00A51EF5" w:rsidRDefault="00A51EF5" w:rsidP="00A51EF5">
      <w:pPr>
        <w:spacing w:after="0"/>
        <w:jc w:val="both"/>
        <w:rPr>
          <w:rFonts w:ascii="Times New Roman" w:hAnsi="Times New Roman" w:cs="Times New Roman"/>
          <w:b/>
          <w:sz w:val="24"/>
        </w:rPr>
      </w:pPr>
      <w:r w:rsidRPr="00A51EF5">
        <w:rPr>
          <w:rFonts w:ascii="Times New Roman" w:hAnsi="Times New Roman" w:cs="Times New Roman"/>
          <w:b/>
          <w:i/>
          <w:sz w:val="24"/>
        </w:rPr>
        <w:t xml:space="preserve">Promotion </w:t>
      </w:r>
      <w:r w:rsidRPr="00A51EF5">
        <w:rPr>
          <w:rFonts w:ascii="Times New Roman" w:hAnsi="Times New Roman" w:cs="Times New Roman"/>
          <w:b/>
          <w:sz w:val="24"/>
        </w:rPr>
        <w:t>(Promosi)</w:t>
      </w:r>
    </w:p>
    <w:p w14:paraId="3F3B6F9D" w14:textId="77777777" w:rsidR="00A51EF5" w:rsidRDefault="00A51EF5" w:rsidP="00A51EF5">
      <w:pPr>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ab/>
      </w:r>
      <w:r w:rsidRPr="00A51EF5">
        <w:rPr>
          <w:rFonts w:ascii="Times New Roman" w:eastAsia="Times New Roman" w:hAnsi="Times New Roman" w:cs="Times New Roman"/>
          <w:color w:val="000000"/>
          <w:sz w:val="24"/>
          <w:szCs w:val="24"/>
        </w:rPr>
        <w:t xml:space="preserve">Pak sutar menawarkan buahnya pada pengepul dan akan membeli bauh pak sudah dengan skal yang besar. Karena </w:t>
      </w:r>
      <w:r w:rsidRPr="00A51EF5">
        <w:rPr>
          <w:rFonts w:ascii="Times New Roman" w:hAnsi="Times New Roman" w:cs="Times New Roman"/>
          <w:sz w:val="24"/>
          <w:szCs w:val="24"/>
        </w:rPr>
        <w:t>dalam melakukan promosinya, bapak sutar tidak memerlukan</w:t>
      </w:r>
      <w:r w:rsidRPr="00A51EF5">
        <w:rPr>
          <w:rFonts w:ascii="Times New Roman" w:hAnsi="Times New Roman" w:cs="Times New Roman"/>
          <w:sz w:val="24"/>
          <w:szCs w:val="24"/>
        </w:rPr>
        <w:softHyphen/>
        <w:t xml:space="preserve"> </w:t>
      </w:r>
      <w:r w:rsidRPr="00A51EF5">
        <w:rPr>
          <w:rFonts w:ascii="Times New Roman" w:hAnsi="Times New Roman" w:cs="Times New Roman"/>
          <w:i/>
          <w:sz w:val="24"/>
          <w:szCs w:val="24"/>
        </w:rPr>
        <w:t>effort</w:t>
      </w:r>
      <w:r w:rsidRPr="00A51EF5">
        <w:rPr>
          <w:rFonts w:ascii="Times New Roman" w:hAnsi="Times New Roman" w:cs="Times New Roman"/>
          <w:sz w:val="24"/>
          <w:szCs w:val="24"/>
        </w:rPr>
        <w:t xml:space="preserve"> yang besar, karena bapak sutar sudah memiliki pengepul tetap yang akan selalu mengambil buah kelengkengnya pada saat masa panen. </w:t>
      </w:r>
    </w:p>
    <w:p w14:paraId="6635BEA9" w14:textId="77777777" w:rsidR="00A51EF5" w:rsidRDefault="00A51EF5" w:rsidP="00A51EF5">
      <w:pPr>
        <w:spacing w:after="0"/>
        <w:jc w:val="both"/>
        <w:rPr>
          <w:rFonts w:ascii="Times New Roman" w:hAnsi="Times New Roman" w:cs="Times New Roman"/>
          <w:sz w:val="24"/>
          <w:szCs w:val="24"/>
        </w:rPr>
      </w:pPr>
    </w:p>
    <w:p w14:paraId="36E0576D" w14:textId="77777777" w:rsidR="00A51EF5" w:rsidRDefault="00D1578C" w:rsidP="00A51EF5">
      <w:pPr>
        <w:spacing w:after="0"/>
        <w:jc w:val="both"/>
        <w:rPr>
          <w:rFonts w:ascii="Times New Roman" w:hAnsi="Times New Roman" w:cs="Times New Roman"/>
          <w:b/>
          <w:sz w:val="24"/>
          <w:szCs w:val="24"/>
        </w:rPr>
      </w:pPr>
      <w:r>
        <w:rPr>
          <w:rFonts w:ascii="Times New Roman" w:hAnsi="Times New Roman" w:cs="Times New Roman"/>
          <w:b/>
          <w:sz w:val="24"/>
          <w:szCs w:val="24"/>
        </w:rPr>
        <w:t>Aspek Finansial</w:t>
      </w:r>
    </w:p>
    <w:p w14:paraId="5786B801" w14:textId="77777777" w:rsidR="00D1578C" w:rsidRDefault="00D1578C" w:rsidP="00D1578C">
      <w:pPr>
        <w:spacing w:after="0"/>
        <w:jc w:val="both"/>
        <w:rPr>
          <w:rFonts w:ascii="Times New Roman" w:hAnsi="Times New Roman" w:cs="Times New Roman"/>
          <w:sz w:val="24"/>
          <w:szCs w:val="24"/>
        </w:rPr>
      </w:pPr>
      <w:r>
        <w:rPr>
          <w:rFonts w:ascii="Times New Roman" w:hAnsi="Times New Roman" w:cs="Times New Roman"/>
          <w:sz w:val="24"/>
          <w:szCs w:val="24"/>
        </w:rPr>
        <w:tab/>
      </w:r>
      <w:r w:rsidRPr="00D1578C">
        <w:rPr>
          <w:rFonts w:ascii="Times New Roman" w:hAnsi="Times New Roman" w:cs="Times New Roman"/>
          <w:sz w:val="24"/>
          <w:szCs w:val="24"/>
        </w:rPr>
        <w:t>Untuk mengetahui hasil kelayakan perkebunan kelengkeng milik bapak sutar dari segi finansial, maka ada kriteria kriteria kelayakn finansial tersebut meliputi menggunakan dua meto</w:t>
      </w:r>
      <w:r w:rsidR="003B182F">
        <w:rPr>
          <w:rFonts w:ascii="Times New Roman" w:hAnsi="Times New Roman" w:cs="Times New Roman"/>
          <w:sz w:val="24"/>
          <w:szCs w:val="24"/>
        </w:rPr>
        <w:t xml:space="preserve">de yaitu </w:t>
      </w:r>
      <w:r w:rsidRPr="00D1578C">
        <w:rPr>
          <w:rFonts w:ascii="Times New Roman" w:hAnsi="Times New Roman" w:cs="Times New Roman"/>
          <w:sz w:val="24"/>
          <w:szCs w:val="24"/>
        </w:rPr>
        <w:t>metode NPV dan IRR</w:t>
      </w:r>
      <w:r>
        <w:rPr>
          <w:rFonts w:ascii="Times New Roman" w:hAnsi="Times New Roman" w:cs="Times New Roman"/>
          <w:sz w:val="24"/>
          <w:szCs w:val="24"/>
        </w:rPr>
        <w:t>.</w:t>
      </w:r>
    </w:p>
    <w:p w14:paraId="664DDC2C" w14:textId="77777777" w:rsidR="00D1578C" w:rsidRDefault="00D1578C" w:rsidP="00D1578C">
      <w:pPr>
        <w:spacing w:after="0"/>
        <w:jc w:val="both"/>
        <w:rPr>
          <w:rFonts w:ascii="Times New Roman" w:hAnsi="Times New Roman" w:cs="Times New Roman"/>
          <w:sz w:val="24"/>
          <w:szCs w:val="24"/>
        </w:rPr>
      </w:pPr>
    </w:p>
    <w:p w14:paraId="54046DB5" w14:textId="77777777" w:rsidR="00D1578C" w:rsidRDefault="00D1578C" w:rsidP="00D1578C">
      <w:pPr>
        <w:spacing w:after="0"/>
        <w:jc w:val="both"/>
        <w:rPr>
          <w:rFonts w:ascii="Times New Roman" w:hAnsi="Times New Roman" w:cs="Times New Roman"/>
          <w:b/>
          <w:sz w:val="24"/>
          <w:szCs w:val="24"/>
        </w:rPr>
      </w:pPr>
      <w:r w:rsidRPr="00D1578C">
        <w:rPr>
          <w:rFonts w:ascii="Times New Roman" w:hAnsi="Times New Roman" w:cs="Times New Roman"/>
          <w:b/>
          <w:i/>
          <w:sz w:val="24"/>
          <w:szCs w:val="24"/>
        </w:rPr>
        <w:t xml:space="preserve">Net Present Value </w:t>
      </w:r>
      <w:r w:rsidRPr="00D1578C">
        <w:rPr>
          <w:rFonts w:ascii="Times New Roman" w:hAnsi="Times New Roman" w:cs="Times New Roman"/>
          <w:b/>
          <w:sz w:val="24"/>
          <w:szCs w:val="24"/>
        </w:rPr>
        <w:t>(NPV)</w:t>
      </w:r>
    </w:p>
    <w:p w14:paraId="48F19DE8" w14:textId="77777777" w:rsidR="00D1578C" w:rsidRDefault="00D1578C" w:rsidP="00D1578C">
      <w:pPr>
        <w:spacing w:after="0"/>
        <w:jc w:val="both"/>
        <w:rPr>
          <w:rFonts w:ascii="Times New Roman" w:hAnsi="Times New Roman" w:cs="Times New Roman"/>
          <w:sz w:val="24"/>
        </w:rPr>
      </w:pPr>
      <w:r>
        <w:rPr>
          <w:rFonts w:ascii="Times New Roman" w:hAnsi="Times New Roman" w:cs="Times New Roman"/>
          <w:i/>
          <w:sz w:val="24"/>
        </w:rPr>
        <w:tab/>
      </w:r>
      <w:r w:rsidRPr="00D1578C">
        <w:rPr>
          <w:rFonts w:ascii="Times New Roman" w:hAnsi="Times New Roman" w:cs="Times New Roman"/>
          <w:i/>
          <w:sz w:val="24"/>
        </w:rPr>
        <w:t xml:space="preserve">Net Present Value </w:t>
      </w:r>
      <w:r w:rsidRPr="00D1578C">
        <w:rPr>
          <w:rFonts w:ascii="Times New Roman" w:hAnsi="Times New Roman" w:cs="Times New Roman"/>
          <w:sz w:val="24"/>
        </w:rPr>
        <w:t>(NPV) adalah suatu metode perhitungan yang digunakan untuk mementukan selisih nilai uang sekarang dari arus kas yang sekarang dengan nilai uang sekarang dari arus kas yang keluar pada sebuah periode waktu tertentu. Apabila</w:t>
      </w:r>
      <w:r w:rsidR="003B182F">
        <w:rPr>
          <w:rFonts w:ascii="Times New Roman" w:hAnsi="Times New Roman" w:cs="Times New Roman"/>
          <w:sz w:val="24"/>
        </w:rPr>
        <w:t xml:space="preserve"> nilai dari</w:t>
      </w:r>
      <w:r w:rsidRPr="00D1578C">
        <w:rPr>
          <w:rFonts w:ascii="Times New Roman" w:hAnsi="Times New Roman" w:cs="Times New Roman"/>
          <w:sz w:val="24"/>
        </w:rPr>
        <w:t xml:space="preserve"> </w:t>
      </w:r>
      <w:r w:rsidRPr="00D1578C">
        <w:rPr>
          <w:rFonts w:ascii="Times New Roman" w:hAnsi="Times New Roman" w:cs="Times New Roman"/>
          <w:i/>
          <w:sz w:val="24"/>
        </w:rPr>
        <w:t xml:space="preserve">Net Present Value </w:t>
      </w:r>
      <w:r w:rsidRPr="00D1578C">
        <w:rPr>
          <w:rFonts w:ascii="Times New Roman" w:hAnsi="Times New Roman" w:cs="Times New Roman"/>
          <w:sz w:val="24"/>
        </w:rPr>
        <w:t xml:space="preserve">(NPV) bernilai positif maka </w:t>
      </w:r>
      <w:r w:rsidR="003B182F">
        <w:rPr>
          <w:rFonts w:ascii="Times New Roman" w:hAnsi="Times New Roman" w:cs="Times New Roman"/>
          <w:sz w:val="24"/>
        </w:rPr>
        <w:t xml:space="preserve">suatu </w:t>
      </w:r>
      <w:r w:rsidRPr="00D1578C">
        <w:rPr>
          <w:rFonts w:ascii="Times New Roman" w:hAnsi="Times New Roman" w:cs="Times New Roman"/>
          <w:sz w:val="24"/>
        </w:rPr>
        <w:t xml:space="preserve">investasi dapat dikatakan </w:t>
      </w:r>
      <w:r w:rsidRPr="00D1578C">
        <w:rPr>
          <w:rFonts w:ascii="Times New Roman" w:hAnsi="Times New Roman" w:cs="Times New Roman"/>
          <w:i/>
          <w:sz w:val="24"/>
        </w:rPr>
        <w:t>feasible</w:t>
      </w:r>
      <w:r w:rsidRPr="00D1578C">
        <w:rPr>
          <w:rFonts w:ascii="Times New Roman" w:hAnsi="Times New Roman" w:cs="Times New Roman"/>
          <w:sz w:val="24"/>
        </w:rPr>
        <w:t xml:space="preserve"> atau menguntungkan, namun juka </w:t>
      </w:r>
      <w:r w:rsidRPr="00D1578C">
        <w:rPr>
          <w:rFonts w:ascii="Times New Roman" w:hAnsi="Times New Roman" w:cs="Times New Roman"/>
          <w:i/>
          <w:sz w:val="24"/>
        </w:rPr>
        <w:t xml:space="preserve">Net Present Value </w:t>
      </w:r>
      <w:r w:rsidRPr="00D1578C">
        <w:rPr>
          <w:rFonts w:ascii="Times New Roman" w:hAnsi="Times New Roman" w:cs="Times New Roman"/>
          <w:sz w:val="24"/>
        </w:rPr>
        <w:t xml:space="preserve">(NPV) bernilai negatif maka investasi dapat dikatakan </w:t>
      </w:r>
      <w:r w:rsidRPr="00D1578C">
        <w:rPr>
          <w:rFonts w:ascii="Times New Roman" w:hAnsi="Times New Roman" w:cs="Times New Roman"/>
          <w:i/>
          <w:sz w:val="24"/>
        </w:rPr>
        <w:t>unfeasible</w:t>
      </w:r>
      <w:r w:rsidRPr="00D1578C">
        <w:rPr>
          <w:rFonts w:ascii="Times New Roman" w:hAnsi="Times New Roman" w:cs="Times New Roman"/>
          <w:sz w:val="24"/>
        </w:rPr>
        <w:t xml:space="preserve"> atau tidak menguntungkan. Berikut adalah perhitungan menggunakan metode NPV untuk mengetahui kelayakan investasi.</w:t>
      </w:r>
    </w:p>
    <w:p w14:paraId="7843AF5C" w14:textId="77777777" w:rsidR="00261682" w:rsidRDefault="00261682" w:rsidP="00D1578C">
      <w:pPr>
        <w:spacing w:after="0"/>
        <w:jc w:val="both"/>
        <w:rPr>
          <w:rFonts w:ascii="Times New Roman" w:hAnsi="Times New Roman" w:cs="Times New Roman"/>
          <w:sz w:val="24"/>
        </w:rPr>
      </w:pPr>
    </w:p>
    <w:tbl>
      <w:tblPr>
        <w:tblW w:w="5000" w:type="pct"/>
        <w:tblLook w:val="04A0" w:firstRow="1" w:lastRow="0" w:firstColumn="1" w:lastColumn="0" w:noHBand="0" w:noVBand="1"/>
      </w:tblPr>
      <w:tblGrid>
        <w:gridCol w:w="1238"/>
        <w:gridCol w:w="1910"/>
        <w:gridCol w:w="1677"/>
        <w:gridCol w:w="1831"/>
        <w:gridCol w:w="1831"/>
      </w:tblGrid>
      <w:tr w:rsidR="00261682" w:rsidRPr="00261682" w14:paraId="4C3D1B43" w14:textId="77777777" w:rsidTr="00F3541E">
        <w:trPr>
          <w:trHeight w:val="300"/>
        </w:trPr>
        <w:tc>
          <w:tcPr>
            <w:tcW w:w="729" w:type="pct"/>
            <w:tcBorders>
              <w:top w:val="single" w:sz="4" w:space="0" w:color="auto"/>
              <w:bottom w:val="single" w:sz="4" w:space="0" w:color="auto"/>
            </w:tcBorders>
            <w:shd w:val="clear" w:color="auto" w:fill="auto"/>
            <w:noWrap/>
            <w:vAlign w:val="bottom"/>
            <w:hideMark/>
          </w:tcPr>
          <w:p w14:paraId="57AB53B5" w14:textId="77777777" w:rsidR="00261682" w:rsidRPr="00261682" w:rsidRDefault="00261682" w:rsidP="00990938">
            <w:pPr>
              <w:spacing w:after="0" w:line="240" w:lineRule="auto"/>
              <w:jc w:val="center"/>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Year</w:t>
            </w:r>
          </w:p>
        </w:tc>
        <w:tc>
          <w:tcPr>
            <w:tcW w:w="1125" w:type="pct"/>
            <w:tcBorders>
              <w:top w:val="single" w:sz="4" w:space="0" w:color="auto"/>
              <w:bottom w:val="single" w:sz="4" w:space="0" w:color="auto"/>
            </w:tcBorders>
            <w:shd w:val="clear" w:color="auto" w:fill="auto"/>
            <w:noWrap/>
            <w:vAlign w:val="bottom"/>
            <w:hideMark/>
          </w:tcPr>
          <w:p w14:paraId="62B7272F" w14:textId="77777777" w:rsidR="00261682" w:rsidRPr="00261682" w:rsidRDefault="00261682" w:rsidP="00990938">
            <w:pPr>
              <w:spacing w:after="0" w:line="240" w:lineRule="auto"/>
              <w:jc w:val="center"/>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Bt</w:t>
            </w:r>
          </w:p>
        </w:tc>
        <w:tc>
          <w:tcPr>
            <w:tcW w:w="988" w:type="pct"/>
            <w:tcBorders>
              <w:top w:val="single" w:sz="4" w:space="0" w:color="auto"/>
              <w:bottom w:val="single" w:sz="4" w:space="0" w:color="auto"/>
            </w:tcBorders>
            <w:shd w:val="clear" w:color="auto" w:fill="auto"/>
            <w:noWrap/>
            <w:vAlign w:val="bottom"/>
            <w:hideMark/>
          </w:tcPr>
          <w:p w14:paraId="27672D83" w14:textId="77777777" w:rsidR="00261682" w:rsidRPr="00261682" w:rsidRDefault="00261682" w:rsidP="00990938">
            <w:pPr>
              <w:spacing w:after="0" w:line="240" w:lineRule="auto"/>
              <w:jc w:val="center"/>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Ct</w:t>
            </w:r>
          </w:p>
        </w:tc>
        <w:tc>
          <w:tcPr>
            <w:tcW w:w="1079" w:type="pct"/>
            <w:tcBorders>
              <w:top w:val="single" w:sz="4" w:space="0" w:color="auto"/>
              <w:bottom w:val="single" w:sz="4" w:space="0" w:color="auto"/>
            </w:tcBorders>
            <w:shd w:val="clear" w:color="auto" w:fill="auto"/>
            <w:noWrap/>
            <w:vAlign w:val="bottom"/>
            <w:hideMark/>
          </w:tcPr>
          <w:p w14:paraId="3C49C299" w14:textId="77777777" w:rsidR="00261682" w:rsidRPr="00261682" w:rsidRDefault="00261682" w:rsidP="00990938">
            <w:pPr>
              <w:spacing w:after="0" w:line="240" w:lineRule="auto"/>
              <w:jc w:val="center"/>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Df (5%)</w:t>
            </w:r>
          </w:p>
        </w:tc>
        <w:tc>
          <w:tcPr>
            <w:tcW w:w="1079" w:type="pct"/>
            <w:tcBorders>
              <w:top w:val="single" w:sz="4" w:space="0" w:color="auto"/>
              <w:bottom w:val="single" w:sz="4" w:space="0" w:color="auto"/>
            </w:tcBorders>
            <w:shd w:val="clear" w:color="auto" w:fill="auto"/>
            <w:noWrap/>
            <w:vAlign w:val="bottom"/>
            <w:hideMark/>
          </w:tcPr>
          <w:p w14:paraId="74BB3069" w14:textId="77777777" w:rsidR="00261682" w:rsidRPr="00261682" w:rsidRDefault="00261682" w:rsidP="00990938">
            <w:pPr>
              <w:spacing w:after="0" w:line="240" w:lineRule="auto"/>
              <w:jc w:val="center"/>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Total</w:t>
            </w:r>
          </w:p>
        </w:tc>
      </w:tr>
      <w:tr w:rsidR="00261682" w:rsidRPr="00261682" w14:paraId="60433684" w14:textId="77777777" w:rsidTr="00F3541E">
        <w:trPr>
          <w:trHeight w:val="300"/>
        </w:trPr>
        <w:tc>
          <w:tcPr>
            <w:tcW w:w="729" w:type="pct"/>
            <w:tcBorders>
              <w:top w:val="single" w:sz="4" w:space="0" w:color="auto"/>
            </w:tcBorders>
            <w:shd w:val="clear" w:color="auto" w:fill="auto"/>
            <w:noWrap/>
            <w:vAlign w:val="bottom"/>
            <w:hideMark/>
          </w:tcPr>
          <w:p w14:paraId="5F4BC190" w14:textId="77777777" w:rsidR="00261682" w:rsidRPr="00261682" w:rsidRDefault="00261682" w:rsidP="00990938">
            <w:pPr>
              <w:spacing w:after="0" w:line="240" w:lineRule="auto"/>
              <w:jc w:val="right"/>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0</w:t>
            </w:r>
          </w:p>
        </w:tc>
        <w:tc>
          <w:tcPr>
            <w:tcW w:w="1125" w:type="pct"/>
            <w:tcBorders>
              <w:top w:val="single" w:sz="4" w:space="0" w:color="auto"/>
            </w:tcBorders>
            <w:shd w:val="clear" w:color="auto" w:fill="auto"/>
            <w:noWrap/>
            <w:vAlign w:val="bottom"/>
            <w:hideMark/>
          </w:tcPr>
          <w:p w14:paraId="784DA48D" w14:textId="77777777" w:rsidR="00261682" w:rsidRPr="00261682" w:rsidRDefault="00261682" w:rsidP="00990938">
            <w:pPr>
              <w:spacing w:after="0" w:line="240" w:lineRule="auto"/>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w:t>
            </w:r>
          </w:p>
        </w:tc>
        <w:tc>
          <w:tcPr>
            <w:tcW w:w="988" w:type="pct"/>
            <w:tcBorders>
              <w:top w:val="single" w:sz="4" w:space="0" w:color="auto"/>
            </w:tcBorders>
            <w:shd w:val="clear" w:color="auto" w:fill="auto"/>
            <w:noWrap/>
            <w:vAlign w:val="bottom"/>
            <w:hideMark/>
          </w:tcPr>
          <w:p w14:paraId="55AE9CFF" w14:textId="77777777" w:rsidR="00261682" w:rsidRPr="00261682" w:rsidRDefault="00261682" w:rsidP="00990938">
            <w:pPr>
              <w:spacing w:after="0" w:line="240" w:lineRule="auto"/>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w:t>
            </w:r>
          </w:p>
        </w:tc>
        <w:tc>
          <w:tcPr>
            <w:tcW w:w="1079" w:type="pct"/>
            <w:tcBorders>
              <w:top w:val="single" w:sz="4" w:space="0" w:color="auto"/>
            </w:tcBorders>
            <w:shd w:val="clear" w:color="auto" w:fill="auto"/>
            <w:noWrap/>
            <w:vAlign w:val="bottom"/>
            <w:hideMark/>
          </w:tcPr>
          <w:p w14:paraId="26C9D282" w14:textId="77777777" w:rsidR="00261682" w:rsidRPr="00261682" w:rsidRDefault="00261682" w:rsidP="00990938">
            <w:pPr>
              <w:spacing w:after="0" w:line="240" w:lineRule="auto"/>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w:t>
            </w:r>
          </w:p>
        </w:tc>
        <w:tc>
          <w:tcPr>
            <w:tcW w:w="1079" w:type="pct"/>
            <w:tcBorders>
              <w:top w:val="single" w:sz="4" w:space="0" w:color="auto"/>
            </w:tcBorders>
            <w:shd w:val="clear" w:color="auto" w:fill="auto"/>
            <w:noWrap/>
            <w:vAlign w:val="bottom"/>
            <w:hideMark/>
          </w:tcPr>
          <w:p w14:paraId="279D7FF9" w14:textId="77777777" w:rsidR="00261682" w:rsidRPr="00261682" w:rsidRDefault="00261682" w:rsidP="00990938">
            <w:pPr>
              <w:spacing w:after="0" w:line="240" w:lineRule="auto"/>
              <w:jc w:val="right"/>
              <w:rPr>
                <w:rFonts w:ascii="Times New Roman" w:eastAsia="Times New Roman" w:hAnsi="Times New Roman" w:cs="Times New Roman"/>
                <w:b/>
                <w:bCs/>
                <w:color w:val="000000"/>
                <w:sz w:val="24"/>
              </w:rPr>
            </w:pPr>
            <w:r w:rsidRPr="00261682">
              <w:rPr>
                <w:rFonts w:ascii="Times New Roman" w:eastAsia="Times New Roman" w:hAnsi="Times New Roman" w:cs="Times New Roman"/>
                <w:b/>
                <w:bCs/>
                <w:color w:val="000000"/>
                <w:sz w:val="24"/>
              </w:rPr>
              <w:t>5.713.000</w:t>
            </w:r>
          </w:p>
        </w:tc>
      </w:tr>
      <w:tr w:rsidR="00261682" w:rsidRPr="00261682" w14:paraId="510B25B6" w14:textId="77777777" w:rsidTr="00F3541E">
        <w:trPr>
          <w:trHeight w:val="300"/>
        </w:trPr>
        <w:tc>
          <w:tcPr>
            <w:tcW w:w="729" w:type="pct"/>
            <w:shd w:val="clear" w:color="auto" w:fill="auto"/>
            <w:noWrap/>
            <w:vAlign w:val="bottom"/>
            <w:hideMark/>
          </w:tcPr>
          <w:p w14:paraId="0D8F559A" w14:textId="77777777" w:rsidR="00261682" w:rsidRPr="00261682" w:rsidRDefault="00261682" w:rsidP="00990938">
            <w:pPr>
              <w:spacing w:after="0" w:line="240" w:lineRule="auto"/>
              <w:jc w:val="right"/>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1</w:t>
            </w:r>
          </w:p>
        </w:tc>
        <w:tc>
          <w:tcPr>
            <w:tcW w:w="1125" w:type="pct"/>
            <w:shd w:val="clear" w:color="auto" w:fill="auto"/>
            <w:noWrap/>
            <w:vAlign w:val="bottom"/>
            <w:hideMark/>
          </w:tcPr>
          <w:p w14:paraId="4ED39AC9" w14:textId="77777777" w:rsidR="00261682" w:rsidRPr="00261682" w:rsidRDefault="00261682" w:rsidP="00990938">
            <w:pPr>
              <w:spacing w:after="0" w:line="240" w:lineRule="auto"/>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 xml:space="preserve">         30.600.196 </w:t>
            </w:r>
          </w:p>
        </w:tc>
        <w:tc>
          <w:tcPr>
            <w:tcW w:w="988" w:type="pct"/>
            <w:shd w:val="clear" w:color="auto" w:fill="auto"/>
            <w:noWrap/>
            <w:vAlign w:val="bottom"/>
            <w:hideMark/>
          </w:tcPr>
          <w:p w14:paraId="26E5E072" w14:textId="77777777" w:rsidR="00261682" w:rsidRPr="00261682" w:rsidRDefault="00261682" w:rsidP="00990938">
            <w:pPr>
              <w:spacing w:after="0" w:line="240" w:lineRule="auto"/>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 xml:space="preserve">       5.713.000 </w:t>
            </w:r>
          </w:p>
        </w:tc>
        <w:tc>
          <w:tcPr>
            <w:tcW w:w="1079" w:type="pct"/>
            <w:shd w:val="clear" w:color="auto" w:fill="auto"/>
            <w:noWrap/>
            <w:vAlign w:val="center"/>
            <w:hideMark/>
          </w:tcPr>
          <w:p w14:paraId="5BE03D92" w14:textId="77777777" w:rsidR="00261682" w:rsidRPr="00261682" w:rsidRDefault="00261682" w:rsidP="00990938">
            <w:pPr>
              <w:spacing w:after="0" w:line="240" w:lineRule="auto"/>
              <w:jc w:val="right"/>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0,9523</w:t>
            </w:r>
          </w:p>
        </w:tc>
        <w:tc>
          <w:tcPr>
            <w:tcW w:w="1079" w:type="pct"/>
            <w:shd w:val="clear" w:color="auto" w:fill="auto"/>
            <w:noWrap/>
            <w:vAlign w:val="bottom"/>
            <w:hideMark/>
          </w:tcPr>
          <w:p w14:paraId="44A6E0CE" w14:textId="77777777" w:rsidR="00261682" w:rsidRPr="00261682" w:rsidRDefault="00261682" w:rsidP="00990938">
            <w:pPr>
              <w:spacing w:after="0" w:line="240" w:lineRule="auto"/>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 xml:space="preserve">       26.133.777 </w:t>
            </w:r>
          </w:p>
        </w:tc>
      </w:tr>
      <w:tr w:rsidR="00261682" w:rsidRPr="00261682" w14:paraId="6FF09C03" w14:textId="77777777" w:rsidTr="00F3541E">
        <w:trPr>
          <w:trHeight w:val="300"/>
        </w:trPr>
        <w:tc>
          <w:tcPr>
            <w:tcW w:w="729" w:type="pct"/>
            <w:shd w:val="clear" w:color="auto" w:fill="auto"/>
            <w:noWrap/>
            <w:vAlign w:val="bottom"/>
            <w:hideMark/>
          </w:tcPr>
          <w:p w14:paraId="33B2A005" w14:textId="77777777" w:rsidR="00261682" w:rsidRPr="00261682" w:rsidRDefault="00261682" w:rsidP="00990938">
            <w:pPr>
              <w:spacing w:after="0" w:line="240" w:lineRule="auto"/>
              <w:jc w:val="right"/>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2</w:t>
            </w:r>
          </w:p>
        </w:tc>
        <w:tc>
          <w:tcPr>
            <w:tcW w:w="1125" w:type="pct"/>
            <w:shd w:val="clear" w:color="auto" w:fill="auto"/>
            <w:noWrap/>
            <w:vAlign w:val="bottom"/>
            <w:hideMark/>
          </w:tcPr>
          <w:p w14:paraId="66B19EAE" w14:textId="77777777" w:rsidR="00261682" w:rsidRPr="00261682" w:rsidRDefault="00261682" w:rsidP="00990938">
            <w:pPr>
              <w:spacing w:after="0" w:line="240" w:lineRule="auto"/>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 xml:space="preserve">         32.129.746 </w:t>
            </w:r>
          </w:p>
        </w:tc>
        <w:tc>
          <w:tcPr>
            <w:tcW w:w="988" w:type="pct"/>
            <w:shd w:val="clear" w:color="auto" w:fill="auto"/>
            <w:noWrap/>
            <w:vAlign w:val="bottom"/>
            <w:hideMark/>
          </w:tcPr>
          <w:p w14:paraId="47216243" w14:textId="77777777" w:rsidR="00261682" w:rsidRPr="00261682" w:rsidRDefault="00261682" w:rsidP="00990938">
            <w:pPr>
              <w:spacing w:after="0" w:line="240" w:lineRule="auto"/>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 xml:space="preserve">       5.713.000 </w:t>
            </w:r>
          </w:p>
        </w:tc>
        <w:tc>
          <w:tcPr>
            <w:tcW w:w="1079" w:type="pct"/>
            <w:shd w:val="clear" w:color="auto" w:fill="auto"/>
            <w:noWrap/>
            <w:vAlign w:val="center"/>
            <w:hideMark/>
          </w:tcPr>
          <w:p w14:paraId="66C37124" w14:textId="77777777" w:rsidR="00261682" w:rsidRPr="00261682" w:rsidRDefault="00261682" w:rsidP="00990938">
            <w:pPr>
              <w:spacing w:after="0" w:line="240" w:lineRule="auto"/>
              <w:jc w:val="right"/>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0,9070</w:t>
            </w:r>
          </w:p>
        </w:tc>
        <w:tc>
          <w:tcPr>
            <w:tcW w:w="1079" w:type="pct"/>
            <w:shd w:val="clear" w:color="auto" w:fill="auto"/>
            <w:noWrap/>
            <w:vAlign w:val="bottom"/>
            <w:hideMark/>
          </w:tcPr>
          <w:p w14:paraId="72D852E2" w14:textId="77777777" w:rsidR="00261682" w:rsidRPr="00261682" w:rsidRDefault="00261682" w:rsidP="00990938">
            <w:pPr>
              <w:spacing w:after="0" w:line="240" w:lineRule="auto"/>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 xml:space="preserve">       29.125.409 </w:t>
            </w:r>
          </w:p>
        </w:tc>
      </w:tr>
      <w:tr w:rsidR="00261682" w:rsidRPr="00261682" w14:paraId="34A12903" w14:textId="77777777" w:rsidTr="00F3541E">
        <w:trPr>
          <w:trHeight w:val="300"/>
        </w:trPr>
        <w:tc>
          <w:tcPr>
            <w:tcW w:w="729" w:type="pct"/>
            <w:shd w:val="clear" w:color="auto" w:fill="auto"/>
            <w:noWrap/>
            <w:vAlign w:val="bottom"/>
            <w:hideMark/>
          </w:tcPr>
          <w:p w14:paraId="7C9E1F4A" w14:textId="77777777" w:rsidR="00261682" w:rsidRPr="00261682" w:rsidRDefault="00261682" w:rsidP="00990938">
            <w:pPr>
              <w:spacing w:after="0" w:line="240" w:lineRule="auto"/>
              <w:jc w:val="right"/>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lastRenderedPageBreak/>
              <w:t>3</w:t>
            </w:r>
          </w:p>
        </w:tc>
        <w:tc>
          <w:tcPr>
            <w:tcW w:w="1125" w:type="pct"/>
            <w:shd w:val="clear" w:color="auto" w:fill="auto"/>
            <w:noWrap/>
            <w:vAlign w:val="bottom"/>
            <w:hideMark/>
          </w:tcPr>
          <w:p w14:paraId="592351FE" w14:textId="77777777" w:rsidR="00261682" w:rsidRPr="00261682" w:rsidRDefault="00261682" w:rsidP="00990938">
            <w:pPr>
              <w:spacing w:after="0" w:line="240" w:lineRule="auto"/>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 xml:space="preserve">         33.735.774 </w:t>
            </w:r>
          </w:p>
        </w:tc>
        <w:tc>
          <w:tcPr>
            <w:tcW w:w="988" w:type="pct"/>
            <w:shd w:val="clear" w:color="auto" w:fill="auto"/>
            <w:noWrap/>
            <w:vAlign w:val="bottom"/>
            <w:hideMark/>
          </w:tcPr>
          <w:p w14:paraId="3B0D5DB5" w14:textId="77777777" w:rsidR="00261682" w:rsidRPr="00261682" w:rsidRDefault="00261682" w:rsidP="00990938">
            <w:pPr>
              <w:spacing w:after="0" w:line="240" w:lineRule="auto"/>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 xml:space="preserve">       5.713.000 </w:t>
            </w:r>
          </w:p>
        </w:tc>
        <w:tc>
          <w:tcPr>
            <w:tcW w:w="1079" w:type="pct"/>
            <w:shd w:val="clear" w:color="auto" w:fill="auto"/>
            <w:noWrap/>
            <w:vAlign w:val="center"/>
            <w:hideMark/>
          </w:tcPr>
          <w:p w14:paraId="0AD0B9D4" w14:textId="77777777" w:rsidR="00261682" w:rsidRPr="00261682" w:rsidRDefault="00261682" w:rsidP="00990938">
            <w:pPr>
              <w:spacing w:after="0" w:line="240" w:lineRule="auto"/>
              <w:jc w:val="right"/>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0,8638</w:t>
            </w:r>
          </w:p>
        </w:tc>
        <w:tc>
          <w:tcPr>
            <w:tcW w:w="1079" w:type="pct"/>
            <w:shd w:val="clear" w:color="auto" w:fill="auto"/>
            <w:noWrap/>
            <w:vAlign w:val="bottom"/>
            <w:hideMark/>
          </w:tcPr>
          <w:p w14:paraId="0475C207" w14:textId="77777777" w:rsidR="00261682" w:rsidRPr="00261682" w:rsidRDefault="00261682" w:rsidP="00990938">
            <w:pPr>
              <w:spacing w:after="0" w:line="240" w:lineRule="auto"/>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 xml:space="preserve">       32.441.276 </w:t>
            </w:r>
          </w:p>
        </w:tc>
      </w:tr>
      <w:tr w:rsidR="00261682" w:rsidRPr="00261682" w14:paraId="4BE85FAC" w14:textId="77777777" w:rsidTr="00F3541E">
        <w:trPr>
          <w:trHeight w:val="300"/>
        </w:trPr>
        <w:tc>
          <w:tcPr>
            <w:tcW w:w="729" w:type="pct"/>
            <w:shd w:val="clear" w:color="auto" w:fill="auto"/>
            <w:noWrap/>
            <w:vAlign w:val="bottom"/>
            <w:hideMark/>
          </w:tcPr>
          <w:p w14:paraId="25AF20D9" w14:textId="77777777" w:rsidR="00261682" w:rsidRPr="00261682" w:rsidRDefault="00261682" w:rsidP="00990938">
            <w:pPr>
              <w:spacing w:after="0" w:line="240" w:lineRule="auto"/>
              <w:jc w:val="right"/>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4</w:t>
            </w:r>
          </w:p>
        </w:tc>
        <w:tc>
          <w:tcPr>
            <w:tcW w:w="1125" w:type="pct"/>
            <w:shd w:val="clear" w:color="auto" w:fill="auto"/>
            <w:noWrap/>
            <w:vAlign w:val="bottom"/>
            <w:hideMark/>
          </w:tcPr>
          <w:p w14:paraId="4A8BE69E" w14:textId="77777777" w:rsidR="00261682" w:rsidRPr="00261682" w:rsidRDefault="00261682" w:rsidP="00990938">
            <w:pPr>
              <w:spacing w:after="0" w:line="240" w:lineRule="auto"/>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 xml:space="preserve">         35.422.103 </w:t>
            </w:r>
          </w:p>
        </w:tc>
        <w:tc>
          <w:tcPr>
            <w:tcW w:w="988" w:type="pct"/>
            <w:shd w:val="clear" w:color="auto" w:fill="auto"/>
            <w:noWrap/>
            <w:vAlign w:val="bottom"/>
            <w:hideMark/>
          </w:tcPr>
          <w:p w14:paraId="741B27AB" w14:textId="77777777" w:rsidR="00261682" w:rsidRPr="00261682" w:rsidRDefault="00261682" w:rsidP="00990938">
            <w:pPr>
              <w:spacing w:after="0" w:line="240" w:lineRule="auto"/>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 xml:space="preserve">       5.713.000 </w:t>
            </w:r>
          </w:p>
        </w:tc>
        <w:tc>
          <w:tcPr>
            <w:tcW w:w="1079" w:type="pct"/>
            <w:shd w:val="clear" w:color="auto" w:fill="auto"/>
            <w:noWrap/>
            <w:vAlign w:val="bottom"/>
            <w:hideMark/>
          </w:tcPr>
          <w:p w14:paraId="50CDB704" w14:textId="77777777" w:rsidR="00261682" w:rsidRPr="00261682" w:rsidRDefault="00261682" w:rsidP="00990938">
            <w:pPr>
              <w:spacing w:after="0" w:line="240" w:lineRule="auto"/>
              <w:jc w:val="right"/>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0,8227</w:t>
            </w:r>
          </w:p>
        </w:tc>
        <w:tc>
          <w:tcPr>
            <w:tcW w:w="1079" w:type="pct"/>
            <w:shd w:val="clear" w:color="auto" w:fill="auto"/>
            <w:noWrap/>
            <w:vAlign w:val="bottom"/>
            <w:hideMark/>
          </w:tcPr>
          <w:p w14:paraId="7EF303DE" w14:textId="77777777" w:rsidR="00261682" w:rsidRPr="00261682" w:rsidRDefault="00261682" w:rsidP="00990938">
            <w:pPr>
              <w:spacing w:after="0" w:line="240" w:lineRule="auto"/>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 xml:space="preserve">       36.111.709 </w:t>
            </w:r>
          </w:p>
        </w:tc>
      </w:tr>
      <w:tr w:rsidR="00261682" w:rsidRPr="00261682" w14:paraId="6655EE39" w14:textId="77777777" w:rsidTr="00F3541E">
        <w:trPr>
          <w:trHeight w:val="300"/>
        </w:trPr>
        <w:tc>
          <w:tcPr>
            <w:tcW w:w="729" w:type="pct"/>
            <w:shd w:val="clear" w:color="auto" w:fill="auto"/>
            <w:noWrap/>
            <w:vAlign w:val="bottom"/>
            <w:hideMark/>
          </w:tcPr>
          <w:p w14:paraId="2CAB256C" w14:textId="77777777" w:rsidR="00261682" w:rsidRPr="00261682" w:rsidRDefault="00261682" w:rsidP="00990938">
            <w:pPr>
              <w:spacing w:after="0" w:line="240" w:lineRule="auto"/>
              <w:jc w:val="right"/>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5</w:t>
            </w:r>
          </w:p>
        </w:tc>
        <w:tc>
          <w:tcPr>
            <w:tcW w:w="1125" w:type="pct"/>
            <w:shd w:val="clear" w:color="auto" w:fill="auto"/>
            <w:noWrap/>
            <w:vAlign w:val="bottom"/>
            <w:hideMark/>
          </w:tcPr>
          <w:p w14:paraId="3CC77534" w14:textId="77777777" w:rsidR="00261682" w:rsidRPr="00261682" w:rsidRDefault="00261682" w:rsidP="00990938">
            <w:pPr>
              <w:spacing w:after="0" w:line="240" w:lineRule="auto"/>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 xml:space="preserve">         37.192.748 </w:t>
            </w:r>
          </w:p>
        </w:tc>
        <w:tc>
          <w:tcPr>
            <w:tcW w:w="988" w:type="pct"/>
            <w:shd w:val="clear" w:color="auto" w:fill="auto"/>
            <w:noWrap/>
            <w:vAlign w:val="bottom"/>
            <w:hideMark/>
          </w:tcPr>
          <w:p w14:paraId="4AE824FB" w14:textId="77777777" w:rsidR="00261682" w:rsidRPr="00261682" w:rsidRDefault="00261682" w:rsidP="00990938">
            <w:pPr>
              <w:spacing w:after="0" w:line="240" w:lineRule="auto"/>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 xml:space="preserve">       5.713.000 </w:t>
            </w:r>
          </w:p>
        </w:tc>
        <w:tc>
          <w:tcPr>
            <w:tcW w:w="1079" w:type="pct"/>
            <w:shd w:val="clear" w:color="auto" w:fill="auto"/>
            <w:noWrap/>
            <w:vAlign w:val="bottom"/>
            <w:hideMark/>
          </w:tcPr>
          <w:p w14:paraId="46DF89E6" w14:textId="77777777" w:rsidR="00261682" w:rsidRPr="00261682" w:rsidRDefault="00261682" w:rsidP="00990938">
            <w:pPr>
              <w:spacing w:after="0" w:line="240" w:lineRule="auto"/>
              <w:jc w:val="right"/>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0,7835</w:t>
            </w:r>
          </w:p>
        </w:tc>
        <w:tc>
          <w:tcPr>
            <w:tcW w:w="1079" w:type="pct"/>
            <w:shd w:val="clear" w:color="auto" w:fill="auto"/>
            <w:noWrap/>
            <w:vAlign w:val="bottom"/>
            <w:hideMark/>
          </w:tcPr>
          <w:p w14:paraId="08BA18CC" w14:textId="77777777" w:rsidR="00261682" w:rsidRPr="00261682" w:rsidRDefault="00261682" w:rsidP="00990938">
            <w:pPr>
              <w:spacing w:after="0" w:line="240" w:lineRule="auto"/>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 xml:space="preserve">       40.178.364 </w:t>
            </w:r>
          </w:p>
        </w:tc>
      </w:tr>
      <w:tr w:rsidR="00261682" w:rsidRPr="00261682" w14:paraId="6A7E25F6" w14:textId="77777777" w:rsidTr="00F3541E">
        <w:trPr>
          <w:trHeight w:val="300"/>
        </w:trPr>
        <w:tc>
          <w:tcPr>
            <w:tcW w:w="3921" w:type="pct"/>
            <w:gridSpan w:val="4"/>
            <w:shd w:val="clear" w:color="auto" w:fill="auto"/>
            <w:noWrap/>
            <w:vAlign w:val="bottom"/>
            <w:hideMark/>
          </w:tcPr>
          <w:p w14:paraId="09A0EFAE" w14:textId="77777777" w:rsidR="00261682" w:rsidRPr="00261682" w:rsidRDefault="00261682" w:rsidP="00990938">
            <w:pPr>
              <w:spacing w:after="0" w:line="240" w:lineRule="auto"/>
              <w:jc w:val="center"/>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 xml:space="preserve"> NPV </w:t>
            </w:r>
          </w:p>
        </w:tc>
        <w:tc>
          <w:tcPr>
            <w:tcW w:w="1079" w:type="pct"/>
            <w:shd w:val="clear" w:color="auto" w:fill="auto"/>
            <w:noWrap/>
            <w:vAlign w:val="bottom"/>
            <w:hideMark/>
          </w:tcPr>
          <w:p w14:paraId="7E179A0F" w14:textId="77777777" w:rsidR="00261682" w:rsidRPr="00261682" w:rsidRDefault="00261682" w:rsidP="00990938">
            <w:pPr>
              <w:spacing w:after="0" w:line="240" w:lineRule="auto"/>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 xml:space="preserve">     163.990.535 </w:t>
            </w:r>
          </w:p>
        </w:tc>
      </w:tr>
      <w:tr w:rsidR="00261682" w:rsidRPr="00261682" w14:paraId="2DD9361F" w14:textId="77777777" w:rsidTr="00F3541E">
        <w:trPr>
          <w:trHeight w:val="300"/>
        </w:trPr>
        <w:tc>
          <w:tcPr>
            <w:tcW w:w="3921" w:type="pct"/>
            <w:gridSpan w:val="4"/>
            <w:tcBorders>
              <w:bottom w:val="single" w:sz="4" w:space="0" w:color="auto"/>
            </w:tcBorders>
            <w:shd w:val="clear" w:color="auto" w:fill="auto"/>
            <w:noWrap/>
            <w:vAlign w:val="bottom"/>
            <w:hideMark/>
          </w:tcPr>
          <w:p w14:paraId="04833998" w14:textId="77777777" w:rsidR="00261682" w:rsidRPr="00261682" w:rsidRDefault="00261682" w:rsidP="00990938">
            <w:pPr>
              <w:spacing w:after="0" w:line="240" w:lineRule="auto"/>
              <w:jc w:val="center"/>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 xml:space="preserve"> Nilai NPV  </w:t>
            </w:r>
          </w:p>
        </w:tc>
        <w:tc>
          <w:tcPr>
            <w:tcW w:w="1079" w:type="pct"/>
            <w:tcBorders>
              <w:bottom w:val="single" w:sz="4" w:space="0" w:color="auto"/>
            </w:tcBorders>
            <w:shd w:val="clear" w:color="auto" w:fill="auto"/>
            <w:noWrap/>
            <w:vAlign w:val="bottom"/>
            <w:hideMark/>
          </w:tcPr>
          <w:p w14:paraId="39452CEC" w14:textId="77777777" w:rsidR="00261682" w:rsidRPr="00261682" w:rsidRDefault="00261682" w:rsidP="00990938">
            <w:pPr>
              <w:spacing w:after="0" w:line="240" w:lineRule="auto"/>
              <w:rPr>
                <w:rFonts w:ascii="Times New Roman" w:eastAsia="Times New Roman" w:hAnsi="Times New Roman" w:cs="Times New Roman"/>
                <w:color w:val="000000"/>
                <w:sz w:val="24"/>
              </w:rPr>
            </w:pPr>
            <w:r w:rsidRPr="00261682">
              <w:rPr>
                <w:rFonts w:ascii="Times New Roman" w:eastAsia="Times New Roman" w:hAnsi="Times New Roman" w:cs="Times New Roman"/>
                <w:color w:val="000000"/>
                <w:sz w:val="24"/>
              </w:rPr>
              <w:t xml:space="preserve">     158.277.535 </w:t>
            </w:r>
          </w:p>
        </w:tc>
      </w:tr>
    </w:tbl>
    <w:p w14:paraId="00FE1BAE" w14:textId="77777777" w:rsidR="00261682" w:rsidRPr="00D1578C" w:rsidRDefault="00261682" w:rsidP="00D1578C">
      <w:pPr>
        <w:spacing w:after="0"/>
        <w:jc w:val="both"/>
        <w:rPr>
          <w:rFonts w:ascii="Times New Roman" w:hAnsi="Times New Roman" w:cs="Times New Roman"/>
          <w:sz w:val="24"/>
        </w:rPr>
      </w:pPr>
    </w:p>
    <w:p w14:paraId="2F78A293" w14:textId="77777777" w:rsidR="00261682" w:rsidRDefault="00261682" w:rsidP="00261682">
      <w:pPr>
        <w:spacing w:after="0"/>
        <w:jc w:val="both"/>
        <w:rPr>
          <w:rFonts w:ascii="Times New Roman" w:hAnsi="Times New Roman" w:cs="Times New Roman"/>
          <w:sz w:val="24"/>
        </w:rPr>
      </w:pPr>
      <w:r w:rsidRPr="00261682">
        <w:rPr>
          <w:rFonts w:ascii="Times New Roman" w:hAnsi="Times New Roman" w:cs="Times New Roman"/>
          <w:sz w:val="24"/>
        </w:rPr>
        <w:t>Nilai NPV didapatkan dari total nilai dari tahun pertama hingga kelima dikurangi tahun ke 0 yaitu (</w:t>
      </w:r>
      <w:r w:rsidRPr="00261682">
        <w:rPr>
          <w:rFonts w:ascii="Times New Roman" w:hAnsi="Times New Roman" w:cs="Times New Roman"/>
          <w:i/>
          <w:sz w:val="24"/>
        </w:rPr>
        <w:t>Project Cost)</w:t>
      </w:r>
    </w:p>
    <w:p w14:paraId="4201BC5E" w14:textId="77777777" w:rsidR="00261682" w:rsidRDefault="00261682" w:rsidP="00261682">
      <w:pPr>
        <w:spacing w:after="0"/>
        <w:jc w:val="both"/>
        <w:rPr>
          <w:rFonts w:ascii="Times New Roman" w:hAnsi="Times New Roman" w:cs="Times New Roman"/>
          <w:sz w:val="24"/>
        </w:rPr>
      </w:pPr>
    </w:p>
    <w:p w14:paraId="57A434C1" w14:textId="77777777" w:rsidR="00261682" w:rsidRPr="00DD7B2B" w:rsidRDefault="00261682" w:rsidP="00261682">
      <w:pPr>
        <w:spacing w:after="0"/>
        <w:jc w:val="both"/>
        <w:rPr>
          <w:i/>
        </w:rPr>
      </w:pPr>
      <m:oMathPara>
        <m:oMathParaPr>
          <m:jc m:val="left"/>
        </m:oMathParaPr>
        <m:oMath>
          <m:r>
            <w:rPr>
              <w:rFonts w:ascii="Cambria Math" w:hAnsi="Cambria Math"/>
            </w:rPr>
            <m:t>NPV=</m:t>
          </m:r>
          <m:d>
            <m:dPr>
              <m:ctrlPr>
                <w:rPr>
                  <w:rFonts w:ascii="Cambria Math" w:hAnsi="Cambria Math"/>
                  <w:i/>
                </w:rPr>
              </m:ctrlPr>
            </m:dPr>
            <m:e>
              <m:r>
                <m:rPr>
                  <m:sty m:val="p"/>
                </m:rPr>
                <w:rPr>
                  <w:rFonts w:ascii="Cambria Math" w:hAnsi="Cambria Math"/>
                </w:rPr>
                <m:t>Total Tahun 1-5</m:t>
              </m:r>
              <m:ctrlPr>
                <w:rPr>
                  <w:rFonts w:ascii="Cambria Math" w:hAnsi="Cambria Math"/>
                </w:rPr>
              </m:ctrlPr>
            </m:e>
          </m:d>
          <m:r>
            <m:rPr>
              <m:sty m:val="p"/>
            </m:rPr>
            <w:rPr>
              <w:rFonts w:ascii="Cambria Math" w:hAnsi="Cambria Math"/>
            </w:rPr>
            <m:t>-</m:t>
          </m:r>
          <m:r>
            <w:rPr>
              <w:rFonts w:ascii="Cambria Math" w:hAnsi="Cambria Math"/>
            </w:rPr>
            <m:t xml:space="preserve">Project Cost </m:t>
          </m:r>
        </m:oMath>
      </m:oMathPara>
    </w:p>
    <w:p w14:paraId="5188C719" w14:textId="77777777" w:rsidR="00261682" w:rsidRPr="00DE744D" w:rsidRDefault="00261682" w:rsidP="00261682">
      <w:pPr>
        <w:spacing w:after="0"/>
        <w:jc w:val="both"/>
        <w:rPr>
          <w:rFonts w:eastAsiaTheme="minorEastAsia"/>
          <w:i/>
          <w:szCs w:val="24"/>
        </w:rPr>
      </w:pPr>
      <m:oMathPara>
        <m:oMathParaPr>
          <m:jc m:val="left"/>
        </m:oMathParaPr>
        <m:oMath>
          <m:r>
            <w:rPr>
              <w:rFonts w:ascii="Cambria Math" w:hAnsi="Cambria Math"/>
              <w:szCs w:val="24"/>
            </w:rPr>
            <m:t>NPV=</m:t>
          </m:r>
          <m:r>
            <m:rPr>
              <m:sty m:val="p"/>
            </m:rPr>
            <w:rPr>
              <w:rFonts w:ascii="Cambria Math" w:eastAsia="Times New Roman" w:hAnsi="Cambria Math" w:cs="Times New Roman"/>
              <w:color w:val="000000"/>
              <w:szCs w:val="24"/>
            </w:rPr>
            <m:t xml:space="preserve"> 163.990.535</m:t>
          </m:r>
          <m:r>
            <m:rPr>
              <m:sty m:val="p"/>
            </m:rPr>
            <w:rPr>
              <w:rFonts w:ascii="Cambria Math" w:hAnsi="Cambria Math"/>
              <w:szCs w:val="24"/>
            </w:rPr>
            <m:t>-</m:t>
          </m:r>
          <m:r>
            <w:rPr>
              <w:rFonts w:ascii="Cambria Math" w:hAnsi="Cambria Math"/>
              <w:szCs w:val="24"/>
            </w:rPr>
            <m:t xml:space="preserve">5.713.000 </m:t>
          </m:r>
        </m:oMath>
      </m:oMathPara>
    </w:p>
    <w:p w14:paraId="074AF502" w14:textId="77777777" w:rsidR="00261682" w:rsidRPr="00D564AA" w:rsidRDefault="00261682" w:rsidP="00261682">
      <w:pPr>
        <w:spacing w:after="0"/>
        <w:jc w:val="both"/>
        <w:rPr>
          <w:i/>
          <w:szCs w:val="24"/>
        </w:rPr>
      </w:pPr>
      <m:oMathPara>
        <m:oMathParaPr>
          <m:jc m:val="left"/>
        </m:oMathParaPr>
        <m:oMath>
          <m:r>
            <w:rPr>
              <w:rFonts w:ascii="Cambria Math" w:hAnsi="Cambria Math"/>
              <w:szCs w:val="24"/>
            </w:rPr>
            <m:t xml:space="preserve">NPV=Rp. </m:t>
          </m:r>
          <m:r>
            <m:rPr>
              <m:sty m:val="p"/>
            </m:rPr>
            <w:rPr>
              <w:rFonts w:ascii="Cambria Math" w:eastAsia="Times New Roman" w:hAnsi="Cambria Math" w:cs="Times New Roman"/>
              <w:color w:val="000000"/>
            </w:rPr>
            <m:t xml:space="preserve"> 158.277.535</m:t>
          </m:r>
        </m:oMath>
      </m:oMathPara>
    </w:p>
    <w:p w14:paraId="61A608EB" w14:textId="77777777" w:rsidR="00261682" w:rsidRDefault="00261682" w:rsidP="00261682">
      <w:pPr>
        <w:spacing w:after="0"/>
        <w:jc w:val="both"/>
        <w:rPr>
          <w:rFonts w:ascii="Times New Roman" w:hAnsi="Times New Roman" w:cs="Times New Roman"/>
          <w:sz w:val="24"/>
        </w:rPr>
      </w:pPr>
    </w:p>
    <w:p w14:paraId="39B10C3E" w14:textId="77777777" w:rsidR="00261682" w:rsidRDefault="00261682" w:rsidP="00261682">
      <w:pPr>
        <w:spacing w:after="0"/>
        <w:jc w:val="both"/>
        <w:rPr>
          <w:rFonts w:ascii="Times New Roman" w:hAnsi="Times New Roman" w:cs="Times New Roman"/>
          <w:sz w:val="24"/>
        </w:rPr>
      </w:pPr>
      <w:r w:rsidRPr="00261682">
        <w:rPr>
          <w:rFonts w:ascii="Times New Roman" w:hAnsi="Times New Roman" w:cs="Times New Roman"/>
          <w:sz w:val="24"/>
        </w:rPr>
        <w:t>Dapat dilihat perhitungan NPV diatas, dapat diketahui bahwa hasil perhitungan bernilai positif yaitu sebesar Rp.</w:t>
      </w:r>
      <w:r w:rsidRPr="00261682">
        <w:rPr>
          <w:rFonts w:ascii="Times New Roman" w:eastAsia="Times New Roman" w:hAnsi="Times New Roman" w:cs="Times New Roman"/>
          <w:color w:val="000000"/>
          <w:sz w:val="24"/>
        </w:rPr>
        <w:t xml:space="preserve"> 158.277.535</w:t>
      </w:r>
      <w:r w:rsidRPr="00261682">
        <w:rPr>
          <w:rFonts w:ascii="Times New Roman" w:hAnsi="Times New Roman" w:cs="Times New Roman"/>
          <w:sz w:val="24"/>
        </w:rPr>
        <w:t>. Dimana lebih besar daripada nol, sehingga</w:t>
      </w:r>
      <w:r w:rsidR="003B182F">
        <w:rPr>
          <w:rFonts w:ascii="Times New Roman" w:hAnsi="Times New Roman" w:cs="Times New Roman"/>
          <w:sz w:val="24"/>
        </w:rPr>
        <w:t xml:space="preserve"> suatu</w:t>
      </w:r>
      <w:r w:rsidRPr="00261682">
        <w:rPr>
          <w:rFonts w:ascii="Times New Roman" w:hAnsi="Times New Roman" w:cs="Times New Roman"/>
          <w:sz w:val="24"/>
        </w:rPr>
        <w:t xml:space="preserve"> investasi dapat dikatakan layak dan menguntungkan bagi perkebunan milik bapak sutar.</w:t>
      </w:r>
    </w:p>
    <w:p w14:paraId="582F7D70" w14:textId="77777777" w:rsidR="00261682" w:rsidRDefault="00261682" w:rsidP="00261682">
      <w:pPr>
        <w:spacing w:after="0"/>
        <w:jc w:val="both"/>
        <w:rPr>
          <w:rFonts w:ascii="Times New Roman" w:hAnsi="Times New Roman" w:cs="Times New Roman"/>
          <w:sz w:val="24"/>
        </w:rPr>
      </w:pPr>
    </w:p>
    <w:p w14:paraId="30EC2680" w14:textId="77777777" w:rsidR="00261682" w:rsidRDefault="00261682" w:rsidP="00261682">
      <w:pPr>
        <w:spacing w:after="0"/>
        <w:rPr>
          <w:rFonts w:ascii="Times New Roman" w:hAnsi="Times New Roman" w:cs="Times New Roman"/>
          <w:b/>
          <w:sz w:val="24"/>
        </w:rPr>
      </w:pPr>
      <w:r w:rsidRPr="00FC49E8">
        <w:rPr>
          <w:rFonts w:ascii="Times New Roman" w:hAnsi="Times New Roman" w:cs="Times New Roman"/>
          <w:b/>
          <w:i/>
          <w:sz w:val="24"/>
        </w:rPr>
        <w:t>Internal Rate of Return</w:t>
      </w:r>
      <w:r w:rsidRPr="00FC49E8">
        <w:rPr>
          <w:rFonts w:ascii="Times New Roman" w:hAnsi="Times New Roman" w:cs="Times New Roman"/>
          <w:b/>
          <w:sz w:val="24"/>
        </w:rPr>
        <w:t xml:space="preserve"> (IRR)</w:t>
      </w:r>
    </w:p>
    <w:p w14:paraId="6E8DDD28" w14:textId="77777777" w:rsidR="00FC49E8" w:rsidRDefault="00FC49E8" w:rsidP="00FC49E8">
      <w:pPr>
        <w:spacing w:after="0"/>
        <w:jc w:val="both"/>
        <w:rPr>
          <w:rFonts w:ascii="Times New Roman" w:eastAsiaTheme="majorEastAsia" w:hAnsi="Times New Roman" w:cs="Times New Roman"/>
          <w:bCs/>
          <w:iCs/>
          <w:color w:val="000000" w:themeColor="text1"/>
          <w:sz w:val="24"/>
        </w:rPr>
      </w:pPr>
      <w:r>
        <w:rPr>
          <w:rFonts w:ascii="Times New Roman" w:eastAsiaTheme="majorEastAsia" w:hAnsi="Times New Roman" w:cs="Times New Roman"/>
          <w:bCs/>
          <w:iCs/>
          <w:color w:val="000000" w:themeColor="text1"/>
          <w:sz w:val="24"/>
        </w:rPr>
        <w:tab/>
      </w:r>
      <w:r w:rsidRPr="00FC49E8">
        <w:rPr>
          <w:rFonts w:ascii="Times New Roman" w:eastAsiaTheme="majorEastAsia" w:hAnsi="Times New Roman" w:cs="Times New Roman"/>
          <w:bCs/>
          <w:iCs/>
          <w:color w:val="000000" w:themeColor="text1"/>
          <w:sz w:val="24"/>
        </w:rPr>
        <w:t xml:space="preserve">Pernitungan IRR dari suatu investasi yang dimana akan digunakan mengetahui tingkat </w:t>
      </w:r>
      <w:r w:rsidR="003B182F">
        <w:rPr>
          <w:rFonts w:ascii="Times New Roman" w:eastAsiaTheme="majorEastAsia" w:hAnsi="Times New Roman" w:cs="Times New Roman"/>
          <w:bCs/>
          <w:iCs/>
          <w:color w:val="000000" w:themeColor="text1"/>
          <w:sz w:val="24"/>
        </w:rPr>
        <w:t xml:space="preserve">sautu </w:t>
      </w:r>
      <w:r w:rsidRPr="00FC49E8">
        <w:rPr>
          <w:rFonts w:ascii="Times New Roman" w:eastAsiaTheme="majorEastAsia" w:hAnsi="Times New Roman" w:cs="Times New Roman"/>
          <w:bCs/>
          <w:iCs/>
          <w:color w:val="000000" w:themeColor="text1"/>
          <w:sz w:val="24"/>
        </w:rPr>
        <w:t>bunga yang menyamakan dari</w:t>
      </w:r>
      <w:r w:rsidR="003B182F">
        <w:rPr>
          <w:rFonts w:ascii="Times New Roman" w:eastAsiaTheme="majorEastAsia" w:hAnsi="Times New Roman" w:cs="Times New Roman"/>
          <w:bCs/>
          <w:iCs/>
          <w:color w:val="000000" w:themeColor="text1"/>
          <w:sz w:val="24"/>
        </w:rPr>
        <w:t xml:space="preserve"> sebuah</w:t>
      </w:r>
      <w:r w:rsidRPr="00FC49E8">
        <w:rPr>
          <w:rFonts w:ascii="Times New Roman" w:eastAsiaTheme="majorEastAsia" w:hAnsi="Times New Roman" w:cs="Times New Roman"/>
          <w:bCs/>
          <w:iCs/>
          <w:color w:val="000000" w:themeColor="text1"/>
          <w:sz w:val="24"/>
        </w:rPr>
        <w:t xml:space="preserve"> nilai </w:t>
      </w:r>
      <w:r w:rsidR="003B182F">
        <w:rPr>
          <w:rFonts w:ascii="Times New Roman" w:eastAsiaTheme="majorEastAsia" w:hAnsi="Times New Roman" w:cs="Times New Roman"/>
          <w:bCs/>
          <w:iCs/>
          <w:color w:val="000000" w:themeColor="text1"/>
          <w:sz w:val="24"/>
        </w:rPr>
        <w:t xml:space="preserve">investasi </w:t>
      </w:r>
      <w:r w:rsidRPr="00FC49E8">
        <w:rPr>
          <w:rFonts w:ascii="Times New Roman" w:eastAsiaTheme="majorEastAsia" w:hAnsi="Times New Roman" w:cs="Times New Roman"/>
          <w:bCs/>
          <w:iCs/>
          <w:color w:val="000000" w:themeColor="text1"/>
          <w:sz w:val="24"/>
        </w:rPr>
        <w:t>sekarang dari</w:t>
      </w:r>
      <w:r w:rsidR="003B182F">
        <w:rPr>
          <w:rFonts w:ascii="Times New Roman" w:eastAsiaTheme="majorEastAsia" w:hAnsi="Times New Roman" w:cs="Times New Roman"/>
          <w:bCs/>
          <w:iCs/>
          <w:color w:val="000000" w:themeColor="text1"/>
          <w:sz w:val="24"/>
        </w:rPr>
        <w:t xml:space="preserve"> suatu </w:t>
      </w:r>
      <w:r w:rsidRPr="00FC49E8">
        <w:rPr>
          <w:rFonts w:ascii="Times New Roman" w:eastAsiaTheme="majorEastAsia" w:hAnsi="Times New Roman" w:cs="Times New Roman"/>
          <w:bCs/>
          <w:iCs/>
          <w:color w:val="000000" w:themeColor="text1"/>
          <w:sz w:val="24"/>
        </w:rPr>
        <w:t xml:space="preserve"> arus kas yang </w:t>
      </w:r>
      <w:r w:rsidR="003B182F">
        <w:rPr>
          <w:rFonts w:ascii="Times New Roman" w:eastAsiaTheme="majorEastAsia" w:hAnsi="Times New Roman" w:cs="Times New Roman"/>
          <w:bCs/>
          <w:iCs/>
          <w:color w:val="000000" w:themeColor="text1"/>
          <w:sz w:val="24"/>
        </w:rPr>
        <w:t xml:space="preserve">akan </w:t>
      </w:r>
      <w:r w:rsidRPr="00FC49E8">
        <w:rPr>
          <w:rFonts w:ascii="Times New Roman" w:eastAsiaTheme="majorEastAsia" w:hAnsi="Times New Roman" w:cs="Times New Roman"/>
          <w:bCs/>
          <w:iCs/>
          <w:color w:val="000000" w:themeColor="text1"/>
          <w:sz w:val="24"/>
        </w:rPr>
        <w:t>diharapkan di masa mendatang ataupun kas yang diterima dengan pengeluaran awal. Untuk mengetahui nilai IRR</w:t>
      </w:r>
      <w:r w:rsidR="003B182F">
        <w:rPr>
          <w:rFonts w:ascii="Times New Roman" w:eastAsiaTheme="majorEastAsia" w:hAnsi="Times New Roman" w:cs="Times New Roman"/>
          <w:bCs/>
          <w:iCs/>
          <w:color w:val="000000" w:themeColor="text1"/>
          <w:sz w:val="24"/>
        </w:rPr>
        <w:t xml:space="preserve"> tersebut</w:t>
      </w:r>
      <w:r w:rsidRPr="00FC49E8">
        <w:rPr>
          <w:rFonts w:ascii="Times New Roman" w:eastAsiaTheme="majorEastAsia" w:hAnsi="Times New Roman" w:cs="Times New Roman"/>
          <w:bCs/>
          <w:iCs/>
          <w:color w:val="000000" w:themeColor="text1"/>
          <w:sz w:val="24"/>
        </w:rPr>
        <w:t xml:space="preserve"> maka perlu dilakukannya dengan perhitungan sebagai berikut:</w:t>
      </w:r>
    </w:p>
    <w:p w14:paraId="536A2D82" w14:textId="77777777" w:rsidR="00FC49E8" w:rsidRDefault="00FC49E8" w:rsidP="00FC49E8">
      <w:pPr>
        <w:spacing w:after="0"/>
        <w:jc w:val="both"/>
        <w:rPr>
          <w:rFonts w:ascii="Times New Roman" w:eastAsiaTheme="majorEastAsia" w:hAnsi="Times New Roman" w:cs="Times New Roman"/>
          <w:bCs/>
          <w:iCs/>
          <w:color w:val="000000" w:themeColor="text1"/>
          <w:sz w:val="24"/>
        </w:rPr>
      </w:pPr>
    </w:p>
    <w:p w14:paraId="2B60B64F" w14:textId="77777777" w:rsidR="00FC49E8" w:rsidRDefault="00FC49E8" w:rsidP="00FC49E8">
      <w:pPr>
        <w:spacing w:after="0"/>
        <w:jc w:val="both"/>
        <w:rPr>
          <w:rFonts w:ascii="Times New Roman" w:eastAsiaTheme="majorEastAsia" w:hAnsi="Times New Roman" w:cs="Times New Roman"/>
          <w:bCs/>
          <w:iCs/>
          <w:color w:val="000000" w:themeColor="text1"/>
          <w:sz w:val="24"/>
        </w:rPr>
      </w:pPr>
      <w:r w:rsidRPr="00FC49E8">
        <w:rPr>
          <w:rFonts w:ascii="Times New Roman" w:eastAsiaTheme="majorEastAsia" w:hAnsi="Times New Roman" w:cs="Times New Roman"/>
          <w:bCs/>
          <w:iCs/>
          <w:color w:val="000000" w:themeColor="text1"/>
          <w:sz w:val="24"/>
        </w:rPr>
        <w:t xml:space="preserve">Percobaan perhitungan menggunakan suku bunga 98% </w:t>
      </w:r>
    </w:p>
    <w:p w14:paraId="383EC59F" w14:textId="77777777" w:rsidR="00FC49E8" w:rsidRPr="00FC49E8" w:rsidRDefault="00FC49E8" w:rsidP="00FC49E8">
      <w:pPr>
        <w:spacing w:after="0"/>
        <w:jc w:val="both"/>
        <w:rPr>
          <w:rFonts w:ascii="Times New Roman" w:eastAsiaTheme="majorEastAsia" w:hAnsi="Times New Roman" w:cs="Times New Roman"/>
          <w:bCs/>
          <w:iCs/>
          <w:color w:val="000000" w:themeColor="text1"/>
          <w:sz w:val="24"/>
        </w:rPr>
      </w:pPr>
    </w:p>
    <w:tbl>
      <w:tblPr>
        <w:tblW w:w="5000" w:type="pct"/>
        <w:tblLook w:val="04A0" w:firstRow="1" w:lastRow="0" w:firstColumn="1" w:lastColumn="0" w:noHBand="0" w:noVBand="1"/>
      </w:tblPr>
      <w:tblGrid>
        <w:gridCol w:w="2235"/>
        <w:gridCol w:w="1964"/>
        <w:gridCol w:w="2144"/>
        <w:gridCol w:w="2144"/>
      </w:tblGrid>
      <w:tr w:rsidR="00FC49E8" w:rsidRPr="00FC49E8" w14:paraId="537168E5" w14:textId="77777777" w:rsidTr="00F3541E">
        <w:trPr>
          <w:trHeight w:val="900"/>
        </w:trPr>
        <w:tc>
          <w:tcPr>
            <w:tcW w:w="1317" w:type="pct"/>
            <w:tcBorders>
              <w:top w:val="single" w:sz="4" w:space="0" w:color="auto"/>
              <w:bottom w:val="single" w:sz="4" w:space="0" w:color="auto"/>
            </w:tcBorders>
            <w:shd w:val="clear" w:color="auto" w:fill="auto"/>
            <w:noWrap/>
            <w:vAlign w:val="center"/>
            <w:hideMark/>
          </w:tcPr>
          <w:p w14:paraId="5B304531" w14:textId="77777777" w:rsidR="00FC49E8" w:rsidRPr="00FC49E8" w:rsidRDefault="00FC49E8" w:rsidP="00990938">
            <w:pPr>
              <w:spacing w:after="0" w:line="240" w:lineRule="auto"/>
              <w:jc w:val="center"/>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No.</w:t>
            </w:r>
          </w:p>
        </w:tc>
        <w:tc>
          <w:tcPr>
            <w:tcW w:w="1157" w:type="pct"/>
            <w:tcBorders>
              <w:top w:val="single" w:sz="4" w:space="0" w:color="auto"/>
              <w:bottom w:val="single" w:sz="4" w:space="0" w:color="auto"/>
            </w:tcBorders>
            <w:shd w:val="clear" w:color="auto" w:fill="auto"/>
            <w:vAlign w:val="center"/>
            <w:hideMark/>
          </w:tcPr>
          <w:p w14:paraId="65DB603C" w14:textId="77777777" w:rsidR="00FC49E8" w:rsidRPr="00FC49E8" w:rsidRDefault="00FC49E8" w:rsidP="00990938">
            <w:pPr>
              <w:spacing w:after="0" w:line="240" w:lineRule="auto"/>
              <w:jc w:val="center"/>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 xml:space="preserve">Kas Bersih </w:t>
            </w:r>
            <w:r w:rsidRPr="00FC49E8">
              <w:rPr>
                <w:rFonts w:ascii="Times New Roman" w:eastAsia="Times New Roman" w:hAnsi="Times New Roman" w:cs="Times New Roman"/>
                <w:i/>
                <w:iCs/>
                <w:color w:val="000000"/>
                <w:sz w:val="24"/>
              </w:rPr>
              <w:t xml:space="preserve">Processed </w:t>
            </w:r>
            <w:r w:rsidRPr="00FC49E8">
              <w:rPr>
                <w:rFonts w:ascii="Times New Roman" w:eastAsia="Times New Roman" w:hAnsi="Times New Roman" w:cs="Times New Roman"/>
                <w:color w:val="000000"/>
                <w:sz w:val="24"/>
              </w:rPr>
              <w:t>(Rp)</w:t>
            </w:r>
          </w:p>
        </w:tc>
        <w:tc>
          <w:tcPr>
            <w:tcW w:w="1263" w:type="pct"/>
            <w:tcBorders>
              <w:top w:val="single" w:sz="4" w:space="0" w:color="auto"/>
              <w:bottom w:val="single" w:sz="4" w:space="0" w:color="auto"/>
            </w:tcBorders>
            <w:shd w:val="clear" w:color="auto" w:fill="auto"/>
            <w:vAlign w:val="center"/>
            <w:hideMark/>
          </w:tcPr>
          <w:p w14:paraId="2C07CC2B" w14:textId="77777777" w:rsidR="00FC49E8" w:rsidRPr="00FC49E8" w:rsidRDefault="00FC49E8" w:rsidP="00990938">
            <w:pPr>
              <w:spacing w:after="0" w:line="240" w:lineRule="auto"/>
              <w:jc w:val="center"/>
              <w:rPr>
                <w:rFonts w:ascii="Times New Roman" w:eastAsia="Times New Roman" w:hAnsi="Times New Roman" w:cs="Times New Roman"/>
                <w:i/>
                <w:iCs/>
                <w:color w:val="000000"/>
                <w:sz w:val="24"/>
              </w:rPr>
            </w:pPr>
            <w:r w:rsidRPr="00FC49E8">
              <w:rPr>
                <w:rFonts w:ascii="Times New Roman" w:eastAsia="Times New Roman" w:hAnsi="Times New Roman" w:cs="Times New Roman"/>
                <w:i/>
                <w:iCs/>
                <w:color w:val="000000"/>
                <w:sz w:val="24"/>
              </w:rPr>
              <w:t xml:space="preserve">Discount Factor </w:t>
            </w:r>
            <w:r w:rsidRPr="00FC49E8">
              <w:rPr>
                <w:rFonts w:ascii="Times New Roman" w:eastAsia="Times New Roman" w:hAnsi="Times New Roman" w:cs="Times New Roman"/>
                <w:color w:val="000000"/>
                <w:sz w:val="24"/>
              </w:rPr>
              <w:t>(98%)</w:t>
            </w:r>
          </w:p>
        </w:tc>
        <w:tc>
          <w:tcPr>
            <w:tcW w:w="1263" w:type="pct"/>
            <w:tcBorders>
              <w:top w:val="single" w:sz="4" w:space="0" w:color="auto"/>
              <w:bottom w:val="single" w:sz="4" w:space="0" w:color="auto"/>
            </w:tcBorders>
            <w:shd w:val="clear" w:color="auto" w:fill="auto"/>
            <w:vAlign w:val="center"/>
            <w:hideMark/>
          </w:tcPr>
          <w:p w14:paraId="42305674" w14:textId="77777777" w:rsidR="00FC49E8" w:rsidRPr="00FC49E8" w:rsidRDefault="00FC49E8" w:rsidP="00990938">
            <w:pPr>
              <w:spacing w:after="0" w:line="240" w:lineRule="auto"/>
              <w:jc w:val="center"/>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PV Kas Bersih (Rp)</w:t>
            </w:r>
          </w:p>
        </w:tc>
      </w:tr>
      <w:tr w:rsidR="00FC49E8" w:rsidRPr="00FC49E8" w14:paraId="1B849FC9" w14:textId="77777777" w:rsidTr="00F3541E">
        <w:trPr>
          <w:trHeight w:val="300"/>
        </w:trPr>
        <w:tc>
          <w:tcPr>
            <w:tcW w:w="1317" w:type="pct"/>
            <w:tcBorders>
              <w:top w:val="single" w:sz="4" w:space="0" w:color="auto"/>
            </w:tcBorders>
            <w:shd w:val="clear" w:color="auto" w:fill="auto"/>
            <w:noWrap/>
            <w:vAlign w:val="center"/>
            <w:hideMark/>
          </w:tcPr>
          <w:p w14:paraId="40D20158" w14:textId="77777777" w:rsidR="00FC49E8" w:rsidRPr="00FC49E8" w:rsidRDefault="00FC49E8" w:rsidP="00990938">
            <w:pPr>
              <w:spacing w:after="0" w:line="240" w:lineRule="auto"/>
              <w:jc w:val="center"/>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0</w:t>
            </w:r>
          </w:p>
        </w:tc>
        <w:tc>
          <w:tcPr>
            <w:tcW w:w="1157" w:type="pct"/>
            <w:tcBorders>
              <w:top w:val="single" w:sz="4" w:space="0" w:color="auto"/>
            </w:tcBorders>
            <w:shd w:val="clear" w:color="auto" w:fill="auto"/>
            <w:vAlign w:val="center"/>
            <w:hideMark/>
          </w:tcPr>
          <w:p w14:paraId="538A52E0" w14:textId="77777777" w:rsidR="00FC49E8" w:rsidRPr="00FC49E8" w:rsidRDefault="00FC49E8" w:rsidP="00990938">
            <w:pPr>
              <w:spacing w:after="0" w:line="240" w:lineRule="auto"/>
              <w:jc w:val="center"/>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w:t>
            </w:r>
          </w:p>
        </w:tc>
        <w:tc>
          <w:tcPr>
            <w:tcW w:w="1263" w:type="pct"/>
            <w:tcBorders>
              <w:top w:val="single" w:sz="4" w:space="0" w:color="auto"/>
            </w:tcBorders>
            <w:shd w:val="clear" w:color="auto" w:fill="auto"/>
            <w:vAlign w:val="center"/>
            <w:hideMark/>
          </w:tcPr>
          <w:p w14:paraId="7C9A4745" w14:textId="77777777" w:rsidR="00FC49E8" w:rsidRPr="00FC49E8" w:rsidRDefault="00FC49E8" w:rsidP="00990938">
            <w:pPr>
              <w:spacing w:after="0" w:line="240" w:lineRule="auto"/>
              <w:jc w:val="center"/>
              <w:rPr>
                <w:rFonts w:ascii="Times New Roman" w:eastAsia="Times New Roman" w:hAnsi="Times New Roman" w:cs="Times New Roman"/>
                <w:i/>
                <w:iCs/>
                <w:color w:val="000000"/>
                <w:sz w:val="24"/>
              </w:rPr>
            </w:pPr>
            <w:r w:rsidRPr="00FC49E8">
              <w:rPr>
                <w:rFonts w:ascii="Times New Roman" w:eastAsia="Times New Roman" w:hAnsi="Times New Roman" w:cs="Times New Roman"/>
                <w:i/>
                <w:iCs/>
                <w:color w:val="000000"/>
                <w:sz w:val="24"/>
              </w:rPr>
              <w:t>-</w:t>
            </w:r>
          </w:p>
        </w:tc>
        <w:tc>
          <w:tcPr>
            <w:tcW w:w="1263" w:type="pct"/>
            <w:tcBorders>
              <w:top w:val="single" w:sz="4" w:space="0" w:color="auto"/>
            </w:tcBorders>
            <w:shd w:val="clear" w:color="auto" w:fill="auto"/>
            <w:vAlign w:val="center"/>
            <w:hideMark/>
          </w:tcPr>
          <w:p w14:paraId="45AD117C"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5.713.000</w:t>
            </w:r>
          </w:p>
        </w:tc>
      </w:tr>
      <w:tr w:rsidR="00FC49E8" w:rsidRPr="00FC49E8" w14:paraId="05AA914C" w14:textId="77777777" w:rsidTr="00F3541E">
        <w:trPr>
          <w:trHeight w:val="315"/>
        </w:trPr>
        <w:tc>
          <w:tcPr>
            <w:tcW w:w="1317" w:type="pct"/>
            <w:shd w:val="clear" w:color="auto" w:fill="auto"/>
            <w:noWrap/>
            <w:vAlign w:val="bottom"/>
            <w:hideMark/>
          </w:tcPr>
          <w:p w14:paraId="49F29E69"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1</w:t>
            </w:r>
          </w:p>
        </w:tc>
        <w:tc>
          <w:tcPr>
            <w:tcW w:w="1157" w:type="pct"/>
            <w:shd w:val="clear" w:color="auto" w:fill="auto"/>
            <w:noWrap/>
            <w:vAlign w:val="center"/>
            <w:hideMark/>
          </w:tcPr>
          <w:p w14:paraId="7BB40B6A" w14:textId="77777777" w:rsidR="00FC49E8" w:rsidRPr="00FC49E8" w:rsidRDefault="00FC49E8" w:rsidP="00990938">
            <w:pPr>
              <w:spacing w:after="0" w:line="240" w:lineRule="auto"/>
              <w:jc w:val="right"/>
              <w:rPr>
                <w:rFonts w:ascii="Times New Roman" w:eastAsia="Times New Roman" w:hAnsi="Times New Roman" w:cs="Times New Roman"/>
                <w:color w:val="000000"/>
                <w:sz w:val="24"/>
                <w:szCs w:val="24"/>
              </w:rPr>
            </w:pPr>
            <w:r w:rsidRPr="00FC49E8">
              <w:rPr>
                <w:rFonts w:ascii="Times New Roman" w:eastAsia="Times New Roman" w:hAnsi="Times New Roman" w:cs="Times New Roman"/>
                <w:color w:val="000000"/>
                <w:sz w:val="24"/>
                <w:szCs w:val="24"/>
              </w:rPr>
              <w:t>29.680.596</w:t>
            </w:r>
          </w:p>
        </w:tc>
        <w:tc>
          <w:tcPr>
            <w:tcW w:w="1263" w:type="pct"/>
            <w:shd w:val="clear" w:color="auto" w:fill="auto"/>
            <w:noWrap/>
            <w:vAlign w:val="bottom"/>
            <w:hideMark/>
          </w:tcPr>
          <w:p w14:paraId="4526E994"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0,9433</w:t>
            </w:r>
          </w:p>
        </w:tc>
        <w:tc>
          <w:tcPr>
            <w:tcW w:w="1263" w:type="pct"/>
            <w:shd w:val="clear" w:color="auto" w:fill="auto"/>
            <w:noWrap/>
            <w:vAlign w:val="bottom"/>
            <w:hideMark/>
          </w:tcPr>
          <w:p w14:paraId="00DBA737"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 xml:space="preserve">       14.990.200 </w:t>
            </w:r>
          </w:p>
        </w:tc>
      </w:tr>
      <w:tr w:rsidR="00FC49E8" w:rsidRPr="00FC49E8" w14:paraId="44B91B77" w14:textId="77777777" w:rsidTr="00F3541E">
        <w:trPr>
          <w:trHeight w:val="315"/>
        </w:trPr>
        <w:tc>
          <w:tcPr>
            <w:tcW w:w="1317" w:type="pct"/>
            <w:shd w:val="clear" w:color="auto" w:fill="auto"/>
            <w:noWrap/>
            <w:vAlign w:val="bottom"/>
            <w:hideMark/>
          </w:tcPr>
          <w:p w14:paraId="7B94B971"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2</w:t>
            </w:r>
          </w:p>
        </w:tc>
        <w:tc>
          <w:tcPr>
            <w:tcW w:w="1157" w:type="pct"/>
            <w:shd w:val="clear" w:color="auto" w:fill="auto"/>
            <w:noWrap/>
            <w:vAlign w:val="center"/>
            <w:hideMark/>
          </w:tcPr>
          <w:p w14:paraId="139B2F87" w14:textId="77777777" w:rsidR="00FC49E8" w:rsidRPr="00FC49E8" w:rsidRDefault="00FC49E8" w:rsidP="00990938">
            <w:pPr>
              <w:spacing w:after="0" w:line="240" w:lineRule="auto"/>
              <w:jc w:val="right"/>
              <w:rPr>
                <w:rFonts w:ascii="Times New Roman" w:eastAsia="Times New Roman" w:hAnsi="Times New Roman" w:cs="Times New Roman"/>
                <w:color w:val="000000"/>
                <w:sz w:val="24"/>
                <w:szCs w:val="24"/>
              </w:rPr>
            </w:pPr>
            <w:r w:rsidRPr="00FC49E8">
              <w:rPr>
                <w:rFonts w:ascii="Times New Roman" w:eastAsia="Times New Roman" w:hAnsi="Times New Roman" w:cs="Times New Roman"/>
                <w:color w:val="000000"/>
                <w:sz w:val="24"/>
                <w:szCs w:val="24"/>
              </w:rPr>
              <w:t>31.210.146</w:t>
            </w:r>
          </w:p>
        </w:tc>
        <w:tc>
          <w:tcPr>
            <w:tcW w:w="1263" w:type="pct"/>
            <w:shd w:val="clear" w:color="auto" w:fill="auto"/>
            <w:noWrap/>
            <w:vAlign w:val="bottom"/>
            <w:hideMark/>
          </w:tcPr>
          <w:p w14:paraId="437B11DA"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0,8899</w:t>
            </w:r>
          </w:p>
        </w:tc>
        <w:tc>
          <w:tcPr>
            <w:tcW w:w="1263" w:type="pct"/>
            <w:shd w:val="clear" w:color="auto" w:fill="auto"/>
            <w:noWrap/>
            <w:vAlign w:val="bottom"/>
            <w:hideMark/>
          </w:tcPr>
          <w:p w14:paraId="6368C0CB"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 xml:space="preserve">         7.960.960 </w:t>
            </w:r>
          </w:p>
        </w:tc>
      </w:tr>
      <w:tr w:rsidR="00FC49E8" w:rsidRPr="00FC49E8" w14:paraId="5358998D" w14:textId="77777777" w:rsidTr="00F3541E">
        <w:trPr>
          <w:trHeight w:val="315"/>
        </w:trPr>
        <w:tc>
          <w:tcPr>
            <w:tcW w:w="1317" w:type="pct"/>
            <w:shd w:val="clear" w:color="auto" w:fill="auto"/>
            <w:noWrap/>
            <w:vAlign w:val="bottom"/>
            <w:hideMark/>
          </w:tcPr>
          <w:p w14:paraId="0C5F7768"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3</w:t>
            </w:r>
          </w:p>
        </w:tc>
        <w:tc>
          <w:tcPr>
            <w:tcW w:w="1157" w:type="pct"/>
            <w:shd w:val="clear" w:color="auto" w:fill="auto"/>
            <w:noWrap/>
            <w:vAlign w:val="center"/>
            <w:hideMark/>
          </w:tcPr>
          <w:p w14:paraId="457475B9" w14:textId="77777777" w:rsidR="00FC49E8" w:rsidRPr="00FC49E8" w:rsidRDefault="00FC49E8" w:rsidP="00990938">
            <w:pPr>
              <w:spacing w:after="0" w:line="240" w:lineRule="auto"/>
              <w:jc w:val="right"/>
              <w:rPr>
                <w:rFonts w:ascii="Times New Roman" w:eastAsia="Times New Roman" w:hAnsi="Times New Roman" w:cs="Times New Roman"/>
                <w:color w:val="000000"/>
                <w:sz w:val="24"/>
                <w:szCs w:val="24"/>
              </w:rPr>
            </w:pPr>
            <w:r w:rsidRPr="00FC49E8">
              <w:rPr>
                <w:rFonts w:ascii="Times New Roman" w:eastAsia="Times New Roman" w:hAnsi="Times New Roman" w:cs="Times New Roman"/>
                <w:color w:val="000000"/>
                <w:sz w:val="24"/>
                <w:szCs w:val="24"/>
              </w:rPr>
              <w:t>32.816.174</w:t>
            </w:r>
          </w:p>
        </w:tc>
        <w:tc>
          <w:tcPr>
            <w:tcW w:w="1263" w:type="pct"/>
            <w:shd w:val="clear" w:color="auto" w:fill="auto"/>
            <w:noWrap/>
            <w:vAlign w:val="center"/>
            <w:hideMark/>
          </w:tcPr>
          <w:p w14:paraId="1FD502BD"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0,8396</w:t>
            </w:r>
          </w:p>
        </w:tc>
        <w:tc>
          <w:tcPr>
            <w:tcW w:w="1263" w:type="pct"/>
            <w:shd w:val="clear" w:color="auto" w:fill="auto"/>
            <w:noWrap/>
            <w:vAlign w:val="bottom"/>
            <w:hideMark/>
          </w:tcPr>
          <w:p w14:paraId="49D6DFE8"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 xml:space="preserve">         4.227.585 </w:t>
            </w:r>
          </w:p>
        </w:tc>
      </w:tr>
      <w:tr w:rsidR="00FC49E8" w:rsidRPr="00FC49E8" w14:paraId="6E757D27" w14:textId="77777777" w:rsidTr="00F3541E">
        <w:trPr>
          <w:trHeight w:val="315"/>
        </w:trPr>
        <w:tc>
          <w:tcPr>
            <w:tcW w:w="1317" w:type="pct"/>
            <w:shd w:val="clear" w:color="auto" w:fill="auto"/>
            <w:noWrap/>
            <w:vAlign w:val="bottom"/>
            <w:hideMark/>
          </w:tcPr>
          <w:p w14:paraId="0907A100"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4</w:t>
            </w:r>
          </w:p>
        </w:tc>
        <w:tc>
          <w:tcPr>
            <w:tcW w:w="1157" w:type="pct"/>
            <w:shd w:val="clear" w:color="auto" w:fill="auto"/>
            <w:noWrap/>
            <w:vAlign w:val="center"/>
            <w:hideMark/>
          </w:tcPr>
          <w:p w14:paraId="04B82A43" w14:textId="77777777" w:rsidR="00FC49E8" w:rsidRPr="00FC49E8" w:rsidRDefault="00FC49E8" w:rsidP="00990938">
            <w:pPr>
              <w:spacing w:after="0" w:line="240" w:lineRule="auto"/>
              <w:jc w:val="right"/>
              <w:rPr>
                <w:rFonts w:ascii="Times New Roman" w:eastAsia="Times New Roman" w:hAnsi="Times New Roman" w:cs="Times New Roman"/>
                <w:color w:val="000000"/>
                <w:sz w:val="24"/>
                <w:szCs w:val="24"/>
              </w:rPr>
            </w:pPr>
            <w:r w:rsidRPr="00FC49E8">
              <w:rPr>
                <w:rFonts w:ascii="Times New Roman" w:eastAsia="Times New Roman" w:hAnsi="Times New Roman" w:cs="Times New Roman"/>
                <w:color w:val="000000"/>
                <w:sz w:val="24"/>
                <w:szCs w:val="24"/>
              </w:rPr>
              <w:t>34.502.503</w:t>
            </w:r>
          </w:p>
        </w:tc>
        <w:tc>
          <w:tcPr>
            <w:tcW w:w="1263" w:type="pct"/>
            <w:shd w:val="clear" w:color="auto" w:fill="auto"/>
            <w:noWrap/>
            <w:vAlign w:val="center"/>
            <w:hideMark/>
          </w:tcPr>
          <w:p w14:paraId="2839F4BA"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0,7920</w:t>
            </w:r>
          </w:p>
        </w:tc>
        <w:tc>
          <w:tcPr>
            <w:tcW w:w="1263" w:type="pct"/>
            <w:shd w:val="clear" w:color="auto" w:fill="auto"/>
            <w:noWrap/>
            <w:vAlign w:val="bottom"/>
            <w:hideMark/>
          </w:tcPr>
          <w:p w14:paraId="526E59BD"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 xml:space="preserve">         2.244.863 </w:t>
            </w:r>
          </w:p>
        </w:tc>
      </w:tr>
      <w:tr w:rsidR="00FC49E8" w:rsidRPr="00FC49E8" w14:paraId="09196FAD" w14:textId="77777777" w:rsidTr="00F3541E">
        <w:trPr>
          <w:trHeight w:val="315"/>
        </w:trPr>
        <w:tc>
          <w:tcPr>
            <w:tcW w:w="1317" w:type="pct"/>
            <w:shd w:val="clear" w:color="auto" w:fill="auto"/>
            <w:noWrap/>
            <w:vAlign w:val="bottom"/>
            <w:hideMark/>
          </w:tcPr>
          <w:p w14:paraId="2C4F24AD"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5</w:t>
            </w:r>
          </w:p>
        </w:tc>
        <w:tc>
          <w:tcPr>
            <w:tcW w:w="1157" w:type="pct"/>
            <w:shd w:val="clear" w:color="auto" w:fill="auto"/>
            <w:noWrap/>
            <w:vAlign w:val="center"/>
            <w:hideMark/>
          </w:tcPr>
          <w:p w14:paraId="733EBCB6" w14:textId="77777777" w:rsidR="00FC49E8" w:rsidRPr="00FC49E8" w:rsidRDefault="00FC49E8" w:rsidP="00990938">
            <w:pPr>
              <w:spacing w:after="0" w:line="240" w:lineRule="auto"/>
              <w:jc w:val="right"/>
              <w:rPr>
                <w:rFonts w:ascii="Times New Roman" w:eastAsia="Times New Roman" w:hAnsi="Times New Roman" w:cs="Times New Roman"/>
                <w:color w:val="000000"/>
                <w:sz w:val="24"/>
                <w:szCs w:val="24"/>
              </w:rPr>
            </w:pPr>
            <w:r w:rsidRPr="00FC49E8">
              <w:rPr>
                <w:rFonts w:ascii="Times New Roman" w:eastAsia="Times New Roman" w:hAnsi="Times New Roman" w:cs="Times New Roman"/>
                <w:color w:val="000000"/>
                <w:sz w:val="24"/>
                <w:szCs w:val="24"/>
              </w:rPr>
              <w:t>36.273.148</w:t>
            </w:r>
          </w:p>
        </w:tc>
        <w:tc>
          <w:tcPr>
            <w:tcW w:w="1263" w:type="pct"/>
            <w:shd w:val="clear" w:color="auto" w:fill="auto"/>
            <w:noWrap/>
            <w:vAlign w:val="center"/>
            <w:hideMark/>
          </w:tcPr>
          <w:p w14:paraId="48DA9757"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0,7472</w:t>
            </w:r>
          </w:p>
        </w:tc>
        <w:tc>
          <w:tcPr>
            <w:tcW w:w="1263" w:type="pct"/>
            <w:shd w:val="clear" w:color="auto" w:fill="auto"/>
            <w:noWrap/>
            <w:vAlign w:val="bottom"/>
            <w:hideMark/>
          </w:tcPr>
          <w:p w14:paraId="04ECBCF3"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 xml:space="preserve">         1.191.953 </w:t>
            </w:r>
          </w:p>
        </w:tc>
      </w:tr>
      <w:tr w:rsidR="00FC49E8" w:rsidRPr="00FC49E8" w14:paraId="18EAD464" w14:textId="77777777" w:rsidTr="00F3541E">
        <w:trPr>
          <w:trHeight w:val="300"/>
        </w:trPr>
        <w:tc>
          <w:tcPr>
            <w:tcW w:w="3737" w:type="pct"/>
            <w:gridSpan w:val="3"/>
            <w:tcBorders>
              <w:bottom w:val="single" w:sz="4" w:space="0" w:color="auto"/>
            </w:tcBorders>
            <w:shd w:val="clear" w:color="auto" w:fill="auto"/>
            <w:noWrap/>
            <w:vAlign w:val="bottom"/>
            <w:hideMark/>
          </w:tcPr>
          <w:p w14:paraId="2FDDF892" w14:textId="77777777" w:rsidR="00FC49E8" w:rsidRPr="00FC49E8" w:rsidRDefault="00FC49E8" w:rsidP="00990938">
            <w:pPr>
              <w:spacing w:after="0" w:line="240" w:lineRule="auto"/>
              <w:jc w:val="center"/>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Total</w:t>
            </w:r>
          </w:p>
        </w:tc>
        <w:tc>
          <w:tcPr>
            <w:tcW w:w="1263" w:type="pct"/>
            <w:tcBorders>
              <w:bottom w:val="single" w:sz="4" w:space="0" w:color="auto"/>
            </w:tcBorders>
            <w:shd w:val="clear" w:color="auto" w:fill="auto"/>
            <w:noWrap/>
            <w:vAlign w:val="bottom"/>
            <w:hideMark/>
          </w:tcPr>
          <w:p w14:paraId="7195BFC5"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24.902.561</w:t>
            </w:r>
          </w:p>
        </w:tc>
      </w:tr>
    </w:tbl>
    <w:p w14:paraId="03E2C27E" w14:textId="77777777" w:rsidR="00FC49E8" w:rsidRDefault="00FC49E8" w:rsidP="00FC49E8">
      <w:pPr>
        <w:spacing w:after="0"/>
        <w:jc w:val="both"/>
      </w:pPr>
    </w:p>
    <w:p w14:paraId="2D4C1E29" w14:textId="77777777" w:rsidR="00FC49E8" w:rsidRPr="00FC49E8" w:rsidRDefault="00FC49E8" w:rsidP="00FC49E8">
      <w:pPr>
        <w:spacing w:after="0"/>
        <w:jc w:val="both"/>
        <w:rPr>
          <w:rFonts w:ascii="Times New Roman" w:hAnsi="Times New Roman" w:cs="Times New Roman"/>
          <w:sz w:val="24"/>
        </w:rPr>
      </w:pPr>
      <w:r w:rsidRPr="00FC49E8">
        <w:rPr>
          <w:rFonts w:ascii="Times New Roman" w:hAnsi="Times New Roman" w:cs="Times New Roman"/>
          <w:sz w:val="24"/>
        </w:rPr>
        <w:t>Nilai total didapatkan dari jumlah keseluruhan nilai dari tahun pertama hingga kelima dikurangi tahun ke 0 yaitu (</w:t>
      </w:r>
      <w:r w:rsidRPr="00FC49E8">
        <w:rPr>
          <w:rFonts w:ascii="Times New Roman" w:hAnsi="Times New Roman" w:cs="Times New Roman"/>
          <w:i/>
          <w:sz w:val="24"/>
        </w:rPr>
        <w:t>Project Cost)</w:t>
      </w:r>
    </w:p>
    <w:p w14:paraId="5C2DE22F" w14:textId="77777777" w:rsidR="00FC49E8" w:rsidRPr="00FC49E8" w:rsidRDefault="00FC49E8" w:rsidP="00FC49E8">
      <w:pPr>
        <w:spacing w:after="0"/>
        <w:jc w:val="both"/>
        <w:rPr>
          <w:rFonts w:ascii="Times New Roman" w:eastAsiaTheme="majorEastAsia" w:hAnsi="Times New Roman" w:cs="Times New Roman"/>
          <w:bCs/>
          <w:iCs/>
          <w:color w:val="000000" w:themeColor="text1"/>
          <w:sz w:val="24"/>
        </w:rPr>
      </w:pPr>
    </w:p>
    <w:p w14:paraId="674B165D" w14:textId="77777777" w:rsidR="00FC49E8" w:rsidRDefault="00FC49E8" w:rsidP="00261682">
      <w:pPr>
        <w:spacing w:after="0"/>
        <w:rPr>
          <w:rFonts w:ascii="Times New Roman" w:hAnsi="Times New Roman" w:cs="Times New Roman"/>
          <w:sz w:val="24"/>
        </w:rPr>
      </w:pPr>
      <w:r>
        <w:rPr>
          <w:rFonts w:ascii="Times New Roman" w:hAnsi="Times New Roman" w:cs="Times New Roman"/>
          <w:sz w:val="24"/>
        </w:rPr>
        <w:t>Percobaan perhitungan menggunakan suku bunga 99%</w:t>
      </w:r>
    </w:p>
    <w:p w14:paraId="46A5E033" w14:textId="77777777" w:rsidR="00FC49E8" w:rsidRDefault="00FC49E8" w:rsidP="00261682">
      <w:pPr>
        <w:spacing w:after="0"/>
        <w:rPr>
          <w:rFonts w:ascii="Times New Roman" w:hAnsi="Times New Roman" w:cs="Times New Roman"/>
          <w:sz w:val="24"/>
        </w:rPr>
      </w:pPr>
    </w:p>
    <w:tbl>
      <w:tblPr>
        <w:tblW w:w="5000" w:type="pct"/>
        <w:tblLook w:val="04A0" w:firstRow="1" w:lastRow="0" w:firstColumn="1" w:lastColumn="0" w:noHBand="0" w:noVBand="1"/>
      </w:tblPr>
      <w:tblGrid>
        <w:gridCol w:w="1773"/>
        <w:gridCol w:w="2210"/>
        <w:gridCol w:w="2219"/>
        <w:gridCol w:w="2285"/>
      </w:tblGrid>
      <w:tr w:rsidR="00FC49E8" w:rsidRPr="00FC49E8" w14:paraId="1534FD85" w14:textId="77777777" w:rsidTr="00F3541E">
        <w:trPr>
          <w:trHeight w:val="900"/>
        </w:trPr>
        <w:tc>
          <w:tcPr>
            <w:tcW w:w="1045" w:type="pct"/>
            <w:tcBorders>
              <w:top w:val="single" w:sz="4" w:space="0" w:color="auto"/>
              <w:bottom w:val="single" w:sz="4" w:space="0" w:color="auto"/>
            </w:tcBorders>
            <w:shd w:val="clear" w:color="auto" w:fill="auto"/>
            <w:noWrap/>
            <w:vAlign w:val="center"/>
            <w:hideMark/>
          </w:tcPr>
          <w:p w14:paraId="6496EC60" w14:textId="77777777" w:rsidR="00FC49E8" w:rsidRPr="00FC49E8" w:rsidRDefault="00FC49E8" w:rsidP="00990938">
            <w:pPr>
              <w:spacing w:after="0" w:line="240" w:lineRule="auto"/>
              <w:jc w:val="center"/>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No.</w:t>
            </w:r>
          </w:p>
        </w:tc>
        <w:tc>
          <w:tcPr>
            <w:tcW w:w="1302" w:type="pct"/>
            <w:tcBorders>
              <w:top w:val="single" w:sz="4" w:space="0" w:color="auto"/>
              <w:bottom w:val="single" w:sz="4" w:space="0" w:color="auto"/>
            </w:tcBorders>
            <w:shd w:val="clear" w:color="auto" w:fill="auto"/>
            <w:vAlign w:val="center"/>
            <w:hideMark/>
          </w:tcPr>
          <w:p w14:paraId="0CF715A4" w14:textId="77777777" w:rsidR="00FC49E8" w:rsidRPr="00FC49E8" w:rsidRDefault="00FC49E8" w:rsidP="00990938">
            <w:pPr>
              <w:spacing w:after="0" w:line="240" w:lineRule="auto"/>
              <w:jc w:val="center"/>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 xml:space="preserve">Kas Bersih </w:t>
            </w:r>
            <w:r w:rsidRPr="00FC49E8">
              <w:rPr>
                <w:rFonts w:ascii="Times New Roman" w:eastAsia="Times New Roman" w:hAnsi="Times New Roman" w:cs="Times New Roman"/>
                <w:i/>
                <w:iCs/>
                <w:color w:val="000000"/>
                <w:sz w:val="24"/>
              </w:rPr>
              <w:t xml:space="preserve">Processed </w:t>
            </w:r>
            <w:r w:rsidRPr="00FC49E8">
              <w:rPr>
                <w:rFonts w:ascii="Times New Roman" w:eastAsia="Times New Roman" w:hAnsi="Times New Roman" w:cs="Times New Roman"/>
                <w:color w:val="000000"/>
                <w:sz w:val="24"/>
              </w:rPr>
              <w:t>(Rp)</w:t>
            </w:r>
          </w:p>
        </w:tc>
        <w:tc>
          <w:tcPr>
            <w:tcW w:w="1307" w:type="pct"/>
            <w:tcBorders>
              <w:top w:val="single" w:sz="4" w:space="0" w:color="auto"/>
              <w:bottom w:val="single" w:sz="4" w:space="0" w:color="auto"/>
            </w:tcBorders>
            <w:shd w:val="clear" w:color="auto" w:fill="auto"/>
            <w:vAlign w:val="center"/>
            <w:hideMark/>
          </w:tcPr>
          <w:p w14:paraId="7E05E43B" w14:textId="77777777" w:rsidR="00FC49E8" w:rsidRPr="00FC49E8" w:rsidRDefault="00FC49E8" w:rsidP="00990938">
            <w:pPr>
              <w:spacing w:after="0" w:line="240" w:lineRule="auto"/>
              <w:jc w:val="center"/>
              <w:rPr>
                <w:rFonts w:ascii="Times New Roman" w:eastAsia="Times New Roman" w:hAnsi="Times New Roman" w:cs="Times New Roman"/>
                <w:i/>
                <w:iCs/>
                <w:color w:val="000000"/>
                <w:sz w:val="24"/>
              </w:rPr>
            </w:pPr>
            <w:r w:rsidRPr="00FC49E8">
              <w:rPr>
                <w:rFonts w:ascii="Times New Roman" w:eastAsia="Times New Roman" w:hAnsi="Times New Roman" w:cs="Times New Roman"/>
                <w:i/>
                <w:iCs/>
                <w:color w:val="000000"/>
                <w:sz w:val="24"/>
              </w:rPr>
              <w:t xml:space="preserve">Discount Factor </w:t>
            </w:r>
            <w:r w:rsidRPr="00FC49E8">
              <w:rPr>
                <w:rFonts w:ascii="Times New Roman" w:eastAsia="Times New Roman" w:hAnsi="Times New Roman" w:cs="Times New Roman"/>
                <w:color w:val="000000"/>
                <w:sz w:val="24"/>
              </w:rPr>
              <w:t>(99%)</w:t>
            </w:r>
          </w:p>
        </w:tc>
        <w:tc>
          <w:tcPr>
            <w:tcW w:w="1346" w:type="pct"/>
            <w:tcBorders>
              <w:top w:val="single" w:sz="4" w:space="0" w:color="auto"/>
              <w:bottom w:val="single" w:sz="4" w:space="0" w:color="auto"/>
            </w:tcBorders>
            <w:shd w:val="clear" w:color="auto" w:fill="auto"/>
            <w:vAlign w:val="center"/>
            <w:hideMark/>
          </w:tcPr>
          <w:p w14:paraId="4311995B" w14:textId="77777777" w:rsidR="00FC49E8" w:rsidRPr="00FC49E8" w:rsidRDefault="00FC49E8" w:rsidP="00990938">
            <w:pPr>
              <w:spacing w:after="0" w:line="240" w:lineRule="auto"/>
              <w:jc w:val="center"/>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PV Kas Bersih (Rp)</w:t>
            </w:r>
          </w:p>
        </w:tc>
      </w:tr>
      <w:tr w:rsidR="00FC49E8" w:rsidRPr="00FC49E8" w14:paraId="1C4F5863" w14:textId="77777777" w:rsidTr="00F3541E">
        <w:trPr>
          <w:trHeight w:val="300"/>
        </w:trPr>
        <w:tc>
          <w:tcPr>
            <w:tcW w:w="1045" w:type="pct"/>
            <w:tcBorders>
              <w:top w:val="single" w:sz="4" w:space="0" w:color="auto"/>
            </w:tcBorders>
            <w:shd w:val="clear" w:color="auto" w:fill="auto"/>
            <w:noWrap/>
            <w:vAlign w:val="center"/>
            <w:hideMark/>
          </w:tcPr>
          <w:p w14:paraId="2CEE9968" w14:textId="77777777" w:rsidR="00FC49E8" w:rsidRPr="00FC49E8" w:rsidRDefault="00FC49E8" w:rsidP="00990938">
            <w:pPr>
              <w:spacing w:after="0" w:line="240" w:lineRule="auto"/>
              <w:jc w:val="center"/>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0</w:t>
            </w:r>
          </w:p>
        </w:tc>
        <w:tc>
          <w:tcPr>
            <w:tcW w:w="1302" w:type="pct"/>
            <w:tcBorders>
              <w:top w:val="single" w:sz="4" w:space="0" w:color="auto"/>
            </w:tcBorders>
            <w:shd w:val="clear" w:color="auto" w:fill="auto"/>
            <w:vAlign w:val="center"/>
            <w:hideMark/>
          </w:tcPr>
          <w:p w14:paraId="587FE633" w14:textId="77777777" w:rsidR="00FC49E8" w:rsidRPr="00FC49E8" w:rsidRDefault="00FC49E8" w:rsidP="00990938">
            <w:pPr>
              <w:spacing w:after="0" w:line="240" w:lineRule="auto"/>
              <w:jc w:val="center"/>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w:t>
            </w:r>
          </w:p>
        </w:tc>
        <w:tc>
          <w:tcPr>
            <w:tcW w:w="1307" w:type="pct"/>
            <w:tcBorders>
              <w:top w:val="single" w:sz="4" w:space="0" w:color="auto"/>
            </w:tcBorders>
            <w:shd w:val="clear" w:color="auto" w:fill="auto"/>
            <w:vAlign w:val="center"/>
            <w:hideMark/>
          </w:tcPr>
          <w:p w14:paraId="3DAF0DF1" w14:textId="77777777" w:rsidR="00FC49E8" w:rsidRPr="00FC49E8" w:rsidRDefault="00FC49E8" w:rsidP="00990938">
            <w:pPr>
              <w:spacing w:after="0" w:line="240" w:lineRule="auto"/>
              <w:jc w:val="center"/>
              <w:rPr>
                <w:rFonts w:ascii="Times New Roman" w:eastAsia="Times New Roman" w:hAnsi="Times New Roman" w:cs="Times New Roman"/>
                <w:i/>
                <w:iCs/>
                <w:color w:val="000000"/>
                <w:sz w:val="24"/>
              </w:rPr>
            </w:pPr>
            <w:r w:rsidRPr="00FC49E8">
              <w:rPr>
                <w:rFonts w:ascii="Times New Roman" w:eastAsia="Times New Roman" w:hAnsi="Times New Roman" w:cs="Times New Roman"/>
                <w:i/>
                <w:iCs/>
                <w:color w:val="000000"/>
                <w:sz w:val="24"/>
              </w:rPr>
              <w:t>-</w:t>
            </w:r>
          </w:p>
        </w:tc>
        <w:tc>
          <w:tcPr>
            <w:tcW w:w="1346" w:type="pct"/>
            <w:tcBorders>
              <w:top w:val="single" w:sz="4" w:space="0" w:color="auto"/>
            </w:tcBorders>
            <w:shd w:val="clear" w:color="auto" w:fill="auto"/>
            <w:vAlign w:val="center"/>
            <w:hideMark/>
          </w:tcPr>
          <w:p w14:paraId="7FB6A11A"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5.713.000</w:t>
            </w:r>
          </w:p>
        </w:tc>
      </w:tr>
      <w:tr w:rsidR="00FC49E8" w:rsidRPr="00FC49E8" w14:paraId="60A81F9B" w14:textId="77777777" w:rsidTr="00F3541E">
        <w:trPr>
          <w:trHeight w:val="315"/>
        </w:trPr>
        <w:tc>
          <w:tcPr>
            <w:tcW w:w="1045" w:type="pct"/>
            <w:shd w:val="clear" w:color="auto" w:fill="auto"/>
            <w:noWrap/>
            <w:vAlign w:val="bottom"/>
            <w:hideMark/>
          </w:tcPr>
          <w:p w14:paraId="2AFE7DD8"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1</w:t>
            </w:r>
          </w:p>
        </w:tc>
        <w:tc>
          <w:tcPr>
            <w:tcW w:w="1302" w:type="pct"/>
            <w:shd w:val="clear" w:color="auto" w:fill="auto"/>
            <w:noWrap/>
            <w:vAlign w:val="center"/>
            <w:hideMark/>
          </w:tcPr>
          <w:p w14:paraId="002EA3EF" w14:textId="77777777" w:rsidR="00FC49E8" w:rsidRPr="00FC49E8" w:rsidRDefault="00FC49E8" w:rsidP="00990938">
            <w:pPr>
              <w:spacing w:after="0" w:line="240" w:lineRule="auto"/>
              <w:jc w:val="right"/>
              <w:rPr>
                <w:rFonts w:ascii="Times New Roman" w:eastAsia="Times New Roman" w:hAnsi="Times New Roman" w:cs="Times New Roman"/>
                <w:color w:val="000000"/>
                <w:sz w:val="24"/>
                <w:szCs w:val="24"/>
              </w:rPr>
            </w:pPr>
            <w:r w:rsidRPr="00FC49E8">
              <w:rPr>
                <w:rFonts w:ascii="Times New Roman" w:eastAsia="Times New Roman" w:hAnsi="Times New Roman" w:cs="Times New Roman"/>
                <w:color w:val="000000"/>
                <w:sz w:val="24"/>
                <w:szCs w:val="24"/>
              </w:rPr>
              <w:t>29.680.596</w:t>
            </w:r>
          </w:p>
        </w:tc>
        <w:tc>
          <w:tcPr>
            <w:tcW w:w="1307" w:type="pct"/>
            <w:shd w:val="clear" w:color="auto" w:fill="auto"/>
            <w:noWrap/>
            <w:vAlign w:val="bottom"/>
            <w:hideMark/>
          </w:tcPr>
          <w:p w14:paraId="1853C0D9"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0,9433</w:t>
            </w:r>
          </w:p>
        </w:tc>
        <w:tc>
          <w:tcPr>
            <w:tcW w:w="1346" w:type="pct"/>
            <w:shd w:val="clear" w:color="auto" w:fill="auto"/>
            <w:noWrap/>
            <w:vAlign w:val="bottom"/>
            <w:hideMark/>
          </w:tcPr>
          <w:p w14:paraId="601A0113"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 xml:space="preserve">     14.914.872 </w:t>
            </w:r>
          </w:p>
        </w:tc>
      </w:tr>
      <w:tr w:rsidR="00FC49E8" w:rsidRPr="00FC49E8" w14:paraId="19E6FD0F" w14:textId="77777777" w:rsidTr="00F3541E">
        <w:trPr>
          <w:trHeight w:val="315"/>
        </w:trPr>
        <w:tc>
          <w:tcPr>
            <w:tcW w:w="1045" w:type="pct"/>
            <w:shd w:val="clear" w:color="auto" w:fill="auto"/>
            <w:noWrap/>
            <w:vAlign w:val="bottom"/>
            <w:hideMark/>
          </w:tcPr>
          <w:p w14:paraId="2CD16A55"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2</w:t>
            </w:r>
          </w:p>
        </w:tc>
        <w:tc>
          <w:tcPr>
            <w:tcW w:w="1302" w:type="pct"/>
            <w:shd w:val="clear" w:color="auto" w:fill="auto"/>
            <w:noWrap/>
            <w:vAlign w:val="center"/>
            <w:hideMark/>
          </w:tcPr>
          <w:p w14:paraId="78E8FD5E" w14:textId="77777777" w:rsidR="00FC49E8" w:rsidRPr="00FC49E8" w:rsidRDefault="00FC49E8" w:rsidP="00990938">
            <w:pPr>
              <w:spacing w:after="0" w:line="240" w:lineRule="auto"/>
              <w:jc w:val="right"/>
              <w:rPr>
                <w:rFonts w:ascii="Times New Roman" w:eastAsia="Times New Roman" w:hAnsi="Times New Roman" w:cs="Times New Roman"/>
                <w:color w:val="000000"/>
                <w:sz w:val="24"/>
                <w:szCs w:val="24"/>
              </w:rPr>
            </w:pPr>
            <w:r w:rsidRPr="00FC49E8">
              <w:rPr>
                <w:rFonts w:ascii="Times New Roman" w:eastAsia="Times New Roman" w:hAnsi="Times New Roman" w:cs="Times New Roman"/>
                <w:color w:val="000000"/>
                <w:sz w:val="24"/>
                <w:szCs w:val="24"/>
              </w:rPr>
              <w:t>31.210.146</w:t>
            </w:r>
          </w:p>
        </w:tc>
        <w:tc>
          <w:tcPr>
            <w:tcW w:w="1307" w:type="pct"/>
            <w:shd w:val="clear" w:color="auto" w:fill="auto"/>
            <w:noWrap/>
            <w:vAlign w:val="bottom"/>
            <w:hideMark/>
          </w:tcPr>
          <w:p w14:paraId="1D4CEBB9"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0,8899</w:t>
            </w:r>
          </w:p>
        </w:tc>
        <w:tc>
          <w:tcPr>
            <w:tcW w:w="1346" w:type="pct"/>
            <w:shd w:val="clear" w:color="auto" w:fill="auto"/>
            <w:noWrap/>
            <w:vAlign w:val="bottom"/>
            <w:hideMark/>
          </w:tcPr>
          <w:p w14:paraId="2AFBD354"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 xml:space="preserve">        7.881.151 </w:t>
            </w:r>
          </w:p>
        </w:tc>
      </w:tr>
      <w:tr w:rsidR="00FC49E8" w:rsidRPr="00FC49E8" w14:paraId="4417AC17" w14:textId="77777777" w:rsidTr="00F3541E">
        <w:trPr>
          <w:trHeight w:val="315"/>
        </w:trPr>
        <w:tc>
          <w:tcPr>
            <w:tcW w:w="1045" w:type="pct"/>
            <w:shd w:val="clear" w:color="auto" w:fill="auto"/>
            <w:noWrap/>
            <w:vAlign w:val="bottom"/>
            <w:hideMark/>
          </w:tcPr>
          <w:p w14:paraId="4D86DD20"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3</w:t>
            </w:r>
          </w:p>
        </w:tc>
        <w:tc>
          <w:tcPr>
            <w:tcW w:w="1302" w:type="pct"/>
            <w:shd w:val="clear" w:color="auto" w:fill="auto"/>
            <w:noWrap/>
            <w:vAlign w:val="center"/>
            <w:hideMark/>
          </w:tcPr>
          <w:p w14:paraId="49DDE2B3" w14:textId="77777777" w:rsidR="00FC49E8" w:rsidRPr="00FC49E8" w:rsidRDefault="00FC49E8" w:rsidP="00990938">
            <w:pPr>
              <w:spacing w:after="0" w:line="240" w:lineRule="auto"/>
              <w:jc w:val="right"/>
              <w:rPr>
                <w:rFonts w:ascii="Times New Roman" w:eastAsia="Times New Roman" w:hAnsi="Times New Roman" w:cs="Times New Roman"/>
                <w:color w:val="000000"/>
                <w:sz w:val="24"/>
                <w:szCs w:val="24"/>
              </w:rPr>
            </w:pPr>
            <w:r w:rsidRPr="00FC49E8">
              <w:rPr>
                <w:rFonts w:ascii="Times New Roman" w:eastAsia="Times New Roman" w:hAnsi="Times New Roman" w:cs="Times New Roman"/>
                <w:color w:val="000000"/>
                <w:sz w:val="24"/>
                <w:szCs w:val="24"/>
              </w:rPr>
              <w:t>32.816.174</w:t>
            </w:r>
          </w:p>
        </w:tc>
        <w:tc>
          <w:tcPr>
            <w:tcW w:w="1307" w:type="pct"/>
            <w:shd w:val="clear" w:color="auto" w:fill="auto"/>
            <w:noWrap/>
            <w:vAlign w:val="center"/>
            <w:hideMark/>
          </w:tcPr>
          <w:p w14:paraId="604ED134"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0,8396</w:t>
            </w:r>
          </w:p>
        </w:tc>
        <w:tc>
          <w:tcPr>
            <w:tcW w:w="1346" w:type="pct"/>
            <w:shd w:val="clear" w:color="auto" w:fill="auto"/>
            <w:noWrap/>
            <w:vAlign w:val="bottom"/>
            <w:hideMark/>
          </w:tcPr>
          <w:p w14:paraId="4ABCB279"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 xml:space="preserve">        4.164.173 </w:t>
            </w:r>
          </w:p>
        </w:tc>
      </w:tr>
      <w:tr w:rsidR="00FC49E8" w:rsidRPr="00FC49E8" w14:paraId="03383716" w14:textId="77777777" w:rsidTr="00F3541E">
        <w:trPr>
          <w:trHeight w:val="315"/>
        </w:trPr>
        <w:tc>
          <w:tcPr>
            <w:tcW w:w="1045" w:type="pct"/>
            <w:shd w:val="clear" w:color="auto" w:fill="auto"/>
            <w:noWrap/>
            <w:vAlign w:val="bottom"/>
            <w:hideMark/>
          </w:tcPr>
          <w:p w14:paraId="5B31C9EB"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4</w:t>
            </w:r>
          </w:p>
        </w:tc>
        <w:tc>
          <w:tcPr>
            <w:tcW w:w="1302" w:type="pct"/>
            <w:shd w:val="clear" w:color="auto" w:fill="auto"/>
            <w:noWrap/>
            <w:vAlign w:val="center"/>
            <w:hideMark/>
          </w:tcPr>
          <w:p w14:paraId="201C14DD" w14:textId="77777777" w:rsidR="00FC49E8" w:rsidRPr="00FC49E8" w:rsidRDefault="00FC49E8" w:rsidP="00990938">
            <w:pPr>
              <w:spacing w:after="0" w:line="240" w:lineRule="auto"/>
              <w:jc w:val="right"/>
              <w:rPr>
                <w:rFonts w:ascii="Times New Roman" w:eastAsia="Times New Roman" w:hAnsi="Times New Roman" w:cs="Times New Roman"/>
                <w:color w:val="000000"/>
                <w:sz w:val="24"/>
                <w:szCs w:val="24"/>
              </w:rPr>
            </w:pPr>
            <w:r w:rsidRPr="00FC49E8">
              <w:rPr>
                <w:rFonts w:ascii="Times New Roman" w:eastAsia="Times New Roman" w:hAnsi="Times New Roman" w:cs="Times New Roman"/>
                <w:color w:val="000000"/>
                <w:sz w:val="24"/>
                <w:szCs w:val="24"/>
              </w:rPr>
              <w:t>34.502.503</w:t>
            </w:r>
          </w:p>
        </w:tc>
        <w:tc>
          <w:tcPr>
            <w:tcW w:w="1307" w:type="pct"/>
            <w:shd w:val="clear" w:color="auto" w:fill="auto"/>
            <w:noWrap/>
            <w:vAlign w:val="center"/>
            <w:hideMark/>
          </w:tcPr>
          <w:p w14:paraId="7059299D"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0,7920</w:t>
            </w:r>
          </w:p>
        </w:tc>
        <w:tc>
          <w:tcPr>
            <w:tcW w:w="1346" w:type="pct"/>
            <w:shd w:val="clear" w:color="auto" w:fill="auto"/>
            <w:noWrap/>
            <w:vAlign w:val="bottom"/>
            <w:hideMark/>
          </w:tcPr>
          <w:p w14:paraId="279E693E"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 xml:space="preserve">        2.200.079 </w:t>
            </w:r>
          </w:p>
        </w:tc>
      </w:tr>
      <w:tr w:rsidR="00FC49E8" w:rsidRPr="00FC49E8" w14:paraId="6587635D" w14:textId="77777777" w:rsidTr="00F3541E">
        <w:trPr>
          <w:trHeight w:val="315"/>
        </w:trPr>
        <w:tc>
          <w:tcPr>
            <w:tcW w:w="1045" w:type="pct"/>
            <w:shd w:val="clear" w:color="auto" w:fill="auto"/>
            <w:noWrap/>
            <w:vAlign w:val="bottom"/>
            <w:hideMark/>
          </w:tcPr>
          <w:p w14:paraId="1EA5E604"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5</w:t>
            </w:r>
          </w:p>
        </w:tc>
        <w:tc>
          <w:tcPr>
            <w:tcW w:w="1302" w:type="pct"/>
            <w:shd w:val="clear" w:color="auto" w:fill="auto"/>
            <w:noWrap/>
            <w:vAlign w:val="center"/>
            <w:hideMark/>
          </w:tcPr>
          <w:p w14:paraId="5D75E293" w14:textId="77777777" w:rsidR="00FC49E8" w:rsidRPr="00FC49E8" w:rsidRDefault="00FC49E8" w:rsidP="00990938">
            <w:pPr>
              <w:spacing w:after="0" w:line="240" w:lineRule="auto"/>
              <w:jc w:val="right"/>
              <w:rPr>
                <w:rFonts w:ascii="Times New Roman" w:eastAsia="Times New Roman" w:hAnsi="Times New Roman" w:cs="Times New Roman"/>
                <w:color w:val="000000"/>
                <w:sz w:val="24"/>
                <w:szCs w:val="24"/>
              </w:rPr>
            </w:pPr>
            <w:r w:rsidRPr="00FC49E8">
              <w:rPr>
                <w:rFonts w:ascii="Times New Roman" w:eastAsia="Times New Roman" w:hAnsi="Times New Roman" w:cs="Times New Roman"/>
                <w:color w:val="000000"/>
                <w:sz w:val="24"/>
                <w:szCs w:val="24"/>
              </w:rPr>
              <w:t>36.273.148</w:t>
            </w:r>
          </w:p>
        </w:tc>
        <w:tc>
          <w:tcPr>
            <w:tcW w:w="1307" w:type="pct"/>
            <w:shd w:val="clear" w:color="auto" w:fill="auto"/>
            <w:noWrap/>
            <w:vAlign w:val="center"/>
            <w:hideMark/>
          </w:tcPr>
          <w:p w14:paraId="0E81F7F3"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0,7472</w:t>
            </w:r>
          </w:p>
        </w:tc>
        <w:tc>
          <w:tcPr>
            <w:tcW w:w="1346" w:type="pct"/>
            <w:shd w:val="clear" w:color="auto" w:fill="auto"/>
            <w:noWrap/>
            <w:vAlign w:val="bottom"/>
            <w:hideMark/>
          </w:tcPr>
          <w:p w14:paraId="2B11D0E3"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 xml:space="preserve">        1.162.304 </w:t>
            </w:r>
          </w:p>
        </w:tc>
      </w:tr>
      <w:tr w:rsidR="00FC49E8" w:rsidRPr="00FC49E8" w14:paraId="50C39585" w14:textId="77777777" w:rsidTr="00F3541E">
        <w:trPr>
          <w:trHeight w:val="300"/>
        </w:trPr>
        <w:tc>
          <w:tcPr>
            <w:tcW w:w="3654" w:type="pct"/>
            <w:gridSpan w:val="3"/>
            <w:tcBorders>
              <w:bottom w:val="single" w:sz="4" w:space="0" w:color="auto"/>
            </w:tcBorders>
            <w:shd w:val="clear" w:color="auto" w:fill="auto"/>
            <w:noWrap/>
            <w:vAlign w:val="bottom"/>
            <w:hideMark/>
          </w:tcPr>
          <w:p w14:paraId="15FBCAE4" w14:textId="77777777" w:rsidR="00FC49E8" w:rsidRPr="00FC49E8" w:rsidRDefault="00FC49E8" w:rsidP="00990938">
            <w:pPr>
              <w:spacing w:after="0" w:line="240" w:lineRule="auto"/>
              <w:jc w:val="center"/>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Total</w:t>
            </w:r>
          </w:p>
        </w:tc>
        <w:tc>
          <w:tcPr>
            <w:tcW w:w="1346" w:type="pct"/>
            <w:tcBorders>
              <w:bottom w:val="single" w:sz="4" w:space="0" w:color="auto"/>
            </w:tcBorders>
            <w:shd w:val="clear" w:color="auto" w:fill="auto"/>
            <w:noWrap/>
            <w:vAlign w:val="bottom"/>
            <w:hideMark/>
          </w:tcPr>
          <w:p w14:paraId="77A35A13" w14:textId="77777777" w:rsidR="00FC49E8" w:rsidRPr="00FC49E8" w:rsidRDefault="00FC49E8" w:rsidP="00990938">
            <w:pPr>
              <w:spacing w:after="0" w:line="240" w:lineRule="auto"/>
              <w:jc w:val="right"/>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rPr>
              <w:t>24.609.579</w:t>
            </w:r>
          </w:p>
        </w:tc>
      </w:tr>
    </w:tbl>
    <w:p w14:paraId="7A4BEAA7" w14:textId="77777777" w:rsidR="00FC49E8" w:rsidRDefault="00FC49E8" w:rsidP="00261682">
      <w:pPr>
        <w:spacing w:after="0"/>
        <w:rPr>
          <w:rFonts w:ascii="Times New Roman" w:hAnsi="Times New Roman" w:cs="Times New Roman"/>
          <w:sz w:val="24"/>
        </w:rPr>
      </w:pPr>
    </w:p>
    <w:p w14:paraId="4D75F29E" w14:textId="77777777" w:rsidR="00FC49E8" w:rsidRDefault="00FC49E8" w:rsidP="00FC49E8">
      <w:pPr>
        <w:spacing w:after="0"/>
        <w:jc w:val="both"/>
        <w:rPr>
          <w:rFonts w:ascii="Times New Roman" w:hAnsi="Times New Roman" w:cs="Times New Roman"/>
          <w:sz w:val="24"/>
        </w:rPr>
      </w:pPr>
      <w:r w:rsidRPr="00FC49E8">
        <w:rPr>
          <w:rFonts w:ascii="Times New Roman" w:hAnsi="Times New Roman" w:cs="Times New Roman"/>
          <w:sz w:val="24"/>
        </w:rPr>
        <w:t>Nilai total didapatkan dari jumlah keseluruhan nilai dari tahun pertama hingga kelima dikurangi tahun ke 0 yaitu (</w:t>
      </w:r>
      <w:r w:rsidRPr="00FC49E8">
        <w:rPr>
          <w:rFonts w:ascii="Times New Roman" w:hAnsi="Times New Roman" w:cs="Times New Roman"/>
          <w:i/>
          <w:sz w:val="24"/>
        </w:rPr>
        <w:t>Project Cost)</w:t>
      </w:r>
    </w:p>
    <w:p w14:paraId="40E96B3E" w14:textId="77777777" w:rsidR="00FC49E8" w:rsidRDefault="00FC49E8" w:rsidP="00FC49E8">
      <w:pPr>
        <w:spacing w:after="0"/>
        <w:jc w:val="both"/>
        <w:rPr>
          <w:rFonts w:ascii="Times New Roman" w:hAnsi="Times New Roman" w:cs="Times New Roman"/>
          <w:sz w:val="24"/>
        </w:rPr>
      </w:pPr>
    </w:p>
    <w:p w14:paraId="55C40D2D" w14:textId="77777777" w:rsidR="00FC49E8" w:rsidRDefault="00FC49E8" w:rsidP="00FC49E8">
      <w:pPr>
        <w:spacing w:after="0"/>
        <w:jc w:val="both"/>
        <w:rPr>
          <w:rFonts w:ascii="Times New Roman" w:eastAsiaTheme="majorEastAsia" w:hAnsi="Times New Roman" w:cs="Times New Roman"/>
          <w:bCs/>
          <w:iCs/>
          <w:color w:val="000000" w:themeColor="text1"/>
          <w:sz w:val="24"/>
        </w:rPr>
      </w:pPr>
      <w:r>
        <w:rPr>
          <w:rFonts w:ascii="Times New Roman" w:eastAsiaTheme="majorEastAsia" w:hAnsi="Times New Roman" w:cs="Times New Roman"/>
          <w:bCs/>
          <w:iCs/>
          <w:color w:val="000000" w:themeColor="text1"/>
          <w:sz w:val="24"/>
        </w:rPr>
        <w:tab/>
      </w:r>
      <w:r w:rsidRPr="00FC49E8">
        <w:rPr>
          <w:rFonts w:ascii="Times New Roman" w:eastAsiaTheme="majorEastAsia" w:hAnsi="Times New Roman" w:cs="Times New Roman"/>
          <w:bCs/>
          <w:iCs/>
          <w:color w:val="000000" w:themeColor="text1"/>
          <w:sz w:val="24"/>
        </w:rPr>
        <w:t>Perhitungan dilakukan higga diatas 90% untuk mencari nilai terendah dari PV. Kemudian melakukan perhitungan untuk mencari nilai IRRnya, sebagai berikut:</w:t>
      </w:r>
    </w:p>
    <w:p w14:paraId="5D3A6784" w14:textId="77777777" w:rsidR="00FC49E8" w:rsidRDefault="00FC49E8" w:rsidP="00FC49E8">
      <w:pPr>
        <w:spacing w:after="0"/>
        <w:jc w:val="both"/>
        <w:rPr>
          <w:rFonts w:ascii="Times New Roman" w:eastAsiaTheme="majorEastAsia" w:hAnsi="Times New Roman" w:cs="Times New Roman"/>
          <w:bCs/>
          <w:iCs/>
          <w:color w:val="000000" w:themeColor="text1"/>
          <w:sz w:val="24"/>
        </w:rPr>
      </w:pPr>
    </w:p>
    <w:p w14:paraId="24A20992" w14:textId="77777777" w:rsidR="00FC49E8" w:rsidRPr="00BE32CE" w:rsidRDefault="00FC49E8" w:rsidP="00FC49E8">
      <w:pPr>
        <w:spacing w:after="0"/>
      </w:pPr>
      <m:oMathPara>
        <m:oMathParaPr>
          <m:jc m:val="left"/>
        </m:oMathParaPr>
        <m:oMath>
          <m:r>
            <w:rPr>
              <w:rFonts w:ascii="Cambria Math" w:hAnsi="Cambria Math"/>
            </w:rPr>
            <m:t xml:space="preserve">IRR=P1-C1x </m:t>
          </m:r>
          <m:f>
            <m:fPr>
              <m:ctrlPr>
                <w:rPr>
                  <w:rFonts w:ascii="Cambria Math" w:hAnsi="Cambria Math"/>
                  <w:i/>
                </w:rPr>
              </m:ctrlPr>
            </m:fPr>
            <m:num>
              <m:r>
                <w:rPr>
                  <w:rFonts w:ascii="Cambria Math" w:hAnsi="Cambria Math"/>
                </w:rPr>
                <m:t>P2-P1</m:t>
              </m:r>
            </m:num>
            <m:den>
              <m:r>
                <w:rPr>
                  <w:rFonts w:ascii="Cambria Math" w:hAnsi="Cambria Math"/>
                </w:rPr>
                <m:t>C2-C1</m:t>
              </m:r>
            </m:den>
          </m:f>
        </m:oMath>
      </m:oMathPara>
    </w:p>
    <w:p w14:paraId="7755FEFA" w14:textId="77777777" w:rsidR="00FC49E8" w:rsidRPr="00FC49E8" w:rsidRDefault="00FC49E8" w:rsidP="00FC49E8">
      <w:pPr>
        <w:spacing w:after="0"/>
        <w:rPr>
          <w:rFonts w:ascii="Times New Roman" w:hAnsi="Times New Roman" w:cs="Times New Roman"/>
          <w:sz w:val="24"/>
          <w:szCs w:val="24"/>
        </w:rPr>
      </w:pPr>
      <w:r w:rsidRPr="00FC49E8">
        <w:rPr>
          <w:rFonts w:ascii="Times New Roman" w:hAnsi="Times New Roman" w:cs="Times New Roman"/>
          <w:sz w:val="24"/>
          <w:szCs w:val="24"/>
        </w:rPr>
        <w:t>Dimana:</w:t>
      </w:r>
    </w:p>
    <w:p w14:paraId="3923ADF6" w14:textId="77777777" w:rsidR="00FC49E8" w:rsidRPr="00FC49E8" w:rsidRDefault="00FC49E8" w:rsidP="00FC49E8">
      <w:pPr>
        <w:spacing w:after="0"/>
        <w:rPr>
          <w:rFonts w:ascii="Times New Roman" w:hAnsi="Times New Roman" w:cs="Times New Roman"/>
          <w:sz w:val="24"/>
          <w:szCs w:val="24"/>
        </w:rPr>
      </w:pPr>
      <w:r w:rsidRPr="00FC49E8">
        <w:rPr>
          <w:rFonts w:ascii="Times New Roman" w:hAnsi="Times New Roman" w:cs="Times New Roman"/>
          <w:sz w:val="24"/>
          <w:szCs w:val="24"/>
        </w:rPr>
        <w:t>P1 = 98%</w:t>
      </w:r>
    </w:p>
    <w:p w14:paraId="28D59AFF" w14:textId="77777777" w:rsidR="00FC49E8" w:rsidRPr="00FC49E8" w:rsidRDefault="00FC49E8" w:rsidP="00FC49E8">
      <w:pPr>
        <w:spacing w:after="0"/>
        <w:rPr>
          <w:rFonts w:ascii="Times New Roman" w:hAnsi="Times New Roman" w:cs="Times New Roman"/>
          <w:sz w:val="24"/>
          <w:szCs w:val="24"/>
        </w:rPr>
      </w:pPr>
      <w:r w:rsidRPr="00FC49E8">
        <w:rPr>
          <w:rFonts w:ascii="Times New Roman" w:hAnsi="Times New Roman" w:cs="Times New Roman"/>
          <w:sz w:val="24"/>
          <w:szCs w:val="24"/>
        </w:rPr>
        <w:t>P2 = 99%</w:t>
      </w:r>
    </w:p>
    <w:p w14:paraId="25A8004E" w14:textId="77777777" w:rsidR="00FC49E8" w:rsidRPr="00FC49E8" w:rsidRDefault="00FC49E8" w:rsidP="00FC49E8">
      <w:pPr>
        <w:spacing w:after="0"/>
        <w:rPr>
          <w:rFonts w:ascii="Times New Roman" w:eastAsia="Times New Roman" w:hAnsi="Times New Roman" w:cs="Times New Roman"/>
          <w:color w:val="000000"/>
          <w:sz w:val="24"/>
          <w:szCs w:val="24"/>
        </w:rPr>
      </w:pPr>
      <w:r w:rsidRPr="00FC49E8">
        <w:rPr>
          <w:rFonts w:ascii="Times New Roman" w:hAnsi="Times New Roman" w:cs="Times New Roman"/>
          <w:sz w:val="24"/>
          <w:szCs w:val="24"/>
        </w:rPr>
        <w:t xml:space="preserve">C1 = </w:t>
      </w:r>
      <w:r w:rsidRPr="00FC49E8">
        <w:rPr>
          <w:rFonts w:ascii="Times New Roman" w:eastAsia="Times New Roman" w:hAnsi="Times New Roman" w:cs="Times New Roman"/>
          <w:color w:val="000000"/>
          <w:sz w:val="24"/>
        </w:rPr>
        <w:t>24.902.561</w:t>
      </w:r>
    </w:p>
    <w:p w14:paraId="392077BE" w14:textId="77777777" w:rsidR="00FC49E8" w:rsidRDefault="00FC49E8" w:rsidP="00FC49E8">
      <w:pPr>
        <w:spacing w:after="0"/>
        <w:rPr>
          <w:rFonts w:ascii="Times New Roman" w:eastAsia="Times New Roman" w:hAnsi="Times New Roman" w:cs="Times New Roman"/>
          <w:color w:val="000000"/>
          <w:sz w:val="24"/>
        </w:rPr>
      </w:pPr>
      <w:r w:rsidRPr="00FC49E8">
        <w:rPr>
          <w:rFonts w:ascii="Times New Roman" w:eastAsia="Times New Roman" w:hAnsi="Times New Roman" w:cs="Times New Roman"/>
          <w:color w:val="000000"/>
          <w:sz w:val="24"/>
          <w:szCs w:val="24"/>
        </w:rPr>
        <w:t xml:space="preserve">C2 = </w:t>
      </w:r>
      <w:r w:rsidRPr="00FC49E8">
        <w:rPr>
          <w:rFonts w:ascii="Times New Roman" w:eastAsia="Times New Roman" w:hAnsi="Times New Roman" w:cs="Times New Roman"/>
          <w:color w:val="000000"/>
          <w:sz w:val="24"/>
        </w:rPr>
        <w:t>24.609.579</w:t>
      </w:r>
    </w:p>
    <w:p w14:paraId="2D9E91D6" w14:textId="77777777" w:rsidR="00FC49E8" w:rsidRDefault="00FC49E8" w:rsidP="00FC49E8">
      <w:pPr>
        <w:spacing w:after="0"/>
        <w:rPr>
          <w:rFonts w:ascii="Times New Roman" w:eastAsia="Times New Roman" w:hAnsi="Times New Roman" w:cs="Times New Roman"/>
          <w:color w:val="000000"/>
          <w:sz w:val="24"/>
        </w:rPr>
      </w:pPr>
    </w:p>
    <w:p w14:paraId="374D821B" w14:textId="77777777" w:rsidR="00FC49E8" w:rsidRPr="00FC49E8" w:rsidRDefault="00FC49E8" w:rsidP="00FC49E8">
      <w:pPr>
        <w:spacing w:after="0"/>
        <w:rPr>
          <w:rFonts w:ascii="Times New Roman" w:eastAsiaTheme="minorEastAsia" w:hAnsi="Times New Roman" w:cs="Times New Roman"/>
          <w:sz w:val="24"/>
        </w:rPr>
      </w:pPr>
      <m:oMathPara>
        <m:oMathParaPr>
          <m:jc m:val="left"/>
        </m:oMathParaPr>
        <m:oMath>
          <m:r>
            <w:rPr>
              <w:rFonts w:ascii="Cambria Math" w:hAnsi="Cambria Math" w:cs="Times New Roman"/>
              <w:sz w:val="24"/>
            </w:rPr>
            <m:t>IRR=98-</m:t>
          </m:r>
          <m:r>
            <m:rPr>
              <m:sty m:val="p"/>
            </m:rPr>
            <w:rPr>
              <w:rFonts w:ascii="Cambria Math" w:eastAsia="Times New Roman" w:hAnsi="Cambria Math" w:cs="Times New Roman"/>
              <w:color w:val="000000"/>
              <w:sz w:val="24"/>
            </w:rPr>
            <m:t>24.902.561</m:t>
          </m:r>
          <m:r>
            <w:rPr>
              <w:rFonts w:ascii="Cambria Math" w:hAnsi="Cambria Math" w:cs="Times New Roman"/>
              <w:sz w:val="24"/>
            </w:rPr>
            <m:t xml:space="preserve">x </m:t>
          </m:r>
          <m:f>
            <m:fPr>
              <m:ctrlPr>
                <w:rPr>
                  <w:rFonts w:ascii="Cambria Math" w:hAnsi="Cambria Math" w:cs="Times New Roman"/>
                  <w:i/>
                  <w:sz w:val="24"/>
                </w:rPr>
              </m:ctrlPr>
            </m:fPr>
            <m:num>
              <m:r>
                <w:rPr>
                  <w:rFonts w:ascii="Cambria Math" w:hAnsi="Cambria Math" w:cs="Times New Roman"/>
                  <w:sz w:val="24"/>
                </w:rPr>
                <m:t>99-98</m:t>
              </m:r>
            </m:num>
            <m:den>
              <m:r>
                <m:rPr>
                  <m:sty m:val="p"/>
                </m:rPr>
                <w:rPr>
                  <w:rFonts w:ascii="Cambria Math" w:eastAsia="Times New Roman" w:hAnsi="Cambria Math" w:cs="Times New Roman"/>
                  <w:color w:val="000000"/>
                  <w:sz w:val="24"/>
                </w:rPr>
                <m:t>24.609.579</m:t>
              </m:r>
              <m:r>
                <w:rPr>
                  <w:rFonts w:ascii="Cambria Math" w:hAnsi="Cambria Math" w:cs="Times New Roman"/>
                  <w:sz w:val="24"/>
                </w:rPr>
                <m:t>-</m:t>
              </m:r>
              <m:r>
                <m:rPr>
                  <m:sty m:val="p"/>
                </m:rPr>
                <w:rPr>
                  <w:rFonts w:ascii="Cambria Math" w:eastAsia="Times New Roman" w:hAnsi="Cambria Math" w:cs="Times New Roman"/>
                  <w:color w:val="000000"/>
                  <w:sz w:val="24"/>
                </w:rPr>
                <m:t>24.902.561</m:t>
              </m:r>
            </m:den>
          </m:f>
        </m:oMath>
      </m:oMathPara>
    </w:p>
    <w:p w14:paraId="33850499" w14:textId="77777777" w:rsidR="00FC49E8" w:rsidRDefault="00FC49E8" w:rsidP="00FC49E8">
      <w:pPr>
        <w:spacing w:after="0"/>
        <w:rPr>
          <w:rFonts w:ascii="Times New Roman" w:eastAsiaTheme="minorEastAsia" w:hAnsi="Times New Roman" w:cs="Times New Roman"/>
          <w:sz w:val="24"/>
        </w:rPr>
      </w:pPr>
      <m:oMath>
        <m:r>
          <w:rPr>
            <w:rFonts w:ascii="Cambria Math" w:hAnsi="Cambria Math" w:cs="Times New Roman"/>
            <w:sz w:val="24"/>
          </w:rPr>
          <m:t>IRR=98+</m:t>
        </m:r>
        <m:f>
          <m:fPr>
            <m:ctrlPr>
              <w:rPr>
                <w:rFonts w:ascii="Cambria Math" w:hAnsi="Cambria Math" w:cs="Times New Roman"/>
                <w:i/>
                <w:sz w:val="24"/>
              </w:rPr>
            </m:ctrlPr>
          </m:fPr>
          <m:num>
            <m:r>
              <m:rPr>
                <m:sty m:val="p"/>
              </m:rPr>
              <w:rPr>
                <w:rFonts w:ascii="Cambria Math" w:eastAsia="Times New Roman" w:hAnsi="Cambria Math" w:cs="Times New Roman"/>
                <w:color w:val="000000"/>
                <w:sz w:val="24"/>
              </w:rPr>
              <m:t>24.902.561</m:t>
            </m:r>
          </m:num>
          <m:den>
            <m:r>
              <w:rPr>
                <w:rFonts w:ascii="Cambria Math" w:hAnsi="Cambria Math" w:cs="Times New Roman"/>
                <w:sz w:val="24"/>
              </w:rPr>
              <m:t>929.982</m:t>
            </m:r>
          </m:den>
        </m:f>
        <m:r>
          <w:rPr>
            <w:rFonts w:ascii="Cambria Math" w:hAnsi="Cambria Math" w:cs="Times New Roman"/>
            <w:sz w:val="24"/>
          </w:rPr>
          <m:t xml:space="preserve"> </m:t>
        </m:r>
      </m:oMath>
      <w:r w:rsidRPr="00FC49E8">
        <w:rPr>
          <w:rFonts w:ascii="Times New Roman" w:eastAsiaTheme="minorEastAsia" w:hAnsi="Times New Roman" w:cs="Times New Roman"/>
          <w:sz w:val="24"/>
        </w:rPr>
        <w:t>= 182,99%</w:t>
      </w:r>
    </w:p>
    <w:p w14:paraId="110E43AB" w14:textId="77777777" w:rsidR="00FC49E8" w:rsidRPr="00FC49E8" w:rsidRDefault="00FC49E8" w:rsidP="00FC49E8">
      <w:pPr>
        <w:spacing w:after="0"/>
        <w:rPr>
          <w:rFonts w:ascii="Times New Roman" w:eastAsiaTheme="minorEastAsia" w:hAnsi="Times New Roman" w:cs="Times New Roman"/>
          <w:sz w:val="24"/>
        </w:rPr>
      </w:pPr>
    </w:p>
    <w:p w14:paraId="6B46A1AE" w14:textId="77777777" w:rsidR="00FC49E8" w:rsidRDefault="00FC49E8" w:rsidP="00FC49E8">
      <w:pPr>
        <w:spacing w:after="0"/>
        <w:jc w:val="both"/>
        <w:rPr>
          <w:rFonts w:ascii="Times New Roman" w:hAnsi="Times New Roman" w:cs="Times New Roman"/>
          <w:sz w:val="24"/>
        </w:rPr>
      </w:pPr>
      <w:r w:rsidRPr="00FC49E8">
        <w:rPr>
          <w:rFonts w:ascii="Times New Roman" w:hAnsi="Times New Roman" w:cs="Times New Roman"/>
          <w:sz w:val="24"/>
        </w:rPr>
        <w:t xml:space="preserve">Dari perhitungan IRR investasi pembelian bibit pohon kelengkeng dapat diketahui hasilnya sebesar </w:t>
      </w:r>
      <m:oMath>
        <m:r>
          <w:rPr>
            <w:rFonts w:ascii="Cambria Math" w:hAnsi="Cambria Math" w:cs="Times New Roman"/>
            <w:sz w:val="24"/>
          </w:rPr>
          <m:t>182,99%</m:t>
        </m:r>
      </m:oMath>
      <w:r w:rsidRPr="00FC49E8">
        <w:rPr>
          <w:rFonts w:ascii="Times New Roman" w:hAnsi="Times New Roman" w:cs="Times New Roman"/>
          <w:sz w:val="24"/>
        </w:rPr>
        <w:t>, dari hasil tersebut lebih bsar dari pada nilai MARR sebesar 6,5%. Maka berdasarkan kriteria peneilaian tersebut, rencana investasi pembelian bibit pohon kelengkeng baru dapat diterima dan dilakukan.</w:t>
      </w:r>
    </w:p>
    <w:p w14:paraId="0FB570A6" w14:textId="77777777" w:rsidR="00FC49E8" w:rsidRDefault="00FC49E8" w:rsidP="00FC49E8">
      <w:pPr>
        <w:spacing w:after="0"/>
        <w:jc w:val="both"/>
        <w:rPr>
          <w:rFonts w:ascii="Times New Roman" w:hAnsi="Times New Roman" w:cs="Times New Roman"/>
          <w:sz w:val="24"/>
        </w:rPr>
      </w:pPr>
    </w:p>
    <w:p w14:paraId="3EAF3B17" w14:textId="77777777" w:rsidR="00380357" w:rsidRDefault="00380357" w:rsidP="00FC49E8">
      <w:pPr>
        <w:spacing w:after="0"/>
        <w:jc w:val="both"/>
        <w:rPr>
          <w:rFonts w:ascii="Times New Roman" w:hAnsi="Times New Roman" w:cs="Times New Roman"/>
          <w:sz w:val="24"/>
        </w:rPr>
      </w:pPr>
    </w:p>
    <w:p w14:paraId="637AB054" w14:textId="77777777" w:rsidR="00380357" w:rsidRDefault="00380357" w:rsidP="00FC49E8">
      <w:pPr>
        <w:spacing w:after="0"/>
        <w:jc w:val="both"/>
        <w:rPr>
          <w:rFonts w:ascii="Times New Roman" w:hAnsi="Times New Roman" w:cs="Times New Roman"/>
          <w:sz w:val="24"/>
        </w:rPr>
      </w:pPr>
    </w:p>
    <w:p w14:paraId="74CB7196" w14:textId="0B5A131E" w:rsidR="00FC49E8" w:rsidRDefault="00A421CE" w:rsidP="00A421CE">
      <w:pPr>
        <w:spacing w:after="0"/>
        <w:rPr>
          <w:rFonts w:ascii="Times New Roman" w:hAnsi="Times New Roman" w:cs="Times New Roman"/>
          <w:b/>
          <w:sz w:val="24"/>
        </w:rPr>
      </w:pPr>
      <w:r>
        <w:rPr>
          <w:rFonts w:ascii="Times New Roman" w:hAnsi="Times New Roman" w:cs="Times New Roman"/>
          <w:b/>
          <w:sz w:val="24"/>
        </w:rPr>
        <w:lastRenderedPageBreak/>
        <w:t>Kesimpulan</w:t>
      </w:r>
    </w:p>
    <w:p w14:paraId="3BD176FC" w14:textId="77777777" w:rsidR="00FC49E8" w:rsidRPr="00FC49E8" w:rsidRDefault="00FC49E8" w:rsidP="00FC49E8">
      <w:pPr>
        <w:spacing w:after="0"/>
        <w:jc w:val="both"/>
        <w:rPr>
          <w:rFonts w:ascii="Times New Roman" w:hAnsi="Times New Roman" w:cs="Times New Roman"/>
          <w:b/>
          <w:sz w:val="24"/>
        </w:rPr>
      </w:pPr>
    </w:p>
    <w:p w14:paraId="6DCE862C" w14:textId="77777777" w:rsidR="00FC49E8" w:rsidRDefault="00FC49E8" w:rsidP="00FC49E8">
      <w:pPr>
        <w:spacing w:after="0"/>
        <w:jc w:val="both"/>
        <w:rPr>
          <w:rFonts w:ascii="Times New Roman" w:eastAsiaTheme="minorEastAsia" w:hAnsi="Times New Roman" w:cs="Times New Roman"/>
          <w:sz w:val="24"/>
        </w:rPr>
      </w:pPr>
      <w:r>
        <w:rPr>
          <w:rFonts w:ascii="Times New Roman" w:eastAsiaTheme="minorEastAsia" w:hAnsi="Times New Roman" w:cs="Times New Roman"/>
          <w:sz w:val="24"/>
        </w:rPr>
        <w:tab/>
        <w:t>Berdasarkan hasil penelitian yang dilakukan pada perkebuan kelengkeng petani mandiri sutar, dapat disimpulkan :</w:t>
      </w:r>
    </w:p>
    <w:p w14:paraId="26FE4404" w14:textId="77777777" w:rsidR="00D729A8" w:rsidRDefault="00D729A8" w:rsidP="00FC49E8">
      <w:pPr>
        <w:pStyle w:val="ListParagraph"/>
        <w:numPr>
          <w:ilvl w:val="0"/>
          <w:numId w:val="10"/>
        </w:numPr>
        <w:spacing w:after="0"/>
        <w:jc w:val="both"/>
        <w:rPr>
          <w:rFonts w:ascii="Times New Roman" w:eastAsiaTheme="minorEastAsia" w:hAnsi="Times New Roman" w:cs="Times New Roman"/>
          <w:sz w:val="24"/>
        </w:rPr>
      </w:pPr>
      <w:r>
        <w:rPr>
          <w:rFonts w:ascii="Times New Roman" w:eastAsiaTheme="minorEastAsia" w:hAnsi="Times New Roman" w:cs="Times New Roman"/>
          <w:sz w:val="24"/>
        </w:rPr>
        <w:t>Pada aspek teknis, baik dari sumber daya produksi yang terpenuhi dan memiliki modal yang cukup, proses produksi yang mampu untuk melakukandari hulu ke hilir yaitu dari penanaman-perawatah-hingga pembuahan, lokasi usaha yang mudah diakses, syarat tumbuh dari lokasi perkebunan yang sudah sesuai, dan skala usaha yang dapat dimaksimalkan untuk penanaman. Dapat dikatakan layak karena tidak ada kendala sama sekali dan mampu untuk terpenuhi semua.</w:t>
      </w:r>
    </w:p>
    <w:p w14:paraId="03841503" w14:textId="77777777" w:rsidR="00FC49E8" w:rsidRDefault="00D729A8" w:rsidP="00FC49E8">
      <w:pPr>
        <w:pStyle w:val="ListParagraph"/>
        <w:numPr>
          <w:ilvl w:val="0"/>
          <w:numId w:val="10"/>
        </w:numPr>
        <w:spacing w:after="0"/>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Pada aspek pasar, mulai dari </w:t>
      </w:r>
      <w:r>
        <w:rPr>
          <w:rFonts w:ascii="Times New Roman" w:eastAsiaTheme="minorEastAsia" w:hAnsi="Times New Roman" w:cs="Times New Roman"/>
          <w:i/>
          <w:sz w:val="24"/>
        </w:rPr>
        <w:t xml:space="preserve">Product </w:t>
      </w:r>
      <w:r>
        <w:rPr>
          <w:rFonts w:ascii="Times New Roman" w:eastAsiaTheme="minorEastAsia" w:hAnsi="Times New Roman" w:cs="Times New Roman"/>
          <w:sz w:val="24"/>
        </w:rPr>
        <w:t xml:space="preserve">(Produk) yang sudah sesuai dan diminati pasr yang ada yaitu memiliki karaketristik buah yang besar dan tebal, </w:t>
      </w:r>
      <w:r>
        <w:rPr>
          <w:rFonts w:ascii="Times New Roman" w:eastAsiaTheme="minorEastAsia" w:hAnsi="Times New Roman" w:cs="Times New Roman"/>
          <w:i/>
          <w:sz w:val="24"/>
        </w:rPr>
        <w:t xml:space="preserve">Price </w:t>
      </w:r>
      <w:r>
        <w:rPr>
          <w:rFonts w:ascii="Times New Roman" w:eastAsiaTheme="minorEastAsia" w:hAnsi="Times New Roman" w:cs="Times New Roman"/>
          <w:sz w:val="24"/>
        </w:rPr>
        <w:t xml:space="preserve">(Harga) harga yang sudah sesuai dengan pasar yaitu Rp.35.000/Kg, </w:t>
      </w:r>
      <w:r>
        <w:rPr>
          <w:rFonts w:ascii="Times New Roman" w:eastAsiaTheme="minorEastAsia" w:hAnsi="Times New Roman" w:cs="Times New Roman"/>
          <w:i/>
          <w:sz w:val="24"/>
        </w:rPr>
        <w:t xml:space="preserve">Place </w:t>
      </w:r>
      <w:r>
        <w:rPr>
          <w:rFonts w:ascii="Times New Roman" w:eastAsiaTheme="minorEastAsia" w:hAnsi="Times New Roman" w:cs="Times New Roman"/>
          <w:sz w:val="24"/>
        </w:rPr>
        <w:t xml:space="preserve">(Tempat) lokasi perkebunan yang mudah diakses dan termasuk lokasi perkebunan, dan </w:t>
      </w:r>
      <w:r>
        <w:rPr>
          <w:rFonts w:ascii="Times New Roman" w:eastAsiaTheme="minorEastAsia" w:hAnsi="Times New Roman" w:cs="Times New Roman"/>
          <w:i/>
          <w:sz w:val="24"/>
        </w:rPr>
        <w:t xml:space="preserve">Promotion </w:t>
      </w:r>
      <w:r>
        <w:rPr>
          <w:rFonts w:ascii="Times New Roman" w:eastAsiaTheme="minorEastAsia" w:hAnsi="Times New Roman" w:cs="Times New Roman"/>
          <w:sz w:val="24"/>
        </w:rPr>
        <w:t>(Promosi) promosi yang dilakukan pak sutar sudah memiliki pengepul tetap yang akan mengambl buahnya tiap masa panen. Dapt dikatakan layak karena tidak ada kendala sama sekali dan mampu untuk terpenuhi.</w:t>
      </w:r>
    </w:p>
    <w:p w14:paraId="7D26D978" w14:textId="77777777" w:rsidR="00D729A8" w:rsidRPr="00FC49E8" w:rsidRDefault="00D729A8" w:rsidP="00D729A8">
      <w:pPr>
        <w:pStyle w:val="ListParagraph"/>
        <w:numPr>
          <w:ilvl w:val="0"/>
          <w:numId w:val="10"/>
        </w:numPr>
        <w:spacing w:after="0"/>
        <w:jc w:val="both"/>
        <w:rPr>
          <w:rFonts w:ascii="Times New Roman" w:eastAsiaTheme="minorEastAsia" w:hAnsi="Times New Roman" w:cs="Times New Roman"/>
          <w:sz w:val="24"/>
        </w:rPr>
      </w:pPr>
      <w:r>
        <w:rPr>
          <w:rFonts w:ascii="Times New Roman" w:eastAsiaTheme="minorEastAsia" w:hAnsi="Times New Roman" w:cs="Times New Roman"/>
          <w:sz w:val="24"/>
        </w:rPr>
        <w:t>Pada aspek finansial, mulai dari metode NPV d</w:t>
      </w:r>
      <w:r w:rsidRPr="00D729A8">
        <w:rPr>
          <w:rFonts w:ascii="Times New Roman" w:eastAsiaTheme="minorEastAsia" w:hAnsi="Times New Roman" w:cs="Times New Roman"/>
          <w:sz w:val="24"/>
        </w:rPr>
        <w:t>apat dilihat perhitungan NPV diatas, dapat diketahui bahwa hasil perhitungan bernilai positif yaitu sebesar Rp. 119.942.104. Dimana lebih besar daripada nol, sehingga investasi dapat dikatakan layak dan menguntungkan bagi perkebunan milik bapak sutar.</w:t>
      </w:r>
      <w:r>
        <w:rPr>
          <w:rFonts w:ascii="Times New Roman" w:eastAsiaTheme="minorEastAsia" w:hAnsi="Times New Roman" w:cs="Times New Roman"/>
          <w:sz w:val="24"/>
        </w:rPr>
        <w:t xml:space="preserve"> dan metoden IRR </w:t>
      </w:r>
      <w:r w:rsidRPr="00D729A8">
        <w:rPr>
          <w:rFonts w:ascii="Times New Roman" w:eastAsiaTheme="minorEastAsia" w:hAnsi="Times New Roman" w:cs="Times New Roman"/>
          <w:sz w:val="24"/>
        </w:rPr>
        <w:t>investasi pembelian bibit pohon kelengkeng dapat diketahui hasilnya sebesar 28,87%, dari hasil tersebut lebih bsar dari pada nilai MARR sebesar 6,5%. Maka berdasarkan kriteria peneilaian tersebut, rencana investasi pembelian bibit pohon kelengkegn baru dapat diterima dan dilakukan.</w:t>
      </w:r>
    </w:p>
    <w:p w14:paraId="5671D870" w14:textId="77777777" w:rsidR="00FC49E8" w:rsidRDefault="00FC49E8" w:rsidP="00FC49E8">
      <w:pPr>
        <w:spacing w:after="0"/>
        <w:rPr>
          <w:rFonts w:ascii="Times New Roman" w:eastAsia="Times New Roman" w:hAnsi="Times New Roman" w:cs="Times New Roman"/>
          <w:color w:val="000000"/>
          <w:sz w:val="24"/>
          <w:szCs w:val="24"/>
        </w:rPr>
      </w:pPr>
    </w:p>
    <w:p w14:paraId="256B4865" w14:textId="77777777" w:rsidR="00E30D41" w:rsidRDefault="00E30D41" w:rsidP="008D32B1">
      <w:pPr>
        <w:spacing w:after="0"/>
        <w:jc w:val="both"/>
        <w:rPr>
          <w:rFonts w:ascii="Times New Roman" w:hAnsi="Times New Roman" w:cs="Times New Roman"/>
          <w:sz w:val="24"/>
        </w:rPr>
      </w:pPr>
    </w:p>
    <w:p w14:paraId="1FC5097C" w14:textId="77777777" w:rsidR="008D32B1" w:rsidRDefault="008D32B1" w:rsidP="00A421CE">
      <w:pPr>
        <w:spacing w:after="0"/>
        <w:rPr>
          <w:rFonts w:ascii="Times New Roman" w:hAnsi="Times New Roman" w:cs="Times New Roman"/>
          <w:b/>
          <w:sz w:val="24"/>
        </w:rPr>
      </w:pPr>
      <w:r w:rsidRPr="008D32B1">
        <w:rPr>
          <w:rFonts w:ascii="Times New Roman" w:hAnsi="Times New Roman" w:cs="Times New Roman"/>
          <w:b/>
          <w:sz w:val="24"/>
        </w:rPr>
        <w:t>DAFTAR PUSTAKA</w:t>
      </w:r>
    </w:p>
    <w:p w14:paraId="650995C3" w14:textId="77777777" w:rsidR="008D32B1" w:rsidRDefault="008D32B1" w:rsidP="008D32B1">
      <w:pPr>
        <w:spacing w:after="0"/>
        <w:jc w:val="both"/>
      </w:pPr>
    </w:p>
    <w:p w14:paraId="3BC35120" w14:textId="77777777" w:rsidR="008D32B1" w:rsidRPr="008D32B1" w:rsidRDefault="008D32B1" w:rsidP="008D32B1">
      <w:pPr>
        <w:spacing w:after="0"/>
        <w:jc w:val="both"/>
        <w:rPr>
          <w:rFonts w:ascii="Times New Roman" w:hAnsi="Times New Roman" w:cs="Times New Roman"/>
          <w:sz w:val="28"/>
        </w:rPr>
      </w:pPr>
      <w:r w:rsidRPr="008D32B1">
        <w:rPr>
          <w:rFonts w:ascii="Times New Roman" w:hAnsi="Times New Roman" w:cs="Times New Roman"/>
          <w:sz w:val="24"/>
        </w:rPr>
        <w:t>Giatman, M. 2006. Ekonomi Teknik, PT. Raya Grafindo Persada, Jakarta</w:t>
      </w:r>
      <w:r>
        <w:rPr>
          <w:rFonts w:ascii="Times New Roman" w:hAnsi="Times New Roman" w:cs="Times New Roman"/>
          <w:sz w:val="24"/>
        </w:rPr>
        <w:t>.</w:t>
      </w:r>
    </w:p>
    <w:p w14:paraId="4F0C190F" w14:textId="77777777" w:rsidR="008D32B1" w:rsidRDefault="008D32B1" w:rsidP="008D32B1">
      <w:pPr>
        <w:spacing w:after="0"/>
        <w:jc w:val="both"/>
        <w:rPr>
          <w:rFonts w:ascii="Times New Roman" w:eastAsia="Times New Roman" w:hAnsi="Times New Roman" w:cs="Times New Roman"/>
          <w:b/>
          <w:color w:val="000000"/>
          <w:sz w:val="24"/>
          <w:szCs w:val="24"/>
        </w:rPr>
      </w:pPr>
    </w:p>
    <w:p w14:paraId="1E2A2586" w14:textId="77777777" w:rsidR="008D32B1" w:rsidRDefault="008D32B1" w:rsidP="008D32B1">
      <w:pPr>
        <w:spacing w:after="0"/>
        <w:jc w:val="both"/>
        <w:rPr>
          <w:rFonts w:ascii="Times New Roman" w:hAnsi="Times New Roman" w:cs="Times New Roman"/>
          <w:sz w:val="24"/>
        </w:rPr>
      </w:pPr>
      <w:r>
        <w:rPr>
          <w:rFonts w:ascii="Times New Roman" w:eastAsia="Times New Roman" w:hAnsi="Times New Roman" w:cs="Times New Roman"/>
          <w:color w:val="000000"/>
          <w:sz w:val="24"/>
          <w:szCs w:val="24"/>
        </w:rPr>
        <w:t xml:space="preserve">Alwiyah, 2011. </w:t>
      </w:r>
      <w:r>
        <w:rPr>
          <w:rFonts w:ascii="Times New Roman" w:hAnsi="Times New Roman" w:cs="Times New Roman"/>
          <w:sz w:val="24"/>
        </w:rPr>
        <w:t>Analisis Kelayakan</w:t>
      </w:r>
      <w:r w:rsidRPr="008D32B1">
        <w:rPr>
          <w:rFonts w:ascii="Times New Roman" w:hAnsi="Times New Roman" w:cs="Times New Roman"/>
          <w:sz w:val="24"/>
        </w:rPr>
        <w:t xml:space="preserve"> U</w:t>
      </w:r>
      <w:r>
        <w:rPr>
          <w:rFonts w:ascii="Times New Roman" w:hAnsi="Times New Roman" w:cs="Times New Roman"/>
          <w:sz w:val="24"/>
        </w:rPr>
        <w:t>saha</w:t>
      </w:r>
      <w:r w:rsidRPr="008D32B1">
        <w:rPr>
          <w:rFonts w:ascii="Times New Roman" w:hAnsi="Times New Roman" w:cs="Times New Roman"/>
          <w:sz w:val="24"/>
        </w:rPr>
        <w:t xml:space="preserve"> B</w:t>
      </w:r>
      <w:r>
        <w:rPr>
          <w:rFonts w:ascii="Times New Roman" w:hAnsi="Times New Roman" w:cs="Times New Roman"/>
          <w:sz w:val="24"/>
        </w:rPr>
        <w:t>udidaya</w:t>
      </w:r>
      <w:r w:rsidRPr="008D32B1">
        <w:rPr>
          <w:rFonts w:ascii="Times New Roman" w:hAnsi="Times New Roman" w:cs="Times New Roman"/>
          <w:sz w:val="24"/>
        </w:rPr>
        <w:t xml:space="preserve"> B</w:t>
      </w:r>
      <w:r>
        <w:rPr>
          <w:rFonts w:ascii="Times New Roman" w:hAnsi="Times New Roman" w:cs="Times New Roman"/>
          <w:sz w:val="24"/>
        </w:rPr>
        <w:t>elimbing</w:t>
      </w:r>
      <w:r w:rsidRPr="008D32B1">
        <w:rPr>
          <w:rFonts w:ascii="Times New Roman" w:hAnsi="Times New Roman" w:cs="Times New Roman"/>
          <w:sz w:val="24"/>
        </w:rPr>
        <w:t xml:space="preserve"> D</w:t>
      </w:r>
      <w:r>
        <w:rPr>
          <w:rFonts w:ascii="Times New Roman" w:hAnsi="Times New Roman" w:cs="Times New Roman"/>
          <w:sz w:val="24"/>
        </w:rPr>
        <w:t>ewa</w:t>
      </w:r>
      <w:r w:rsidRPr="008D32B1">
        <w:rPr>
          <w:rFonts w:ascii="Times New Roman" w:hAnsi="Times New Roman" w:cs="Times New Roman"/>
          <w:sz w:val="24"/>
        </w:rPr>
        <w:t xml:space="preserve"> P</w:t>
      </w:r>
      <w:r>
        <w:rPr>
          <w:rFonts w:ascii="Times New Roman" w:hAnsi="Times New Roman" w:cs="Times New Roman"/>
          <w:sz w:val="24"/>
        </w:rPr>
        <w:t>ada</w:t>
      </w:r>
      <w:r w:rsidRPr="008D32B1">
        <w:rPr>
          <w:rFonts w:ascii="Times New Roman" w:hAnsi="Times New Roman" w:cs="Times New Roman"/>
          <w:sz w:val="24"/>
        </w:rPr>
        <w:t xml:space="preserve"> K</w:t>
      </w:r>
      <w:r>
        <w:rPr>
          <w:rFonts w:ascii="Times New Roman" w:hAnsi="Times New Roman" w:cs="Times New Roman"/>
          <w:sz w:val="24"/>
        </w:rPr>
        <w:t xml:space="preserve">ondisi </w:t>
      </w:r>
      <w:r>
        <w:rPr>
          <w:rFonts w:ascii="Times New Roman" w:hAnsi="Times New Roman" w:cs="Times New Roman"/>
          <w:sz w:val="24"/>
        </w:rPr>
        <w:tab/>
      </w:r>
      <w:r w:rsidRPr="008D32B1">
        <w:rPr>
          <w:rFonts w:ascii="Times New Roman" w:hAnsi="Times New Roman" w:cs="Times New Roman"/>
          <w:sz w:val="24"/>
        </w:rPr>
        <w:t>R</w:t>
      </w:r>
      <w:r>
        <w:rPr>
          <w:rFonts w:ascii="Times New Roman" w:hAnsi="Times New Roman" w:cs="Times New Roman"/>
          <w:sz w:val="24"/>
        </w:rPr>
        <w:t>isiko Di</w:t>
      </w:r>
      <w:r w:rsidRPr="008D32B1">
        <w:rPr>
          <w:rFonts w:ascii="Times New Roman" w:hAnsi="Times New Roman" w:cs="Times New Roman"/>
          <w:sz w:val="24"/>
        </w:rPr>
        <w:t xml:space="preserve"> K</w:t>
      </w:r>
      <w:r>
        <w:rPr>
          <w:rFonts w:ascii="Times New Roman" w:hAnsi="Times New Roman" w:cs="Times New Roman"/>
          <w:sz w:val="24"/>
        </w:rPr>
        <w:t>ota</w:t>
      </w:r>
      <w:r w:rsidRPr="008D32B1">
        <w:rPr>
          <w:rFonts w:ascii="Times New Roman" w:hAnsi="Times New Roman" w:cs="Times New Roman"/>
          <w:sz w:val="24"/>
        </w:rPr>
        <w:t xml:space="preserve"> D</w:t>
      </w:r>
      <w:r>
        <w:rPr>
          <w:rFonts w:ascii="Times New Roman" w:hAnsi="Times New Roman" w:cs="Times New Roman"/>
          <w:sz w:val="24"/>
        </w:rPr>
        <w:t>epok.</w:t>
      </w:r>
    </w:p>
    <w:p w14:paraId="51EE4DAF" w14:textId="77777777" w:rsidR="008D32B1" w:rsidRPr="008D32B1" w:rsidRDefault="008D32B1" w:rsidP="00FC49E8">
      <w:pPr>
        <w:spacing w:after="0"/>
        <w:rPr>
          <w:rFonts w:ascii="Times New Roman" w:eastAsia="Times New Roman" w:hAnsi="Times New Roman" w:cs="Times New Roman"/>
          <w:color w:val="000000"/>
          <w:sz w:val="24"/>
          <w:szCs w:val="24"/>
        </w:rPr>
      </w:pPr>
    </w:p>
    <w:p w14:paraId="65119B67" w14:textId="424C58CD" w:rsidR="00FC49E8" w:rsidRPr="00FC49E8" w:rsidRDefault="008D32B1" w:rsidP="00A421CE">
      <w:pPr>
        <w:spacing w:after="0"/>
        <w:jc w:val="both"/>
        <w:rPr>
          <w:rFonts w:ascii="Times New Roman" w:hAnsi="Times New Roman" w:cs="Times New Roman"/>
          <w:sz w:val="24"/>
        </w:rPr>
      </w:pPr>
      <w:r w:rsidRPr="008D32B1">
        <w:rPr>
          <w:rFonts w:ascii="Times New Roman" w:hAnsi="Times New Roman" w:cs="Times New Roman"/>
          <w:sz w:val="24"/>
        </w:rPr>
        <w:t>Balitjestro., Budidaya Tanaman Kelengkeng</w:t>
      </w:r>
    </w:p>
    <w:p w14:paraId="6F83AAC3" w14:textId="77777777" w:rsidR="00261682" w:rsidRPr="00261682" w:rsidRDefault="00261682" w:rsidP="00261682">
      <w:pPr>
        <w:spacing w:after="0"/>
        <w:jc w:val="both"/>
        <w:rPr>
          <w:rFonts w:ascii="Times New Roman" w:hAnsi="Times New Roman" w:cs="Times New Roman"/>
          <w:sz w:val="24"/>
        </w:rPr>
      </w:pPr>
    </w:p>
    <w:sectPr w:rsidR="00261682" w:rsidRPr="00261682" w:rsidSect="00DE216D">
      <w:headerReference w:type="even" r:id="rId10"/>
      <w:headerReference w:type="default" r:id="rId11"/>
      <w:footerReference w:type="even" r:id="rId12"/>
      <w:footerReference w:type="default" r:id="rId13"/>
      <w:pgSz w:w="12240" w:h="15840"/>
      <w:pgMar w:top="1701" w:right="1701" w:bottom="1701" w:left="2268" w:header="709" w:footer="709" w:gutter="0"/>
      <w:pgNumType w:start="1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BAD78" w14:textId="77777777" w:rsidR="00B57149" w:rsidRDefault="00B57149" w:rsidP="00F3541E">
      <w:pPr>
        <w:spacing w:after="0" w:line="240" w:lineRule="auto"/>
      </w:pPr>
      <w:r>
        <w:separator/>
      </w:r>
    </w:p>
  </w:endnote>
  <w:endnote w:type="continuationSeparator" w:id="0">
    <w:p w14:paraId="41D72A83" w14:textId="77777777" w:rsidR="00B57149" w:rsidRDefault="00B57149" w:rsidP="00F35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3161751"/>
      <w:docPartObj>
        <w:docPartGallery w:val="Page Numbers (Bottom of Page)"/>
        <w:docPartUnique/>
      </w:docPartObj>
    </w:sdtPr>
    <w:sdtEndPr>
      <w:rPr>
        <w:noProof/>
      </w:rPr>
    </w:sdtEndPr>
    <w:sdtContent>
      <w:p w14:paraId="668ABF35" w14:textId="7FC0A631" w:rsidR="006E6D53" w:rsidRDefault="006E6D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2C667D" w14:textId="77777777" w:rsidR="006E6D53" w:rsidRDefault="006E6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4352164"/>
      <w:docPartObj>
        <w:docPartGallery w:val="Page Numbers (Bottom of Page)"/>
        <w:docPartUnique/>
      </w:docPartObj>
    </w:sdtPr>
    <w:sdtEndPr>
      <w:rPr>
        <w:noProof/>
      </w:rPr>
    </w:sdtEndPr>
    <w:sdtContent>
      <w:p w14:paraId="32A83F7C" w14:textId="1BC137B4" w:rsidR="009B30B8" w:rsidRDefault="009B30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091D6C" w14:textId="77777777" w:rsidR="009B30B8" w:rsidRDefault="009B3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024E8" w14:textId="77777777" w:rsidR="00B57149" w:rsidRDefault="00B57149" w:rsidP="00F3541E">
      <w:pPr>
        <w:spacing w:after="0" w:line="240" w:lineRule="auto"/>
      </w:pPr>
      <w:r>
        <w:separator/>
      </w:r>
    </w:p>
  </w:footnote>
  <w:footnote w:type="continuationSeparator" w:id="0">
    <w:p w14:paraId="5152F895" w14:textId="77777777" w:rsidR="00B57149" w:rsidRDefault="00B57149" w:rsidP="00F35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CC5D5" w14:textId="1D7E5979" w:rsidR="00DE216D" w:rsidRPr="00DE216D" w:rsidRDefault="00DE216D" w:rsidP="00DE216D">
    <w:pPr>
      <w:spacing w:after="0" w:line="240" w:lineRule="auto"/>
      <w:jc w:val="center"/>
    </w:pPr>
    <w:r w:rsidRPr="00DE216D">
      <w:rPr>
        <w:noProof/>
      </w:rPr>
      <mc:AlternateContent>
        <mc:Choice Requires="wps">
          <w:drawing>
            <wp:anchor distT="0" distB="0" distL="114300" distR="114300" simplePos="0" relativeHeight="251674624" behindDoc="0" locked="0" layoutInCell="1" allowOverlap="1" wp14:anchorId="011E3C26" wp14:editId="7FF62104">
              <wp:simplePos x="0" y="0"/>
              <wp:positionH relativeFrom="column">
                <wp:posOffset>-37603</wp:posOffset>
              </wp:positionH>
              <wp:positionV relativeFrom="paragraph">
                <wp:posOffset>372883</wp:posOffset>
              </wp:positionV>
              <wp:extent cx="5125444" cy="0"/>
              <wp:effectExtent l="0" t="19050" r="37465" b="19050"/>
              <wp:wrapNone/>
              <wp:docPr id="4" name="Straight Connector 4"/>
              <wp:cNvGraphicFramePr/>
              <a:graphic xmlns:a="http://schemas.openxmlformats.org/drawingml/2006/main">
                <a:graphicData uri="http://schemas.microsoft.com/office/word/2010/wordprocessingShape">
                  <wps:wsp>
                    <wps:cNvCnPr/>
                    <wps:spPr>
                      <a:xfrm>
                        <a:off x="0" y="0"/>
                        <a:ext cx="512544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9D0D5C" id="Straight Connector 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29.35pt" to="400.6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" strokecolor="black [3040]" strokeweight="2.25pt"/>
          </w:pict>
        </mc:Fallback>
      </mc:AlternateContent>
    </w:r>
    <w:r w:rsidRPr="00DE216D">
      <w:rPr>
        <w:rFonts w:ascii="Times New Roman" w:hAnsi="Times New Roman" w:cs="Times New Roman"/>
        <w:b/>
      </w:rPr>
      <w:t>ANALISIS KELAYAKAN PERKEBUNAN KELENGKENG PETANI …</w:t>
    </w:r>
  </w:p>
  <w:p w14:paraId="67A5C656" w14:textId="77777777" w:rsidR="00DE216D" w:rsidRDefault="00DE2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A5407" w14:textId="223E2D2F" w:rsidR="00DE216D" w:rsidRPr="00DE216D" w:rsidRDefault="00DE216D" w:rsidP="00DE216D">
    <w:pPr>
      <w:pStyle w:val="Header"/>
      <w:ind w:left="142"/>
      <w:rPr>
        <w:rFonts w:ascii="Times New Roman" w:hAnsi="Times New Roman" w:cs="Times New Roman"/>
      </w:rPr>
    </w:pPr>
    <w:r w:rsidRPr="00DE216D">
      <w:rPr>
        <w:rFonts w:ascii="Times New Roman" w:hAnsi="Times New Roman" w:cs="Times New Roman"/>
      </w:rPr>
      <w:t xml:space="preserve">Prosiding Senakama, Vol. 1, September 2022 </w:t>
    </w:r>
    <w:r w:rsidRPr="00DE216D">
      <w:rPr>
        <w:rFonts w:ascii="Times New Roman" w:hAnsi="Times New Roman" w:cs="Times New Roman"/>
      </w:rPr>
      <w:tab/>
    </w:r>
    <w:r w:rsidRPr="00DE216D">
      <w:rPr>
        <w:rFonts w:ascii="Times New Roman" w:hAnsi="Times New Roman" w:cs="Times New Roman"/>
      </w:rPr>
      <w:tab/>
      <w:t>ISSN: xxxx-xxxx</w:t>
    </w:r>
  </w:p>
  <w:p w14:paraId="6E6EC9B3" w14:textId="46582F74" w:rsidR="009B30B8" w:rsidRPr="00DE216D" w:rsidRDefault="00DE216D">
    <w:pPr>
      <w:pStyle w:val="Header"/>
      <w:rPr>
        <w:rFonts w:ascii="Times New Roman" w:hAnsi="Times New Roman" w:cs="Times New Roman"/>
      </w:rPr>
    </w:pPr>
    <w:r w:rsidRPr="00DE216D">
      <w:rPr>
        <w:rFonts w:ascii="Times New Roman" w:hAnsi="Times New Roman" w:cs="Times New Roman"/>
        <w:noProof/>
      </w:rPr>
      <mc:AlternateContent>
        <mc:Choice Requires="wps">
          <w:drawing>
            <wp:anchor distT="0" distB="0" distL="114300" distR="114300" simplePos="0" relativeHeight="251643904" behindDoc="0" locked="0" layoutInCell="1" allowOverlap="1" wp14:anchorId="0AB67421" wp14:editId="7FC3F470">
              <wp:simplePos x="0" y="0"/>
              <wp:positionH relativeFrom="column">
                <wp:posOffset>69003</wp:posOffset>
              </wp:positionH>
              <wp:positionV relativeFrom="paragraph">
                <wp:posOffset>189441</wp:posOffset>
              </wp:positionV>
              <wp:extent cx="5916084" cy="0"/>
              <wp:effectExtent l="0" t="19050" r="27940" b="19050"/>
              <wp:wrapNone/>
              <wp:docPr id="3" name="Straight Connector 3"/>
              <wp:cNvGraphicFramePr/>
              <a:graphic xmlns:a="http://schemas.openxmlformats.org/drawingml/2006/main">
                <a:graphicData uri="http://schemas.microsoft.com/office/word/2010/wordprocessingShape">
                  <wps:wsp>
                    <wps:cNvCnPr/>
                    <wps:spPr>
                      <a:xfrm flipV="1">
                        <a:off x="0" y="0"/>
                        <a:ext cx="591608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16D8A5" id="Straight Connector 3" o:spid="_x0000_s1026" style="position:absolute;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4.9pt" to="471.3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" strokecolor="black [3040]"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F08F6"/>
    <w:multiLevelType w:val="hybridMultilevel"/>
    <w:tmpl w:val="FDE253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1D6B99"/>
    <w:multiLevelType w:val="hybridMultilevel"/>
    <w:tmpl w:val="46C681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F511578"/>
    <w:multiLevelType w:val="hybridMultilevel"/>
    <w:tmpl w:val="5EB81EE8"/>
    <w:lvl w:ilvl="0" w:tplc="117E87D4">
      <w:start w:val="1"/>
      <w:numFmt w:val="lowerLetter"/>
      <w:lvlText w:val="%1."/>
      <w:lvlJc w:val="left"/>
      <w:pPr>
        <w:ind w:left="720" w:hanging="360"/>
      </w:pPr>
      <w:rPr>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D5C55"/>
    <w:multiLevelType w:val="hybridMultilevel"/>
    <w:tmpl w:val="CB9CB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64CAB"/>
    <w:multiLevelType w:val="hybridMultilevel"/>
    <w:tmpl w:val="DF66FB9A"/>
    <w:lvl w:ilvl="0" w:tplc="F2AC3598">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684F26"/>
    <w:multiLevelType w:val="hybridMultilevel"/>
    <w:tmpl w:val="3C620180"/>
    <w:lvl w:ilvl="0" w:tplc="0A6C1380">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D20F15"/>
    <w:multiLevelType w:val="hybridMultilevel"/>
    <w:tmpl w:val="0B4CB228"/>
    <w:lvl w:ilvl="0" w:tplc="4E38531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9B4318"/>
    <w:multiLevelType w:val="hybridMultilevel"/>
    <w:tmpl w:val="85E64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E466AB"/>
    <w:multiLevelType w:val="multilevel"/>
    <w:tmpl w:val="2ABAAACA"/>
    <w:lvl w:ilvl="0">
      <w:start w:val="1"/>
      <w:numFmt w:val="decimal"/>
      <w:pStyle w:val="Heading1"/>
      <w:suff w:val="nothing"/>
      <w:lvlText w:val="%1"/>
      <w:lvlJc w:val="left"/>
      <w:pPr>
        <w:ind w:left="0" w:firstLine="0"/>
      </w:pPr>
      <w:rPr>
        <w:rFonts w:hint="default"/>
      </w:rPr>
    </w:lvl>
    <w:lvl w:ilvl="1">
      <w:start w:val="1"/>
      <w:numFmt w:val="decimal"/>
      <w:pStyle w:val="Heading2"/>
      <w:lvlText w:val="%1.%2"/>
      <w:lvlJc w:val="left"/>
      <w:pPr>
        <w:ind w:left="576" w:hanging="576"/>
      </w:pPr>
      <w:rPr>
        <w:rFonts w:hint="default"/>
        <w:i w:val="0"/>
      </w:rPr>
    </w:lvl>
    <w:lvl w:ilvl="2">
      <w:start w:val="1"/>
      <w:numFmt w:val="decimal"/>
      <w:pStyle w:val="Heading3"/>
      <w:lvlText w:val="%1.%2.%3"/>
      <w:lvlJc w:val="left"/>
      <w:pPr>
        <w:ind w:left="720" w:hanging="720"/>
      </w:pPr>
      <w:rPr>
        <w:rFonts w:hint="default"/>
        <w:i w:val="0"/>
      </w:rPr>
    </w:lvl>
    <w:lvl w:ilvl="3">
      <w:start w:val="1"/>
      <w:numFmt w:val="decimal"/>
      <w:pStyle w:val="Heading4"/>
      <w:lvlText w:val="%1.%2.%3.%4"/>
      <w:lvlJc w:val="left"/>
      <w:pPr>
        <w:ind w:left="864" w:hanging="864"/>
      </w:pPr>
      <w:rPr>
        <w:rFonts w:hint="default"/>
        <w:i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75FB0133"/>
    <w:multiLevelType w:val="hybridMultilevel"/>
    <w:tmpl w:val="61BE17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E819C8"/>
    <w:multiLevelType w:val="hybridMultilevel"/>
    <w:tmpl w:val="2C8418D2"/>
    <w:lvl w:ilvl="0" w:tplc="B6348664">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0"/>
  </w:num>
  <w:num w:numId="5">
    <w:abstractNumId w:val="10"/>
  </w:num>
  <w:num w:numId="6">
    <w:abstractNumId w:val="2"/>
  </w:num>
  <w:num w:numId="7">
    <w:abstractNumId w:val="6"/>
  </w:num>
  <w:num w:numId="8">
    <w:abstractNumId w:val="4"/>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57A"/>
    <w:rsid w:val="0008494E"/>
    <w:rsid w:val="00102BB1"/>
    <w:rsid w:val="00155A02"/>
    <w:rsid w:val="00213E08"/>
    <w:rsid w:val="00224402"/>
    <w:rsid w:val="00251053"/>
    <w:rsid w:val="00261682"/>
    <w:rsid w:val="002C0A87"/>
    <w:rsid w:val="002F7916"/>
    <w:rsid w:val="003727B6"/>
    <w:rsid w:val="00380357"/>
    <w:rsid w:val="0038275B"/>
    <w:rsid w:val="003B182F"/>
    <w:rsid w:val="00432FE2"/>
    <w:rsid w:val="004429F0"/>
    <w:rsid w:val="00552FDE"/>
    <w:rsid w:val="005E1CF5"/>
    <w:rsid w:val="00625FF6"/>
    <w:rsid w:val="006E6A99"/>
    <w:rsid w:val="006E6D53"/>
    <w:rsid w:val="007F49C6"/>
    <w:rsid w:val="00891284"/>
    <w:rsid w:val="008975CB"/>
    <w:rsid w:val="008D3271"/>
    <w:rsid w:val="008D32B1"/>
    <w:rsid w:val="00934AFD"/>
    <w:rsid w:val="00945774"/>
    <w:rsid w:val="009B30B8"/>
    <w:rsid w:val="009E53ED"/>
    <w:rsid w:val="00A0113A"/>
    <w:rsid w:val="00A11E46"/>
    <w:rsid w:val="00A16C79"/>
    <w:rsid w:val="00A37DEA"/>
    <w:rsid w:val="00A421CE"/>
    <w:rsid w:val="00A50187"/>
    <w:rsid w:val="00A51EF5"/>
    <w:rsid w:val="00AB7543"/>
    <w:rsid w:val="00AC4DF7"/>
    <w:rsid w:val="00AD2018"/>
    <w:rsid w:val="00AE357A"/>
    <w:rsid w:val="00AF5660"/>
    <w:rsid w:val="00B33EF8"/>
    <w:rsid w:val="00B46C5D"/>
    <w:rsid w:val="00B551A5"/>
    <w:rsid w:val="00B57149"/>
    <w:rsid w:val="00B81A20"/>
    <w:rsid w:val="00BD25E5"/>
    <w:rsid w:val="00BF0C76"/>
    <w:rsid w:val="00C71B09"/>
    <w:rsid w:val="00C75A6E"/>
    <w:rsid w:val="00D1578C"/>
    <w:rsid w:val="00D729A8"/>
    <w:rsid w:val="00D76A52"/>
    <w:rsid w:val="00D86461"/>
    <w:rsid w:val="00D979CE"/>
    <w:rsid w:val="00DD4578"/>
    <w:rsid w:val="00DE216D"/>
    <w:rsid w:val="00E24413"/>
    <w:rsid w:val="00E30D41"/>
    <w:rsid w:val="00E62ABE"/>
    <w:rsid w:val="00E91C1F"/>
    <w:rsid w:val="00EE3554"/>
    <w:rsid w:val="00F157D2"/>
    <w:rsid w:val="00F34236"/>
    <w:rsid w:val="00F3541E"/>
    <w:rsid w:val="00F54D28"/>
    <w:rsid w:val="00F92456"/>
    <w:rsid w:val="00FC49E8"/>
    <w:rsid w:val="00FF5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63FA"/>
  <w15:docId w15:val="{47677F04-87E0-462F-A2A0-6884ACDC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57A"/>
    <w:pPr>
      <w:keepNext/>
      <w:keepLines/>
      <w:numPr>
        <w:numId w:val="1"/>
      </w:numPr>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AE357A"/>
    <w:pPr>
      <w:keepNext/>
      <w:keepLines/>
      <w:numPr>
        <w:ilvl w:val="1"/>
        <w:numId w:val="1"/>
      </w:numPr>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AE357A"/>
    <w:pPr>
      <w:keepNext/>
      <w:keepLines/>
      <w:numPr>
        <w:ilvl w:val="2"/>
        <w:numId w:val="1"/>
      </w:numPr>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AE357A"/>
    <w:pPr>
      <w:keepNext/>
      <w:keepLines/>
      <w:numPr>
        <w:ilvl w:val="3"/>
        <w:numId w:val="1"/>
      </w:numPr>
      <w:spacing w:before="200" w:after="0"/>
      <w:outlineLvl w:val="3"/>
    </w:pPr>
    <w:rPr>
      <w:rFonts w:ascii="Times New Roman" w:eastAsiaTheme="majorEastAsia" w:hAnsi="Times New Roman" w:cstheme="majorBidi"/>
      <w:b/>
      <w:bCs/>
      <w:iCs/>
      <w:color w:val="000000" w:themeColor="text1"/>
      <w:sz w:val="24"/>
    </w:rPr>
  </w:style>
  <w:style w:type="paragraph" w:styleId="Heading5">
    <w:name w:val="heading 5"/>
    <w:basedOn w:val="Normal"/>
    <w:next w:val="Normal"/>
    <w:link w:val="Heading5Char"/>
    <w:uiPriority w:val="9"/>
    <w:unhideWhenUsed/>
    <w:qFormat/>
    <w:rsid w:val="00AE357A"/>
    <w:pPr>
      <w:keepNext/>
      <w:keepLines/>
      <w:numPr>
        <w:ilvl w:val="4"/>
        <w:numId w:val="1"/>
      </w:numPr>
      <w:spacing w:before="200" w:after="0"/>
      <w:outlineLvl w:val="4"/>
    </w:pPr>
    <w:rPr>
      <w:rFonts w:ascii="Times New Roman" w:eastAsiaTheme="majorEastAsia" w:hAnsi="Times New Roman" w:cstheme="majorBidi"/>
      <w:b/>
      <w:sz w:val="24"/>
    </w:rPr>
  </w:style>
  <w:style w:type="paragraph" w:styleId="Heading6">
    <w:name w:val="heading 6"/>
    <w:basedOn w:val="Normal"/>
    <w:next w:val="Normal"/>
    <w:link w:val="Heading6Char"/>
    <w:uiPriority w:val="9"/>
    <w:semiHidden/>
    <w:unhideWhenUsed/>
    <w:qFormat/>
    <w:rsid w:val="00AE357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sz w:val="24"/>
    </w:rPr>
  </w:style>
  <w:style w:type="paragraph" w:styleId="Heading7">
    <w:name w:val="heading 7"/>
    <w:basedOn w:val="Normal"/>
    <w:next w:val="Normal"/>
    <w:link w:val="Heading7Char"/>
    <w:uiPriority w:val="9"/>
    <w:semiHidden/>
    <w:unhideWhenUsed/>
    <w:qFormat/>
    <w:rsid w:val="00AE357A"/>
    <w:pPr>
      <w:keepNext/>
      <w:keepLines/>
      <w:numPr>
        <w:ilvl w:val="6"/>
        <w:numId w:val="1"/>
      </w:numPr>
      <w:spacing w:before="200" w:after="0"/>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
    <w:semiHidden/>
    <w:unhideWhenUsed/>
    <w:qFormat/>
    <w:rsid w:val="00AE357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E357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357A"/>
    <w:rPr>
      <w:color w:val="0000FF" w:themeColor="hyperlink"/>
      <w:u w:val="single"/>
    </w:rPr>
  </w:style>
  <w:style w:type="character" w:customStyle="1" w:styleId="Heading1Char">
    <w:name w:val="Heading 1 Char"/>
    <w:basedOn w:val="DefaultParagraphFont"/>
    <w:link w:val="Heading1"/>
    <w:uiPriority w:val="9"/>
    <w:rsid w:val="00AE357A"/>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AE357A"/>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AE357A"/>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AE357A"/>
    <w:rPr>
      <w:rFonts w:ascii="Times New Roman" w:eastAsiaTheme="majorEastAsia" w:hAnsi="Times New Roman" w:cstheme="majorBidi"/>
      <w:b/>
      <w:bCs/>
      <w:iCs/>
      <w:color w:val="000000" w:themeColor="text1"/>
      <w:sz w:val="24"/>
    </w:rPr>
  </w:style>
  <w:style w:type="character" w:customStyle="1" w:styleId="Heading5Char">
    <w:name w:val="Heading 5 Char"/>
    <w:basedOn w:val="DefaultParagraphFont"/>
    <w:link w:val="Heading5"/>
    <w:uiPriority w:val="9"/>
    <w:rsid w:val="00AE357A"/>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semiHidden/>
    <w:rsid w:val="00AE357A"/>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AE357A"/>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AE357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E357A"/>
    <w:rPr>
      <w:rFonts w:asciiTheme="majorHAnsi" w:eastAsiaTheme="majorEastAsia" w:hAnsiTheme="majorHAnsi" w:cstheme="majorBidi"/>
      <w:i/>
      <w:iCs/>
      <w:color w:val="404040" w:themeColor="text1" w:themeTint="BF"/>
      <w:sz w:val="20"/>
      <w:szCs w:val="20"/>
    </w:rPr>
  </w:style>
  <w:style w:type="character" w:customStyle="1" w:styleId="q4iawc">
    <w:name w:val="q4iawc"/>
    <w:basedOn w:val="DefaultParagraphFont"/>
    <w:rsid w:val="00AE357A"/>
  </w:style>
  <w:style w:type="character" w:customStyle="1" w:styleId="hgkelc">
    <w:name w:val="hgkelc"/>
    <w:basedOn w:val="DefaultParagraphFont"/>
    <w:rsid w:val="00B551A5"/>
  </w:style>
  <w:style w:type="paragraph" w:styleId="BalloonText">
    <w:name w:val="Balloon Text"/>
    <w:basedOn w:val="Normal"/>
    <w:link w:val="BalloonTextChar"/>
    <w:uiPriority w:val="99"/>
    <w:semiHidden/>
    <w:unhideWhenUsed/>
    <w:rsid w:val="00B551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1A5"/>
    <w:rPr>
      <w:rFonts w:ascii="Tahoma" w:hAnsi="Tahoma" w:cs="Tahoma"/>
      <w:sz w:val="16"/>
      <w:szCs w:val="16"/>
    </w:rPr>
  </w:style>
  <w:style w:type="character" w:customStyle="1" w:styleId="markedcontent">
    <w:name w:val="markedcontent"/>
    <w:basedOn w:val="DefaultParagraphFont"/>
    <w:rsid w:val="00A37DEA"/>
  </w:style>
  <w:style w:type="paragraph" w:styleId="ListParagraph">
    <w:name w:val="List Paragraph"/>
    <w:basedOn w:val="Normal"/>
    <w:uiPriority w:val="34"/>
    <w:qFormat/>
    <w:rsid w:val="00A50187"/>
    <w:pPr>
      <w:ind w:left="720"/>
      <w:contextualSpacing/>
    </w:pPr>
  </w:style>
  <w:style w:type="character" w:styleId="PlaceholderText">
    <w:name w:val="Placeholder Text"/>
    <w:basedOn w:val="DefaultParagraphFont"/>
    <w:uiPriority w:val="99"/>
    <w:semiHidden/>
    <w:rsid w:val="004429F0"/>
    <w:rPr>
      <w:color w:val="808080"/>
    </w:rPr>
  </w:style>
  <w:style w:type="paragraph" w:styleId="Header">
    <w:name w:val="header"/>
    <w:basedOn w:val="Normal"/>
    <w:link w:val="HeaderChar"/>
    <w:uiPriority w:val="99"/>
    <w:unhideWhenUsed/>
    <w:rsid w:val="00F354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41E"/>
  </w:style>
  <w:style w:type="paragraph" w:styleId="Footer">
    <w:name w:val="footer"/>
    <w:basedOn w:val="Normal"/>
    <w:link w:val="FooterChar"/>
    <w:uiPriority w:val="99"/>
    <w:unhideWhenUsed/>
    <w:rsid w:val="00F35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9175928">
      <w:bodyDiv w:val="1"/>
      <w:marLeft w:val="0"/>
      <w:marRight w:val="0"/>
      <w:marTop w:val="0"/>
      <w:marBottom w:val="0"/>
      <w:divBdr>
        <w:top w:val="none" w:sz="0" w:space="0" w:color="auto"/>
        <w:left w:val="none" w:sz="0" w:space="0" w:color="auto"/>
        <w:bottom w:val="none" w:sz="0" w:space="0" w:color="auto"/>
        <w:right w:val="none" w:sz="0" w:space="0" w:color="auto"/>
      </w:divBdr>
    </w:div>
    <w:div w:id="1487431792">
      <w:bodyDiv w:val="1"/>
      <w:marLeft w:val="0"/>
      <w:marRight w:val="0"/>
      <w:marTop w:val="0"/>
      <w:marBottom w:val="0"/>
      <w:divBdr>
        <w:top w:val="none" w:sz="0" w:space="0" w:color="auto"/>
        <w:left w:val="none" w:sz="0" w:space="0" w:color="auto"/>
        <w:bottom w:val="none" w:sz="0" w:space="0" w:color="auto"/>
        <w:right w:val="none" w:sz="0" w:space="0" w:color="auto"/>
      </w:divBdr>
      <w:divsChild>
        <w:div w:id="1802070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F9032-5463-468B-951E-0B8D22876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3072</Words>
  <Characters>17515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Lemsaneg</cp:lastModifiedBy>
  <cp:revision>9</cp:revision>
  <cp:lastPrinted>2022-08-02T14:02:00Z</cp:lastPrinted>
  <dcterms:created xsi:type="dcterms:W3CDTF">2022-07-26T12:50:00Z</dcterms:created>
  <dcterms:modified xsi:type="dcterms:W3CDTF">2022-10-08T16:34:00Z</dcterms:modified>
</cp:coreProperties>
</file>