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B7C" w:rsidRDefault="00DB3B7C">
      <w:pPr>
        <w:spacing w:after="0" w:line="240" w:lineRule="auto"/>
        <w:ind w:left="0" w:hanging="2"/>
        <w:jc w:val="center"/>
        <w:rPr>
          <w:rFonts w:ascii="Times New Roman" w:eastAsia="Times New Roman" w:hAnsi="Times New Roman" w:cs="Times New Roman"/>
          <w:sz w:val="24"/>
          <w:szCs w:val="24"/>
        </w:rPr>
      </w:pPr>
    </w:p>
    <w:p w:rsidR="00DB3B7C" w:rsidRDefault="000D71D0" w:rsidP="00DD1A51">
      <w:pPr>
        <w:spacing w:after="0"/>
        <w:ind w:left="0" w:hanging="2"/>
        <w:jc w:val="center"/>
        <w:rPr>
          <w:rFonts w:ascii="Times New Roman" w:eastAsia="Times New Roman" w:hAnsi="Times New Roman" w:cs="Times New Roman"/>
          <w:b/>
          <w:sz w:val="24"/>
          <w:szCs w:val="24"/>
        </w:rPr>
      </w:pPr>
      <w:r w:rsidRPr="000D71D0">
        <w:rPr>
          <w:rFonts w:ascii="Times New Roman" w:eastAsia="Times New Roman" w:hAnsi="Times New Roman" w:cs="Times New Roman"/>
          <w:b/>
          <w:sz w:val="24"/>
          <w:szCs w:val="24"/>
        </w:rPr>
        <w:t>Peran Administrasi dalam Mendukung Pelayanan Pelanggan di PT PLN (Persero) UP3 Surabaya Selatan</w:t>
      </w:r>
      <w:r>
        <w:rPr>
          <w:rFonts w:ascii="Times New Roman" w:eastAsia="Times New Roman" w:hAnsi="Times New Roman" w:cs="Times New Roman"/>
          <w:b/>
          <w:sz w:val="24"/>
          <w:szCs w:val="24"/>
        </w:rPr>
        <w:t xml:space="preserve"> (</w:t>
      </w:r>
      <w:r w:rsidRPr="000D71D0">
        <w:rPr>
          <w:rFonts w:ascii="Times New Roman" w:eastAsia="Times New Roman" w:hAnsi="Times New Roman" w:cs="Times New Roman"/>
          <w:b/>
          <w:sz w:val="24"/>
          <w:szCs w:val="24"/>
        </w:rPr>
        <w:t>ULP Darmo Permai</w:t>
      </w:r>
      <w:r>
        <w:rPr>
          <w:rFonts w:ascii="Times New Roman" w:eastAsia="Times New Roman" w:hAnsi="Times New Roman" w:cs="Times New Roman"/>
          <w:b/>
          <w:sz w:val="24"/>
          <w:szCs w:val="24"/>
        </w:rPr>
        <w:t>)</w:t>
      </w:r>
    </w:p>
    <w:p w:rsidR="00DD1A51" w:rsidRDefault="00DD1A51" w:rsidP="00DD1A51">
      <w:pPr>
        <w:spacing w:after="0"/>
        <w:ind w:left="0" w:hanging="2"/>
        <w:jc w:val="center"/>
        <w:rPr>
          <w:rFonts w:ascii="Times New Roman" w:eastAsia="Times New Roman" w:hAnsi="Times New Roman" w:cs="Times New Roman"/>
        </w:rPr>
      </w:pPr>
    </w:p>
    <w:p w:rsidR="00DB3B7C" w:rsidRDefault="000D71D0">
      <w:pPr>
        <w:spacing w:after="0" w:line="240" w:lineRule="auto"/>
        <w:ind w:left="0" w:hanging="2"/>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Edrick Indrawan</w:t>
      </w:r>
      <w:r w:rsidR="008C6340">
        <w:rPr>
          <w:rFonts w:ascii="Times New Roman" w:eastAsia="Times New Roman" w:hAnsi="Times New Roman" w:cs="Times New Roman"/>
          <w:sz w:val="24"/>
          <w:szCs w:val="24"/>
          <w:vertAlign w:val="superscript"/>
        </w:rPr>
        <w:t>1</w:t>
      </w:r>
      <w:r w:rsidR="008C63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Agung Pujianto</w:t>
      </w:r>
      <w:r w:rsidR="008C6340">
        <w:rPr>
          <w:rFonts w:ascii="Times New Roman" w:eastAsia="Times New Roman" w:hAnsi="Times New Roman" w:cs="Times New Roman"/>
          <w:sz w:val="24"/>
          <w:szCs w:val="24"/>
          <w:vertAlign w:val="superscript"/>
        </w:rPr>
        <w:t>2</w:t>
      </w:r>
      <w:r w:rsidR="008C6340">
        <w:rPr>
          <w:rFonts w:ascii="Times New Roman" w:eastAsia="Times New Roman" w:hAnsi="Times New Roman" w:cs="Times New Roman"/>
          <w:sz w:val="24"/>
          <w:szCs w:val="24"/>
        </w:rPr>
        <w:t xml:space="preserve">, </w:t>
      </w:r>
      <w:r w:rsidR="00D56BEA">
        <w:rPr>
          <w:rFonts w:ascii="Times New Roman" w:eastAsia="Times New Roman" w:hAnsi="Times New Roman" w:cs="Times New Roman"/>
          <w:b/>
          <w:sz w:val="24"/>
          <w:szCs w:val="24"/>
        </w:rPr>
        <w:t>Ni Made Ida Pratiwi</w:t>
      </w:r>
      <w:r w:rsidR="008C6340">
        <w:rPr>
          <w:rFonts w:ascii="Times New Roman" w:eastAsia="Times New Roman" w:hAnsi="Times New Roman" w:cs="Times New Roman"/>
          <w:sz w:val="24"/>
          <w:szCs w:val="24"/>
          <w:vertAlign w:val="superscript"/>
        </w:rPr>
        <w:t>3</w:t>
      </w:r>
    </w:p>
    <w:p w:rsidR="00DB3B7C" w:rsidRDefault="00DB3B7C">
      <w:pPr>
        <w:spacing w:after="0" w:line="240" w:lineRule="auto"/>
        <w:ind w:left="0" w:hanging="2"/>
        <w:jc w:val="center"/>
        <w:rPr>
          <w:rFonts w:ascii="Times New Roman" w:eastAsia="Times New Roman" w:hAnsi="Times New Roman" w:cs="Times New Roman"/>
          <w:color w:val="000000"/>
          <w:sz w:val="20"/>
          <w:szCs w:val="20"/>
          <w:vertAlign w:val="superscript"/>
        </w:rPr>
      </w:pPr>
    </w:p>
    <w:p w:rsidR="00DB3B7C" w:rsidRDefault="00D56BE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17 Agustus 1945 Surabaya</w:t>
      </w:r>
      <w:r>
        <w:rPr>
          <w:rFonts w:ascii="Times New Roman" w:eastAsia="Times New Roman" w:hAnsi="Times New Roman" w:cs="Times New Roman"/>
          <w:sz w:val="24"/>
          <w:szCs w:val="24"/>
          <w:vertAlign w:val="superscript"/>
        </w:rPr>
        <w:t>1, 2, 3</w:t>
      </w:r>
    </w:p>
    <w:p w:rsidR="00D56BEA" w:rsidRDefault="00D56BEA">
      <w:pPr>
        <w:spacing w:after="0" w:line="240" w:lineRule="auto"/>
        <w:ind w:left="0" w:hanging="2"/>
        <w:jc w:val="center"/>
        <w:rPr>
          <w:rFonts w:ascii="Times New Roman" w:eastAsia="Times New Roman" w:hAnsi="Times New Roman" w:cs="Times New Roman"/>
          <w:sz w:val="24"/>
          <w:szCs w:val="24"/>
          <w:vertAlign w:val="superscript"/>
        </w:rPr>
      </w:pPr>
    </w:p>
    <w:p w:rsidR="00DB3B7C" w:rsidRDefault="00D97F2D" w:rsidP="00D56BEA">
      <w:pPr>
        <w:spacing w:after="0" w:line="240" w:lineRule="auto"/>
        <w:ind w:left="0" w:hanging="2"/>
        <w:jc w:val="center"/>
        <w:rPr>
          <w:rFonts w:ascii="Times New Roman" w:eastAsia="Times New Roman" w:hAnsi="Times New Roman" w:cs="Times New Roman"/>
          <w:sz w:val="24"/>
          <w:szCs w:val="24"/>
        </w:rPr>
      </w:pPr>
      <w:hyperlink r:id="rId9" w:history="1">
        <w:r w:rsidRPr="00371C23">
          <w:rPr>
            <w:rStyle w:val="Hyperlink"/>
            <w:rFonts w:ascii="Times New Roman" w:eastAsia="Times New Roman" w:hAnsi="Times New Roman" w:cs="Times New Roman"/>
            <w:sz w:val="24"/>
            <w:szCs w:val="24"/>
          </w:rPr>
          <w:t>indrawanedrick@gmail.com</w:t>
        </w:r>
        <w:r w:rsidRPr="00371C23">
          <w:rPr>
            <w:rStyle w:val="Hyperlink"/>
            <w:rFonts w:ascii="Times New Roman" w:eastAsia="Times New Roman" w:hAnsi="Times New Roman" w:cs="Times New Roman"/>
            <w:sz w:val="24"/>
            <w:szCs w:val="24"/>
            <w:vertAlign w:val="superscript"/>
          </w:rPr>
          <w:t>1</w:t>
        </w:r>
      </w:hyperlink>
      <w:r w:rsidR="00D56BEA">
        <w:rPr>
          <w:rFonts w:ascii="Times New Roman" w:eastAsia="Times New Roman" w:hAnsi="Times New Roman" w:cs="Times New Roman"/>
          <w:sz w:val="24"/>
          <w:szCs w:val="24"/>
        </w:rPr>
        <w:t>,</w:t>
      </w:r>
      <w:r w:rsidR="00D56BEA" w:rsidRPr="00D56BEA">
        <w:rPr>
          <w:rFonts w:ascii="Times New Roman" w:eastAsia="Times New Roman" w:hAnsi="Times New Roman" w:cs="Times New Roman"/>
          <w:sz w:val="24"/>
          <w:szCs w:val="24"/>
        </w:rPr>
        <w:t xml:space="preserve"> </w:t>
      </w:r>
      <w:hyperlink r:id="rId10" w:history="1">
        <w:r w:rsidR="00162F64" w:rsidRPr="00371C23">
          <w:rPr>
            <w:rStyle w:val="Hyperlink"/>
            <w:rFonts w:ascii="Times New Roman" w:eastAsia="Times New Roman" w:hAnsi="Times New Roman" w:cs="Times New Roman"/>
            <w:sz w:val="24"/>
            <w:szCs w:val="24"/>
          </w:rPr>
          <w:t>agung@untag-sby.ac.id</w:t>
        </w:r>
        <w:r w:rsidR="00162F64" w:rsidRPr="00371C23">
          <w:rPr>
            <w:rStyle w:val="Hyperlink"/>
            <w:rFonts w:ascii="Times New Roman" w:eastAsia="Times New Roman" w:hAnsi="Times New Roman" w:cs="Times New Roman"/>
            <w:sz w:val="24"/>
            <w:szCs w:val="24"/>
            <w:vertAlign w:val="superscript"/>
          </w:rPr>
          <w:t>2</w:t>
        </w:r>
      </w:hyperlink>
      <w:r w:rsidR="00D56BEA">
        <w:rPr>
          <w:rFonts w:ascii="Times New Roman" w:eastAsia="Times New Roman" w:hAnsi="Times New Roman" w:cs="Times New Roman"/>
          <w:sz w:val="24"/>
          <w:szCs w:val="24"/>
        </w:rPr>
        <w:t>,</w:t>
      </w:r>
      <w:r w:rsidR="00D56BEA">
        <w:rPr>
          <w:rFonts w:ascii="Times New Roman" w:eastAsia="Times New Roman" w:hAnsi="Times New Roman" w:cs="Times New Roman"/>
          <w:sz w:val="24"/>
          <w:szCs w:val="24"/>
          <w:vertAlign w:val="superscript"/>
        </w:rPr>
        <w:t xml:space="preserve"> </w:t>
      </w:r>
      <w:hyperlink r:id="rId11" w:history="1">
        <w:r w:rsidR="00D56BEA" w:rsidRPr="00371C23">
          <w:rPr>
            <w:rStyle w:val="Hyperlink"/>
            <w:rFonts w:ascii="Times New Roman" w:eastAsia="Times New Roman" w:hAnsi="Times New Roman" w:cs="Times New Roman"/>
            <w:sz w:val="24"/>
            <w:szCs w:val="24"/>
          </w:rPr>
          <w:t>idapratiwi@untag-sby.ac.id</w:t>
        </w:r>
        <w:r w:rsidR="00D56BEA" w:rsidRPr="00371C23">
          <w:rPr>
            <w:rStyle w:val="Hyperlink"/>
            <w:rFonts w:ascii="Times New Roman" w:eastAsia="Times New Roman" w:hAnsi="Times New Roman" w:cs="Times New Roman"/>
            <w:sz w:val="24"/>
            <w:szCs w:val="24"/>
            <w:vertAlign w:val="superscript"/>
          </w:rPr>
          <w:t>3</w:t>
        </w:r>
      </w:hyperlink>
      <w:r w:rsidR="00D56BEA">
        <w:rPr>
          <w:rFonts w:ascii="Times New Roman" w:eastAsia="Times New Roman" w:hAnsi="Times New Roman" w:cs="Times New Roman"/>
          <w:sz w:val="24"/>
          <w:szCs w:val="24"/>
        </w:rPr>
        <w:t>,</w:t>
      </w:r>
    </w:p>
    <w:p w:rsidR="00DB3B7C" w:rsidRDefault="00DB3B7C">
      <w:pPr>
        <w:spacing w:after="0" w:line="240" w:lineRule="auto"/>
        <w:ind w:left="0" w:hanging="2"/>
        <w:jc w:val="center"/>
        <w:rPr>
          <w:rFonts w:ascii="Times New Roman" w:eastAsia="Times New Roman" w:hAnsi="Times New Roman" w:cs="Times New Roman"/>
          <w:sz w:val="24"/>
          <w:szCs w:val="24"/>
        </w:rPr>
      </w:pPr>
    </w:p>
    <w:p w:rsidR="00DB3B7C" w:rsidRDefault="008C6340">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rsidR="00D56BEA" w:rsidRDefault="00D56BEA">
      <w:pPr>
        <w:spacing w:after="0" w:line="240" w:lineRule="auto"/>
        <w:ind w:left="0" w:hanging="2"/>
        <w:jc w:val="both"/>
        <w:rPr>
          <w:rFonts w:ascii="Times New Roman" w:eastAsia="Times New Roman" w:hAnsi="Times New Roman" w:cs="Times New Roman"/>
        </w:rPr>
      </w:pPr>
    </w:p>
    <w:p w:rsidR="00A531F2" w:rsidRPr="00782ED7" w:rsidRDefault="00782ED7" w:rsidP="00782ED7">
      <w:pPr>
        <w:spacing w:after="0" w:line="276" w:lineRule="auto"/>
        <w:ind w:left="0" w:hanging="2"/>
        <w:jc w:val="both"/>
        <w:rPr>
          <w:rFonts w:ascii="Times New Roman" w:hAnsi="Times New Roman" w:cs="Times New Roman"/>
        </w:rPr>
      </w:pPr>
      <w:r w:rsidRPr="00782ED7">
        <w:rPr>
          <w:rFonts w:ascii="Times New Roman" w:hAnsi="Times New Roman" w:cs="Times New Roman"/>
        </w:rPr>
        <w:t xml:space="preserve">Administrasi merupakan bidang yang berkaitan dengan pendataan, baik itu data manual maupun data digital. Di industri </w:t>
      </w:r>
      <w:r w:rsidR="00572B93">
        <w:rPr>
          <w:rFonts w:ascii="Times New Roman" w:hAnsi="Times New Roman" w:cs="Times New Roman"/>
        </w:rPr>
        <w:t>sekaang</w:t>
      </w:r>
      <w:r w:rsidRPr="00782ED7">
        <w:rPr>
          <w:rFonts w:ascii="Times New Roman" w:hAnsi="Times New Roman" w:cs="Times New Roman"/>
        </w:rPr>
        <w:t xml:space="preserve">, banyak yang menggunakan kombinasi kedua model data tersebut, termasuk di PT PLN (Persero) UP3 Surabaya Selatan, khususnya di ULP Darmo Permai. PT PLN (Persero) adalah perusahaan milik negara yang bertanggung jawab atas penyediaan listrik di Indonesia, dengan tujuan meningkatkan kualitas pelayanan dan efisiensi operasional. </w:t>
      </w:r>
      <w:r w:rsidR="00572B93">
        <w:rPr>
          <w:rFonts w:ascii="Times New Roman" w:hAnsi="Times New Roman" w:cs="Times New Roman"/>
        </w:rPr>
        <w:t>Oleh karena itu, dilakukanlah k</w:t>
      </w:r>
      <w:r w:rsidRPr="00782ED7">
        <w:rPr>
          <w:rFonts w:ascii="Times New Roman" w:hAnsi="Times New Roman" w:cs="Times New Roman"/>
        </w:rPr>
        <w:t>egiatan magang yang dilakukan oleh mahasiswa dari Universitas 17 Agustus 1945 (Untag) Surabaya</w:t>
      </w:r>
      <w:r w:rsidR="00572B93">
        <w:rPr>
          <w:rFonts w:ascii="Times New Roman" w:hAnsi="Times New Roman" w:cs="Times New Roman"/>
        </w:rPr>
        <w:t>. Kegiatannya</w:t>
      </w:r>
      <w:r w:rsidRPr="00782ED7">
        <w:rPr>
          <w:rFonts w:ascii="Times New Roman" w:hAnsi="Times New Roman" w:cs="Times New Roman"/>
        </w:rPr>
        <w:t xml:space="preserve"> mencakup berbagai aspek administrasi dan layanan pelanggan, antara lain rekapitulasi data pelanggan yang mengalami gangguan listrik, logistik MCB dan kWh meter, penugasan petugas pengganti meter, pelayanan pelanggan melalui WhatsApp, serta pencetakan data meter pelanggan. Melalui kegiatan ini, diperoleh pemahaman mendalam mengenai alur kerja administrasi dan pentingnya koordinasi yang efektif dalam memberikan pelayanan yang </w:t>
      </w:r>
      <w:r w:rsidR="00572B93">
        <w:rPr>
          <w:rFonts w:ascii="Times New Roman" w:hAnsi="Times New Roman" w:cs="Times New Roman"/>
        </w:rPr>
        <w:t xml:space="preserve">optimal kepada pelanggan. Hasilnya </w:t>
      </w:r>
      <w:r w:rsidRPr="00782ED7">
        <w:rPr>
          <w:rFonts w:ascii="Times New Roman" w:hAnsi="Times New Roman" w:cs="Times New Roman"/>
        </w:rPr>
        <w:t xml:space="preserve">menunjukkan bahwa pemanfaatan teknologi informasi seperti web dan aplikasi PLN dapat mempercepat proses penugasan dan pengelolaan </w:t>
      </w:r>
      <w:r w:rsidR="00572B93">
        <w:rPr>
          <w:rFonts w:ascii="Times New Roman" w:hAnsi="Times New Roman" w:cs="Times New Roman"/>
        </w:rPr>
        <w:t xml:space="preserve">logistik. </w:t>
      </w:r>
      <w:r>
        <w:rPr>
          <w:rFonts w:ascii="Times New Roman" w:hAnsi="Times New Roman" w:cs="Times New Roman"/>
        </w:rPr>
        <w:t>Ke</w:t>
      </w:r>
      <w:r w:rsidR="00572B93">
        <w:rPr>
          <w:rFonts w:ascii="Times New Roman" w:hAnsi="Times New Roman" w:cs="Times New Roman"/>
        </w:rPr>
        <w:t>g</w:t>
      </w:r>
      <w:r>
        <w:rPr>
          <w:rFonts w:ascii="Times New Roman" w:hAnsi="Times New Roman" w:cs="Times New Roman"/>
        </w:rPr>
        <w:t>iatan</w:t>
      </w:r>
      <w:r w:rsidRPr="00782ED7">
        <w:rPr>
          <w:rFonts w:ascii="Times New Roman" w:hAnsi="Times New Roman" w:cs="Times New Roman"/>
        </w:rPr>
        <w:t xml:space="preserve"> ini diharapkan dapat memberikan kontribusi nyata dalam upaya meningkatkan kualitas layanan pelanggan di PT PLN (Persero) UP3 Surabaya Selatan, ULP Darmo Permai.</w:t>
      </w:r>
    </w:p>
    <w:p w:rsidR="00782ED7" w:rsidRDefault="00782ED7" w:rsidP="00A531F2">
      <w:pPr>
        <w:spacing w:after="0" w:line="240" w:lineRule="auto"/>
        <w:ind w:left="0" w:hanging="2"/>
        <w:jc w:val="both"/>
        <w:rPr>
          <w:rFonts w:ascii="Times New Roman" w:eastAsia="Times New Roman" w:hAnsi="Times New Roman" w:cs="Times New Roman"/>
        </w:rPr>
      </w:pPr>
    </w:p>
    <w:p w:rsidR="00DB3B7C" w:rsidRDefault="008F4D32">
      <w:pPr>
        <w:spacing w:after="0"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Kata kunci</w:t>
      </w:r>
      <w:r w:rsidR="008C6340">
        <w:rPr>
          <w:rFonts w:ascii="Times New Roman" w:eastAsia="Times New Roman" w:hAnsi="Times New Roman" w:cs="Times New Roman"/>
          <w:b/>
        </w:rPr>
        <w:t xml:space="preserve">: </w:t>
      </w:r>
      <w:r w:rsidR="00A531F2">
        <w:rPr>
          <w:rFonts w:ascii="Times New Roman" w:eastAsia="Times New Roman" w:hAnsi="Times New Roman" w:cs="Times New Roman"/>
          <w:b/>
        </w:rPr>
        <w:t>Bidang Administrasi</w:t>
      </w:r>
      <w:r>
        <w:rPr>
          <w:rFonts w:ascii="Times New Roman" w:eastAsia="Times New Roman" w:hAnsi="Times New Roman" w:cs="Times New Roman"/>
          <w:b/>
        </w:rPr>
        <w:t xml:space="preserve">, </w:t>
      </w:r>
      <w:r w:rsidR="00782ED7">
        <w:rPr>
          <w:rFonts w:ascii="Times New Roman" w:eastAsia="Times New Roman" w:hAnsi="Times New Roman" w:cs="Times New Roman"/>
          <w:b/>
        </w:rPr>
        <w:t>Pelayanan Pelanggan</w:t>
      </w:r>
      <w:r w:rsidR="00A531F2">
        <w:rPr>
          <w:rFonts w:ascii="Times New Roman" w:eastAsia="Times New Roman" w:hAnsi="Times New Roman" w:cs="Times New Roman"/>
          <w:b/>
        </w:rPr>
        <w:t xml:space="preserve">, </w:t>
      </w:r>
      <w:r>
        <w:rPr>
          <w:rFonts w:ascii="Times New Roman" w:eastAsia="Times New Roman" w:hAnsi="Times New Roman" w:cs="Times New Roman"/>
          <w:b/>
        </w:rPr>
        <w:t>Kerja Praktek Lapangan.</w:t>
      </w:r>
    </w:p>
    <w:p w:rsidR="008F4D32" w:rsidRDefault="008F4D32">
      <w:pPr>
        <w:spacing w:after="0" w:line="240" w:lineRule="auto"/>
        <w:ind w:left="0" w:hanging="2"/>
        <w:jc w:val="both"/>
        <w:rPr>
          <w:rFonts w:ascii="Times New Roman" w:eastAsia="Times New Roman" w:hAnsi="Times New Roman" w:cs="Times New Roman"/>
          <w:sz w:val="20"/>
          <w:szCs w:val="20"/>
        </w:rPr>
      </w:pPr>
    </w:p>
    <w:p w:rsidR="00DB3B7C" w:rsidRDefault="008C6340">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rsidR="00DB3B7C" w:rsidRDefault="00DB3B7C">
      <w:pPr>
        <w:spacing w:after="0" w:line="240" w:lineRule="auto"/>
        <w:ind w:left="0" w:hanging="2"/>
        <w:jc w:val="center"/>
        <w:rPr>
          <w:rFonts w:ascii="Times New Roman" w:eastAsia="Times New Roman" w:hAnsi="Times New Roman" w:cs="Times New Roman"/>
          <w:sz w:val="20"/>
          <w:szCs w:val="20"/>
        </w:rPr>
      </w:pPr>
    </w:p>
    <w:p w:rsidR="00782ED7" w:rsidRDefault="00572B93" w:rsidP="00782ED7">
      <w:pPr>
        <w:spacing w:after="0" w:line="240" w:lineRule="auto"/>
        <w:ind w:leftChars="0" w:firstLineChars="0" w:firstLine="0"/>
        <w:jc w:val="both"/>
        <w:rPr>
          <w:rFonts w:ascii="Times New Roman" w:eastAsia="Times New Roman" w:hAnsi="Times New Roman" w:cs="Times New Roman"/>
          <w:i/>
        </w:rPr>
      </w:pPr>
      <w:r w:rsidRPr="00572B93">
        <w:rPr>
          <w:rFonts w:ascii="Times New Roman" w:eastAsia="Times New Roman" w:hAnsi="Times New Roman" w:cs="Times New Roman"/>
          <w:i/>
        </w:rPr>
        <w:t>Administration is a field related to data collection, both manual data and digital data. In industry today, many use a combination of these two data models, including at PT PLN (Persero) UP3 South Surabaya, especially at ULP Darmo Permai. PT PLN (Persero) is a state-owned company responsible for providing electricity in Indonesia, with the aim of improving service quality and operational efficiency. Therefore, internship activities were carried out by students from the University of 17 August 1945 (Untag) Surabaya. The activities cover various aspects of administration and customer service, including recapitulation of customer data experiencing electricity problems, MCB and kWh meter logistics, assignment of meter replacement officers, customer service via WhatsApp, and printing customer meter data. Through this activity, an in-depth understanding of administrative workflow and the importance of effective coordination in providing optimal service to customers is gained. The results show that the use of information technology such as the PLN web and applications can speed up the assignment process and logistics management. It is hoped that this activity can make a real contribution in efforts to improve the quality of customer service at PT PLN (Persero) UP3 South Surabaya, ULP Darmo Permai.</w:t>
      </w:r>
    </w:p>
    <w:p w:rsidR="00572B93" w:rsidRPr="00782ED7" w:rsidRDefault="00572B93" w:rsidP="00782ED7">
      <w:pPr>
        <w:spacing w:after="0" w:line="240" w:lineRule="auto"/>
        <w:ind w:leftChars="0" w:firstLineChars="0" w:firstLine="0"/>
        <w:jc w:val="both"/>
        <w:rPr>
          <w:rFonts w:ascii="Times New Roman" w:eastAsia="Times New Roman" w:hAnsi="Times New Roman" w:cs="Times New Roman"/>
          <w:i/>
        </w:rPr>
      </w:pPr>
    </w:p>
    <w:p w:rsidR="00DB3B7C" w:rsidRPr="00782ED7" w:rsidRDefault="00782ED7" w:rsidP="00782ED7">
      <w:pPr>
        <w:spacing w:after="0" w:line="240" w:lineRule="auto"/>
        <w:ind w:leftChars="0" w:left="0" w:firstLineChars="0" w:firstLine="0"/>
        <w:jc w:val="both"/>
        <w:rPr>
          <w:rFonts w:ascii="Times New Roman" w:eastAsia="Times New Roman" w:hAnsi="Times New Roman" w:cs="Times New Roman"/>
          <w:b/>
          <w:sz w:val="20"/>
          <w:szCs w:val="20"/>
        </w:rPr>
      </w:pPr>
      <w:r w:rsidRPr="00782ED7">
        <w:rPr>
          <w:rFonts w:ascii="Times New Roman" w:eastAsia="Times New Roman" w:hAnsi="Times New Roman" w:cs="Times New Roman"/>
          <w:b/>
          <w:i/>
        </w:rPr>
        <w:t>Keywords: Administration, Customer Service, Field Practical Work.</w:t>
      </w:r>
    </w:p>
    <w:p w:rsidR="00DB3B7C" w:rsidRDefault="00DB3B7C">
      <w:pPr>
        <w:spacing w:after="0" w:line="240" w:lineRule="auto"/>
        <w:ind w:left="0" w:hanging="2"/>
        <w:jc w:val="both"/>
        <w:rPr>
          <w:rFonts w:ascii="Times New Roman" w:eastAsia="Times New Roman" w:hAnsi="Times New Roman" w:cs="Times New Roman"/>
          <w:sz w:val="20"/>
          <w:szCs w:val="20"/>
        </w:rPr>
      </w:pPr>
    </w:p>
    <w:p w:rsidR="00DB3B7C" w:rsidRDefault="00DB3B7C" w:rsidP="00A531F2">
      <w:pPr>
        <w:spacing w:after="0" w:line="240" w:lineRule="auto"/>
        <w:ind w:leftChars="0" w:left="0" w:firstLineChars="0" w:firstLine="0"/>
        <w:jc w:val="both"/>
        <w:rPr>
          <w:rFonts w:ascii="Times New Roman" w:eastAsia="Times New Roman" w:hAnsi="Times New Roman" w:cs="Times New Roman"/>
          <w:sz w:val="20"/>
          <w:szCs w:val="20"/>
        </w:rPr>
        <w:sectPr w:rsidR="00DB3B7C">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418" w:header="720" w:footer="720" w:gutter="0"/>
          <w:pgNumType w:start="1"/>
          <w:cols w:space="720"/>
          <w:titlePg/>
        </w:sectPr>
      </w:pPr>
    </w:p>
    <w:p w:rsidR="001F4ECD" w:rsidRDefault="008C6340" w:rsidP="001F4ECD">
      <w:pPr>
        <w:spacing w:after="0" w:line="276" w:lineRule="auto"/>
        <w:ind w:left="0" w:hanging="2"/>
        <w:jc w:val="both"/>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 xml:space="preserve">PENDAHULUAN </w:t>
      </w:r>
    </w:p>
    <w:p w:rsidR="00F528A1" w:rsidRDefault="00F528A1" w:rsidP="00653E47">
      <w:pPr>
        <w:spacing w:line="276" w:lineRule="auto"/>
        <w:ind w:leftChars="0" w:left="-2" w:firstLineChars="0" w:firstLine="722"/>
        <w:jc w:val="both"/>
        <w:rPr>
          <w:rFonts w:ascii="Times New Roman" w:hAnsi="Times New Roman" w:cs="Times New Roman"/>
        </w:rPr>
      </w:pPr>
      <w:r w:rsidRPr="00F528A1">
        <w:rPr>
          <w:rFonts w:ascii="Times New Roman" w:hAnsi="Times New Roman" w:cs="Times New Roman"/>
        </w:rPr>
        <w:t>PT PLN (Perusahaan Listrik Negara) merupakan salah satu Badan Usaha Milik Negara (BUMN) terbesar di Indonesia yang bergerak di bidang penyediaan listrik. Didirikan pada tahun 1945, PT PLN memiliki visi untuk menjadi perusahaan penyedia listrik terkemuka yang andal, efisien, dan berkelanjutan. Dengan berbagai tantangan dan perkembangan teknologi, PLN berusaha memenuhi kebutuhan energi listrik bagi masyarakat, industri, dan sektor lainnya di seluruh Indonesia. Sejarah panjang PT PLN yang dimulai dari era kolonial Belanda hingga era kemerdekaan Indonesia menunjukkan peran penting perusahaan ini dalam pembangunan nasional.</w:t>
      </w:r>
    </w:p>
    <w:p w:rsidR="00F528A1" w:rsidRDefault="00F528A1" w:rsidP="00653E47">
      <w:pPr>
        <w:spacing w:line="276" w:lineRule="auto"/>
        <w:ind w:leftChars="0" w:left="-2" w:firstLineChars="0" w:firstLine="722"/>
        <w:jc w:val="both"/>
        <w:rPr>
          <w:rFonts w:ascii="Times New Roman" w:hAnsi="Times New Roman" w:cs="Times New Roman"/>
        </w:rPr>
      </w:pPr>
      <w:r w:rsidRPr="00F528A1">
        <w:rPr>
          <w:rFonts w:ascii="Times New Roman" w:hAnsi="Times New Roman" w:cs="Times New Roman"/>
        </w:rPr>
        <w:t>Administrasi merupakan bidang yang sangat krusial dalam operasional PT PLN, mencakup pendataan baik secara manual maupun digital. Dalam konteks ini, administrasi di PT PLN UP3 Surabaya Selatan, khususnya di ULP Darmo Permai, memainkan peran penting dalam memastikan kelancaran operasional dan pelayanan kepada pelanggan</w:t>
      </w:r>
      <w:r w:rsidR="004F5C74">
        <w:rPr>
          <w:rFonts w:ascii="Times New Roman" w:hAnsi="Times New Roman" w:cs="Times New Roman"/>
        </w:rPr>
        <w:t xml:space="preserve"> </w:t>
      </w:r>
      <w:r w:rsidR="004F5C74">
        <w:rPr>
          <w:rFonts w:ascii="Times New Roman" w:hAnsi="Times New Roman" w:cs="Times New Roman"/>
        </w:rPr>
        <w:fldChar w:fldCharType="begin" w:fldLock="1"/>
      </w:r>
      <w:r w:rsidR="004F5C74">
        <w:rPr>
          <w:rFonts w:ascii="Times New Roman" w:hAnsi="Times New Roman" w:cs="Times New Roman"/>
        </w:rPr>
        <w:instrText>ADDIN CSL_CITATION {"citationItems":[{"id":"ITEM-1","itemData":{"author":[{"dropping-particle":"","family":"Arfianty, Sariana","given":"Diah Irawati","non-dropping-particle":"","parse-names":false,"suffix":""}],"id":"ITEM-1","issued":{"date-parts":[["2023"]]},"page":"1-5","title":"UP3 PAREPARE Improvement of Services For The Finance , Human Resources and","type":"article-journal"},"uris":["http://www.mendeley.com/documents/?uuid=ba9d9af9-72a1-4894-907c-7d1fe2c5207a"]}],"mendeley":{"formattedCitation":"(Arfianty, Sariana, 2023)","plainTextFormattedCitation":"(Arfianty, Sariana, 2023)","previouslyFormattedCitation":"(Arfianty, Sariana, 2023)"},"properties":{"noteIndex":0},"schema":"https://github.com/citation-style-language/schema/raw/master/csl-citation.json"}</w:instrText>
      </w:r>
      <w:r w:rsidR="004F5C74">
        <w:rPr>
          <w:rFonts w:ascii="Times New Roman" w:hAnsi="Times New Roman" w:cs="Times New Roman"/>
        </w:rPr>
        <w:fldChar w:fldCharType="separate"/>
      </w:r>
      <w:r w:rsidR="004F5C74" w:rsidRPr="004F5C74">
        <w:rPr>
          <w:rFonts w:ascii="Times New Roman" w:hAnsi="Times New Roman" w:cs="Times New Roman"/>
          <w:noProof/>
        </w:rPr>
        <w:t>(Arfianty, Sariana, 2023)</w:t>
      </w:r>
      <w:r w:rsidR="004F5C74">
        <w:rPr>
          <w:rFonts w:ascii="Times New Roman" w:hAnsi="Times New Roman" w:cs="Times New Roman"/>
        </w:rPr>
        <w:fldChar w:fldCharType="end"/>
      </w:r>
      <w:r w:rsidRPr="00F528A1">
        <w:rPr>
          <w:rFonts w:ascii="Times New Roman" w:hAnsi="Times New Roman" w:cs="Times New Roman"/>
        </w:rPr>
        <w:t>. Mahasiswa dari Universitas 17 Agustus 1945 (Untag) Surabaya berkesempatan untuk mengamati dan berpartisipasi langsung dalam berbagai kegiatan administrasi dan layanan pelanggan selama program magang di ULP Darmo Permai.</w:t>
      </w:r>
    </w:p>
    <w:p w:rsidR="00F528A1" w:rsidRDefault="00F528A1" w:rsidP="00653E47">
      <w:pPr>
        <w:spacing w:line="276" w:lineRule="auto"/>
        <w:ind w:leftChars="0" w:left="-2" w:firstLineChars="0" w:firstLine="722"/>
        <w:jc w:val="both"/>
        <w:rPr>
          <w:rFonts w:ascii="Times New Roman" w:hAnsi="Times New Roman" w:cs="Times New Roman"/>
        </w:rPr>
      </w:pPr>
      <w:r w:rsidRPr="00F528A1">
        <w:rPr>
          <w:rFonts w:ascii="Times New Roman" w:hAnsi="Times New Roman" w:cs="Times New Roman"/>
        </w:rPr>
        <w:t>Kegiatan magang yang dilakukan oleh mahasiswa Untag Surabaya mencakup rekapitulasi data pelanggan yang mengalami gangguan listrik, logistik MCB dan kWh meter, penugasan petugas pengganti meter, pelayanan pelanggan melalui WhatsApp, serta pencetakan data meter pelanggan. Melalui kegiatan ini, mahasiswa memperoleh pemahaman mendalam mengenai alur kerja administrasi dan pentingnya koordinasi yang efektif dalam memberikan pelayanan optimal kepada pelanggan. Proses administrasi yang baik memastikan bahwa setiap masalah pelanggan dapat ditangani dengan cepat dan tepat</w:t>
      </w:r>
      <w:r w:rsidR="004F5C74">
        <w:rPr>
          <w:rFonts w:ascii="Times New Roman" w:hAnsi="Times New Roman" w:cs="Times New Roman"/>
        </w:rPr>
        <w:t xml:space="preserve"> </w:t>
      </w:r>
      <w:r w:rsidR="004F5C74">
        <w:rPr>
          <w:rFonts w:ascii="Times New Roman" w:hAnsi="Times New Roman" w:cs="Times New Roman"/>
        </w:rPr>
        <w:fldChar w:fldCharType="begin" w:fldLock="1"/>
      </w:r>
      <w:r w:rsidR="000E04AA">
        <w:rPr>
          <w:rFonts w:ascii="Times New Roman" w:hAnsi="Times New Roman" w:cs="Times New Roman"/>
        </w:rPr>
        <w:instrText>ADDIN CSL_CITATION {"citationItems":[{"id":"ITEM-1","itemData":{"author":[{"dropping-particle":"","family":"Asri","given":"Astiani Dewi","non-dropping-particle":"","parse-names":false,"suffix":""},{"dropping-particle":"","family":"Rochmah","given":"T Sitti","non-dropping-particle":"","parse-names":false,"suffix":""},{"dropping-particle":"","family":"Garnida","given":"Agus","non-dropping-particle":"","parse-names":false,"suffix":""}],"id":"ITEM-1","issue":"1","issued":{"date-parts":[["2023"]]},"page":"54-63","title":"Implementation of Career path Administrative Staff at PT PLN ( PERSERO ) PUSHARLIS Implementasi Career path Staf Administrasi di PT PLN ( Persero ) Pusharlis","type":"article-journal","volume":"VII"},"uris":["http://www.mendeley.com/documents/?uuid=bfdcaa9a-1e0c-45c1-b275-ce1a75e6d145"]}],"mendeley":{"formattedCitation":"(Asri et al., 2023)","manualFormatting":"(Asri, 2023)","plainTextFormattedCitation":"(Asri et al., 2023)","previouslyFormattedCitation":"(Asri et al., 2023)"},"properties":{"noteIndex":0},"schema":"https://github.com/citation-style-language/schema/raw/master/csl-citation.json"}</w:instrText>
      </w:r>
      <w:r w:rsidR="004F5C74">
        <w:rPr>
          <w:rFonts w:ascii="Times New Roman" w:hAnsi="Times New Roman" w:cs="Times New Roman"/>
        </w:rPr>
        <w:fldChar w:fldCharType="separate"/>
      </w:r>
      <w:r w:rsidR="004F5C74">
        <w:rPr>
          <w:rFonts w:ascii="Times New Roman" w:hAnsi="Times New Roman" w:cs="Times New Roman"/>
          <w:noProof/>
        </w:rPr>
        <w:t>(Asri</w:t>
      </w:r>
      <w:r w:rsidR="004F5C74" w:rsidRPr="004F5C74">
        <w:rPr>
          <w:rFonts w:ascii="Times New Roman" w:hAnsi="Times New Roman" w:cs="Times New Roman"/>
          <w:noProof/>
        </w:rPr>
        <w:t>, 2023)</w:t>
      </w:r>
      <w:r w:rsidR="004F5C74">
        <w:rPr>
          <w:rFonts w:ascii="Times New Roman" w:hAnsi="Times New Roman" w:cs="Times New Roman"/>
        </w:rPr>
        <w:fldChar w:fldCharType="end"/>
      </w:r>
      <w:r w:rsidRPr="00F528A1">
        <w:rPr>
          <w:rFonts w:ascii="Times New Roman" w:hAnsi="Times New Roman" w:cs="Times New Roman"/>
        </w:rPr>
        <w:t>.</w:t>
      </w:r>
    </w:p>
    <w:p w:rsidR="00F528A1" w:rsidRDefault="00F528A1" w:rsidP="00653E47">
      <w:pPr>
        <w:spacing w:line="276" w:lineRule="auto"/>
        <w:ind w:leftChars="0" w:left="-2" w:firstLineChars="0" w:firstLine="722"/>
        <w:jc w:val="both"/>
        <w:rPr>
          <w:rFonts w:ascii="Times New Roman" w:hAnsi="Times New Roman" w:cs="Times New Roman"/>
        </w:rPr>
      </w:pPr>
      <w:r w:rsidRPr="00F528A1">
        <w:rPr>
          <w:rFonts w:ascii="Times New Roman" w:hAnsi="Times New Roman" w:cs="Times New Roman"/>
        </w:rPr>
        <w:t>Pemanfaatan teknologi informasi seperti web dan aplikasi PLN terbukti dapat mempercepat proses penugasan dan pengelolaan logistik, meskipun masih ada tantangan terkait konsistensi data dan komunikasi antar departemen. Penelitian ini mengungkap bahwa integrasi sistem informasi yang lebih baik, pelatihan berkelanjutan bagi petugas, serta peningkatan sarana dan prasarana pendukung adalah kunci untuk mengatasi tantangan tersebut. Hal ini menunjukkan bahwa meskipun teknologi memegang peran penting, faktor manusia dan koordinasi tetap menjadi elemen utama dalam kesuks</w:t>
      </w:r>
      <w:r>
        <w:rPr>
          <w:rFonts w:ascii="Times New Roman" w:hAnsi="Times New Roman" w:cs="Times New Roman"/>
        </w:rPr>
        <w:t xml:space="preserve">esan administrasi dan pelayanan. </w:t>
      </w:r>
    </w:p>
    <w:p w:rsidR="004F5C74" w:rsidRPr="004F5C74" w:rsidRDefault="004F5C74" w:rsidP="004F5C74">
      <w:pPr>
        <w:spacing w:line="276" w:lineRule="auto"/>
        <w:ind w:leftChars="0" w:left="-2" w:firstLineChars="0" w:firstLine="722"/>
        <w:jc w:val="both"/>
        <w:rPr>
          <w:rFonts w:ascii="Times New Roman" w:hAnsi="Times New Roman" w:cs="Times New Roman"/>
        </w:rPr>
      </w:pPr>
      <w:r w:rsidRPr="004F5C74">
        <w:rPr>
          <w:rFonts w:ascii="Times New Roman" w:hAnsi="Times New Roman" w:cs="Times New Roman"/>
        </w:rPr>
        <w:t>T</w:t>
      </w:r>
      <w:r w:rsidRPr="004F5C74">
        <w:rPr>
          <w:rFonts w:ascii="Times New Roman" w:hAnsi="Times New Roman" w:cs="Times New Roman"/>
        </w:rPr>
        <w:t>eknologi informasi memainkan peran yang semakin penting dalam administrasi energi, terutama dalam konteks pengelolaan data pelanggan, penugasan teknisi, dan pengelolaan logistik. Aplikasi-aplikasi yang digunakan di PT PLN, seperti Qmeter dan sistem manajemen MCB, merupakan alat yang efektif untuk meningkatkan kecepatan dan akurasi dalam proses administratif. Namun, teknologi ini hanya dapat berfungsi secara optimal jika didukung oleh koordinasi yang baik antara berbagai departemen dan pemangku kepentingan. Selama magang, mahasiswa berkesempatan untuk melihat secara langsung bagaimana teknologi informasi digunakan dalam praktik sehari-hari serta tantangan yang terkait dengan konsistensi data dan komunikasi antar departemen. Penulis berharap bahwa pengalaman ini dapat menjadi landasan untuk mengusulkan perbaikan dalam sistem administrasi yang ada, sehingga dapat mengoptimalkan penggunaan teknologi dan meningkatkan efisiensi operasional.</w:t>
      </w:r>
    </w:p>
    <w:p w:rsidR="00F528A1" w:rsidRDefault="00F528A1" w:rsidP="00653E47">
      <w:pPr>
        <w:spacing w:line="276" w:lineRule="auto"/>
        <w:ind w:leftChars="0" w:left="-2" w:firstLineChars="0" w:firstLine="722"/>
        <w:jc w:val="both"/>
        <w:rPr>
          <w:rFonts w:ascii="Times New Roman" w:hAnsi="Times New Roman" w:cs="Times New Roman"/>
        </w:rPr>
      </w:pPr>
      <w:r w:rsidRPr="00F528A1">
        <w:rPr>
          <w:rFonts w:ascii="Times New Roman" w:hAnsi="Times New Roman" w:cs="Times New Roman"/>
        </w:rPr>
        <w:t xml:space="preserve">Selama magang, mahasiswa juga diperkenalkan pada berbagai aspek teknis dan </w:t>
      </w:r>
      <w:proofErr w:type="gramStart"/>
      <w:r w:rsidRPr="00F528A1">
        <w:rPr>
          <w:rFonts w:ascii="Times New Roman" w:hAnsi="Times New Roman" w:cs="Times New Roman"/>
        </w:rPr>
        <w:t>manajemen</w:t>
      </w:r>
      <w:proofErr w:type="gramEnd"/>
      <w:r w:rsidRPr="00F528A1">
        <w:rPr>
          <w:rFonts w:ascii="Times New Roman" w:hAnsi="Times New Roman" w:cs="Times New Roman"/>
        </w:rPr>
        <w:t xml:space="preserve"> di Departemen Transaksi Energi, termasuk penggantian meter dan MCB, serta pengelolaan token sisa pelanggan. Mereka belajar untuk mencetak </w:t>
      </w:r>
      <w:proofErr w:type="gramStart"/>
      <w:r w:rsidRPr="00F528A1">
        <w:rPr>
          <w:rFonts w:ascii="Times New Roman" w:hAnsi="Times New Roman" w:cs="Times New Roman"/>
        </w:rPr>
        <w:t>surat</w:t>
      </w:r>
      <w:proofErr w:type="gramEnd"/>
      <w:r w:rsidRPr="00F528A1">
        <w:rPr>
          <w:rFonts w:ascii="Times New Roman" w:hAnsi="Times New Roman" w:cs="Times New Roman"/>
        </w:rPr>
        <w:t xml:space="preserve"> perintah kerja dan berita </w:t>
      </w:r>
      <w:r w:rsidRPr="00F528A1">
        <w:rPr>
          <w:rFonts w:ascii="Times New Roman" w:hAnsi="Times New Roman" w:cs="Times New Roman"/>
        </w:rPr>
        <w:lastRenderedPageBreak/>
        <w:t>acara, serta mengelola penugasan teknisi sesuai dengan alamat pelanggan yang mengalami gangguan listrik. Pengalaman ini memberikan wawasan praktis tentang bagaimana administrasi yang efisien dapat mendukung operasional yang lancar.</w:t>
      </w:r>
    </w:p>
    <w:p w:rsidR="00F528A1" w:rsidRDefault="00F528A1" w:rsidP="00653E47">
      <w:pPr>
        <w:spacing w:line="276" w:lineRule="auto"/>
        <w:ind w:leftChars="0" w:left="-2" w:firstLineChars="0" w:firstLine="722"/>
        <w:jc w:val="both"/>
        <w:rPr>
          <w:rFonts w:ascii="Times New Roman" w:hAnsi="Times New Roman" w:cs="Times New Roman"/>
        </w:rPr>
      </w:pPr>
      <w:r w:rsidRPr="00F528A1">
        <w:rPr>
          <w:rFonts w:ascii="Times New Roman" w:hAnsi="Times New Roman" w:cs="Times New Roman"/>
        </w:rPr>
        <w:t xml:space="preserve">Mahasiswa juga diajarkan untuk membedakan antara meteran prabayar dan pascabayar serta </w:t>
      </w:r>
      <w:proofErr w:type="gramStart"/>
      <w:r w:rsidRPr="00F528A1">
        <w:rPr>
          <w:rFonts w:ascii="Times New Roman" w:hAnsi="Times New Roman" w:cs="Times New Roman"/>
        </w:rPr>
        <w:t>cara</w:t>
      </w:r>
      <w:proofErr w:type="gramEnd"/>
      <w:r w:rsidRPr="00F528A1">
        <w:rPr>
          <w:rFonts w:ascii="Times New Roman" w:hAnsi="Times New Roman" w:cs="Times New Roman"/>
        </w:rPr>
        <w:t xml:space="preserve"> memanajemen penugasan teknisi dengan tertib. Pengetahuan ini penting dalam memastikan bahwa setiap penugasan dilaksanakan dengan tepat waktu dan sesuai dengan prosedur yang berlaku. Selain itu, pemahaman tentang berbagai jenis meteran membantu dalam memberikan solusi yang tepat bagi pelanggan sesuai dengan jenis layanan yang mereka gunakan.</w:t>
      </w:r>
    </w:p>
    <w:p w:rsidR="00F528A1" w:rsidRDefault="00F528A1" w:rsidP="00653E47">
      <w:pPr>
        <w:spacing w:line="276" w:lineRule="auto"/>
        <w:ind w:leftChars="0" w:left="-2" w:firstLineChars="0" w:firstLine="722"/>
        <w:jc w:val="both"/>
        <w:rPr>
          <w:rFonts w:ascii="Times New Roman" w:hAnsi="Times New Roman" w:cs="Times New Roman"/>
        </w:rPr>
      </w:pPr>
      <w:r w:rsidRPr="00F528A1">
        <w:rPr>
          <w:rFonts w:ascii="Times New Roman" w:hAnsi="Times New Roman" w:cs="Times New Roman"/>
        </w:rPr>
        <w:t>Program magang ini tidak hanya memberikan pengalaman praktis yang berharga bagi mahasiswa, tetapi juga memperluas relasi mereka di dunia kerja. Interaksi dengan berbagai pihak di PLN memberikan perspektif yang lebih luas tentang industri energi dan tantangan yang dihadapi dalam penyediaan layanan listrik. Pengalaman ini diharapkan dapat menjadi bekal yang berguna bagi mahasiswa dalam mengembangkan karier mereka di masa depan</w:t>
      </w:r>
      <w:r w:rsidR="000E04AA">
        <w:rPr>
          <w:rFonts w:ascii="Times New Roman" w:hAnsi="Times New Roman" w:cs="Times New Roman"/>
        </w:rPr>
        <w:t xml:space="preserve"> </w:t>
      </w:r>
      <w:r w:rsidR="000E04AA">
        <w:rPr>
          <w:rFonts w:ascii="Times New Roman" w:hAnsi="Times New Roman" w:cs="Times New Roman"/>
        </w:rPr>
        <w:fldChar w:fldCharType="begin" w:fldLock="1"/>
      </w:r>
      <w:r w:rsidR="000E04AA">
        <w:rPr>
          <w:rFonts w:ascii="Times New Roman" w:hAnsi="Times New Roman" w:cs="Times New Roman"/>
        </w:rPr>
        <w:instrText>ADDIN CSL_CITATION {"citationItems":[{"id":"ITEM-1","itemData":{"author":[{"dropping-particle":"","family":"Yulyanto","given":"Wahyudi","non-dropping-particle":"","parse-names":false,"suffix":""},{"dropping-particle":"","family":"Nur","given":"Syandy Apriyan","non-dropping-particle":"","parse-names":false,"suffix":""},{"dropping-particle":"","family":"Pranoto","given":"Wawan Joko","non-dropping-particle":"","parse-names":false,"suffix":""}],"id":"ITEM-1","issue":"1","issued":{"date-parts":[["2024"]]},"title":"Rancang Bangun Aplikasi Berbasis Website Administrasi Surat Perintah Perjalanan Dinas Driver ( Studi Kasus : PT PLN ( Persero ) UP3 Samarinda )","type":"article-journal","volume":"3"},"uris":["http://www.mendeley.com/documents/?uuid=6e8614e0-ca5b-4f23-a706-068e105d9b8a"]}],"mendeley":{"formattedCitation":"(Yulyanto et al., 2024)","manualFormatting":"(Yulyanto, 2024)","plainTextFormattedCitation":"(Yulyanto et al., 2024)","previouslyFormattedCitation":"(Yulyanto et al., 2024)"},"properties":{"noteIndex":0},"schema":"https://github.com/citation-style-language/schema/raw/master/csl-citation.json"}</w:instrText>
      </w:r>
      <w:r w:rsidR="000E04AA">
        <w:rPr>
          <w:rFonts w:ascii="Times New Roman" w:hAnsi="Times New Roman" w:cs="Times New Roman"/>
        </w:rPr>
        <w:fldChar w:fldCharType="separate"/>
      </w:r>
      <w:r w:rsidR="000E04AA" w:rsidRPr="000E04AA">
        <w:rPr>
          <w:rFonts w:ascii="Times New Roman" w:hAnsi="Times New Roman" w:cs="Times New Roman"/>
          <w:noProof/>
        </w:rPr>
        <w:t>(Yulyanto, 2024)</w:t>
      </w:r>
      <w:r w:rsidR="000E04AA">
        <w:rPr>
          <w:rFonts w:ascii="Times New Roman" w:hAnsi="Times New Roman" w:cs="Times New Roman"/>
        </w:rPr>
        <w:fldChar w:fldCharType="end"/>
      </w:r>
      <w:r w:rsidRPr="00F528A1">
        <w:rPr>
          <w:rFonts w:ascii="Times New Roman" w:hAnsi="Times New Roman" w:cs="Times New Roman"/>
        </w:rPr>
        <w:t>.</w:t>
      </w:r>
    </w:p>
    <w:p w:rsidR="004F5C74" w:rsidRDefault="004F5C74" w:rsidP="000E04AA">
      <w:pPr>
        <w:spacing w:line="276" w:lineRule="auto"/>
        <w:ind w:leftChars="0" w:left="-2" w:firstLineChars="0" w:firstLine="722"/>
        <w:jc w:val="both"/>
        <w:rPr>
          <w:rFonts w:ascii="Times New Roman" w:hAnsi="Times New Roman" w:cs="Times New Roman"/>
        </w:rPr>
      </w:pPr>
      <w:r w:rsidRPr="004F5C74">
        <w:rPr>
          <w:rFonts w:ascii="Times New Roman" w:hAnsi="Times New Roman" w:cs="Times New Roman"/>
        </w:rPr>
        <w:t xml:space="preserve">Program magang di PT PLN memberikan kesempatan bagi mahasiswa untuk tidak hanya belajar tentang operasi perusahaan tetapi juga untuk mengembangkan keterampilan profesional yang </w:t>
      </w:r>
      <w:proofErr w:type="gramStart"/>
      <w:r w:rsidRPr="004F5C74">
        <w:rPr>
          <w:rFonts w:ascii="Times New Roman" w:hAnsi="Times New Roman" w:cs="Times New Roman"/>
        </w:rPr>
        <w:t>akan</w:t>
      </w:r>
      <w:proofErr w:type="gramEnd"/>
      <w:r w:rsidRPr="004F5C74">
        <w:rPr>
          <w:rFonts w:ascii="Times New Roman" w:hAnsi="Times New Roman" w:cs="Times New Roman"/>
        </w:rPr>
        <w:t xml:space="preserve"> bermanfaat dalam karir mereka di masa depan. Interaksi langsung dengan karyawan dari berbagai departemen dan keterlibatan dalam kegiatan administratif serta teknis memberikan mahasiswa pemahaman yang lebih dalam mengenai industri energi. Pengalaman ini juga membuka peluang untuk membangun jaringan profesional yang dapat mendukung perkembangan karir mereka di masa depan. Penulis berharap bahwa kontribusi mereka selama magang dapat memberikan dampak positif bagi PT PLN, serta membuka kesempatan untuk keterlibatan lebih lanjut dalam industri energi dan sektor publik.</w:t>
      </w:r>
    </w:p>
    <w:p w:rsidR="00572B93" w:rsidRDefault="00F528A1" w:rsidP="00653E47">
      <w:pPr>
        <w:spacing w:line="276" w:lineRule="auto"/>
        <w:ind w:leftChars="0" w:left="-2" w:firstLineChars="0" w:firstLine="722"/>
        <w:jc w:val="both"/>
        <w:rPr>
          <w:rFonts w:ascii="Times New Roman" w:hAnsi="Times New Roman" w:cs="Times New Roman"/>
        </w:rPr>
      </w:pPr>
      <w:r w:rsidRPr="00F528A1">
        <w:rPr>
          <w:rFonts w:ascii="Times New Roman" w:hAnsi="Times New Roman" w:cs="Times New Roman"/>
        </w:rPr>
        <w:t>Studi ini diharapkan dapat memberikan kontribusi nyata dalam upaya meningkatkan kualitas layanan pelanggan dan efisiensi operasional di PT PLN (Persero) UP3 Surabaya Selatan, ULP Darmo Permai. Melalui pengalaman praktis ini, mahasiswa tidak hanya mendapatkan wawasan tentang dunia kerja, tetapi juga dapat memberikan masukan berharga bagi peningkatan sistem administrasi di PT PLN. Dengan demikian, program magang ini menjadi win-win solution bagi kedua belah pihak, yaitu perusahaan dan</w:t>
      </w:r>
      <w:r w:rsidRPr="00F528A1">
        <w:rPr>
          <w:rFonts w:ascii="Times New Roman" w:hAnsi="Times New Roman" w:cs="Times New Roman"/>
          <w:lang w:val="en-US" w:eastAsia="en-US"/>
        </w:rPr>
        <w:t xml:space="preserve"> </w:t>
      </w:r>
      <w:r w:rsidRPr="00F528A1">
        <w:rPr>
          <w:lang w:val="en-US" w:eastAsia="en-US"/>
        </w:rPr>
        <w:t>mahasiswa.</w:t>
      </w:r>
    </w:p>
    <w:p w:rsidR="00F528A1" w:rsidRDefault="00F528A1" w:rsidP="00653E47">
      <w:pPr>
        <w:spacing w:after="0" w:line="276" w:lineRule="auto"/>
        <w:ind w:left="0" w:hanging="2"/>
        <w:jc w:val="both"/>
        <w:rPr>
          <w:rFonts w:ascii="Times New Roman" w:eastAsia="Times New Roman" w:hAnsi="Times New Roman" w:cs="Times New Roman"/>
          <w:b/>
          <w:sz w:val="24"/>
          <w:szCs w:val="24"/>
        </w:rPr>
      </w:pPr>
    </w:p>
    <w:p w:rsidR="00DB3B7C" w:rsidRDefault="008C6340" w:rsidP="00653E47">
      <w:p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PELAKSANAAN </w:t>
      </w:r>
    </w:p>
    <w:p w:rsidR="003A61D8" w:rsidRDefault="00F528A1" w:rsidP="00653E47">
      <w:pPr>
        <w:spacing w:line="276" w:lineRule="auto"/>
        <w:ind w:leftChars="0" w:left="-2" w:firstLineChars="0" w:firstLine="722"/>
        <w:jc w:val="both"/>
        <w:rPr>
          <w:rFonts w:ascii="Times New Roman" w:hAnsi="Times New Roman" w:cs="Times New Roman"/>
        </w:rPr>
      </w:pPr>
      <w:r>
        <w:rPr>
          <w:rFonts w:ascii="Times New Roman" w:hAnsi="Times New Roman" w:cs="Times New Roman"/>
        </w:rPr>
        <w:t xml:space="preserve">Dalam kegiatan magang yang dilaksanakan di PT. PLN (Persero), metode pelaksanaan yang diterapkan adalah dengan mencari referensi data terkait </w:t>
      </w:r>
      <w:proofErr w:type="gramStart"/>
      <w:r>
        <w:rPr>
          <w:rFonts w:ascii="Times New Roman" w:hAnsi="Times New Roman" w:cs="Times New Roman"/>
        </w:rPr>
        <w:t>apa</w:t>
      </w:r>
      <w:proofErr w:type="gramEnd"/>
      <w:r>
        <w:rPr>
          <w:rFonts w:ascii="Times New Roman" w:hAnsi="Times New Roman" w:cs="Times New Roman"/>
        </w:rPr>
        <w:t xml:space="preserve"> saja yang mungkin akan dilaksanakan ketika kegiatan berlangsung. Setelah persiapan sudah dilaksanakan, berarti sudah harus beranjak ke tahapan pelaksanaan atau implementasi. Berikut detail terkait metode penelitian yang diterapkan:</w:t>
      </w:r>
    </w:p>
    <w:p w:rsidR="00653E47" w:rsidRDefault="00653E47" w:rsidP="00653E47">
      <w:pPr>
        <w:spacing w:line="276" w:lineRule="auto"/>
        <w:ind w:leftChars="0" w:left="-2" w:firstLineChars="0" w:firstLine="0"/>
        <w:jc w:val="both"/>
        <w:rPr>
          <w:rFonts w:ascii="Times New Roman" w:hAnsi="Times New Roman" w:cs="Times New Roman"/>
        </w:rPr>
      </w:pPr>
    </w:p>
    <w:p w:rsidR="003A61D8" w:rsidRDefault="00F528A1" w:rsidP="00653E47">
      <w:pPr>
        <w:spacing w:line="276" w:lineRule="auto"/>
        <w:ind w:leftChars="0" w:left="0" w:firstLineChars="0" w:firstLine="0"/>
        <w:jc w:val="center"/>
        <w:rPr>
          <w:rFonts w:ascii="Times New Roman" w:hAnsi="Times New Roman" w:cs="Times New Roman"/>
        </w:rPr>
      </w:pPr>
      <w:r>
        <w:rPr>
          <w:rFonts w:ascii="Times New Roman" w:hAnsi="Times New Roman" w:cs="Times New Roman"/>
          <w:noProof/>
          <w:lang w:val="en-US" w:eastAsia="en-US"/>
        </w:rPr>
        <w:drawing>
          <wp:inline distT="0" distB="0" distL="0" distR="0">
            <wp:extent cx="4171315" cy="40320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gram Tanpa Judul-Halaman-2.drawio.png"/>
                    <pic:cNvPicPr/>
                  </pic:nvPicPr>
                  <pic:blipFill>
                    <a:blip r:embed="rId18">
                      <a:extLst>
                        <a:ext uri="{28A0092B-C50C-407E-A947-70E740481C1C}">
                          <a14:useLocalDpi xmlns:a14="http://schemas.microsoft.com/office/drawing/2010/main" val="0"/>
                        </a:ext>
                      </a:extLst>
                    </a:blip>
                    <a:stretch>
                      <a:fillRect/>
                    </a:stretch>
                  </pic:blipFill>
                  <pic:spPr>
                    <a:xfrm>
                      <a:off x="0" y="0"/>
                      <a:ext cx="4242572" cy="410089"/>
                    </a:xfrm>
                    <a:prstGeom prst="rect">
                      <a:avLst/>
                    </a:prstGeom>
                  </pic:spPr>
                </pic:pic>
              </a:graphicData>
            </a:graphic>
          </wp:inline>
        </w:drawing>
      </w:r>
    </w:p>
    <w:p w:rsidR="000E04AA" w:rsidRDefault="000E04AA" w:rsidP="000E04AA">
      <w:pPr>
        <w:spacing w:after="0" w:line="276" w:lineRule="auto"/>
        <w:ind w:leftChars="0" w:left="0" w:firstLineChars="0" w:firstLine="0"/>
        <w:rPr>
          <w:rFonts w:ascii="Times New Roman" w:hAnsi="Times New Roman" w:cs="Times New Roman"/>
        </w:rPr>
      </w:pPr>
    </w:p>
    <w:p w:rsidR="003A61D8" w:rsidRPr="000E04AA" w:rsidRDefault="009E1F10" w:rsidP="00653E47">
      <w:pPr>
        <w:pStyle w:val="Caption"/>
        <w:spacing w:line="276" w:lineRule="auto"/>
        <w:ind w:leftChars="0" w:left="0" w:firstLineChars="0" w:firstLine="720"/>
        <w:jc w:val="center"/>
        <w:rPr>
          <w:color w:val="auto"/>
          <w:sz w:val="22"/>
        </w:rPr>
      </w:pPr>
      <w:r w:rsidRPr="000E04AA">
        <w:rPr>
          <w:color w:val="auto"/>
          <w:sz w:val="22"/>
        </w:rPr>
        <w:t xml:space="preserve">Gambar </w:t>
      </w:r>
      <w:r w:rsidRPr="000E04AA">
        <w:rPr>
          <w:color w:val="auto"/>
          <w:sz w:val="22"/>
        </w:rPr>
        <w:fldChar w:fldCharType="begin"/>
      </w:r>
      <w:r w:rsidRPr="000E04AA">
        <w:rPr>
          <w:color w:val="auto"/>
          <w:sz w:val="22"/>
        </w:rPr>
        <w:instrText xml:space="preserve"> SEQ Gambar \* ARABIC </w:instrText>
      </w:r>
      <w:r w:rsidRPr="000E04AA">
        <w:rPr>
          <w:color w:val="auto"/>
          <w:sz w:val="22"/>
        </w:rPr>
        <w:fldChar w:fldCharType="separate"/>
      </w:r>
      <w:r w:rsidR="000E04AA">
        <w:rPr>
          <w:noProof/>
          <w:color w:val="auto"/>
          <w:sz w:val="22"/>
        </w:rPr>
        <w:t>1</w:t>
      </w:r>
      <w:r w:rsidRPr="000E04AA">
        <w:rPr>
          <w:color w:val="auto"/>
          <w:sz w:val="22"/>
        </w:rPr>
        <w:fldChar w:fldCharType="end"/>
      </w:r>
      <w:r w:rsidRPr="000E04AA">
        <w:rPr>
          <w:color w:val="auto"/>
          <w:sz w:val="22"/>
        </w:rPr>
        <w:t>. Diagram Metode Pelaksaan Kegiatan</w:t>
      </w:r>
    </w:p>
    <w:p w:rsidR="004F5C74" w:rsidRDefault="004F5C74" w:rsidP="004F5C74">
      <w:pPr>
        <w:ind w:left="0" w:hanging="2"/>
      </w:pPr>
    </w:p>
    <w:p w:rsidR="004F5C74" w:rsidRPr="004F5C74" w:rsidRDefault="004F5C74" w:rsidP="004F5C74">
      <w:pPr>
        <w:ind w:left="0" w:hanging="2"/>
      </w:pPr>
    </w:p>
    <w:p w:rsidR="003A61D8" w:rsidRDefault="003A61D8" w:rsidP="00653E47">
      <w:pPr>
        <w:pStyle w:val="ListParagraph"/>
        <w:numPr>
          <w:ilvl w:val="0"/>
          <w:numId w:val="6"/>
        </w:numPr>
        <w:ind w:leftChars="0" w:firstLineChars="0"/>
        <w:jc w:val="both"/>
        <w:rPr>
          <w:rFonts w:ascii="Times New Roman" w:hAnsi="Times New Roman" w:cs="Times New Roman"/>
          <w:b/>
        </w:rPr>
      </w:pPr>
      <w:r w:rsidRPr="00097AA9">
        <w:rPr>
          <w:rFonts w:ascii="Times New Roman" w:hAnsi="Times New Roman" w:cs="Times New Roman"/>
          <w:b/>
        </w:rPr>
        <w:t>Perencanaan</w:t>
      </w:r>
    </w:p>
    <w:p w:rsidR="00653E47" w:rsidRDefault="00653E47" w:rsidP="00653E47">
      <w:pPr>
        <w:spacing w:line="276" w:lineRule="auto"/>
        <w:ind w:leftChars="0" w:left="720" w:firstLineChars="0" w:firstLine="360"/>
        <w:jc w:val="both"/>
        <w:rPr>
          <w:rFonts w:ascii="Times New Roman" w:hAnsi="Times New Roman" w:cs="Times New Roman"/>
        </w:rPr>
      </w:pPr>
      <w:r w:rsidRPr="00653E47">
        <w:rPr>
          <w:rFonts w:ascii="Times New Roman" w:hAnsi="Times New Roman" w:cs="Times New Roman"/>
        </w:rPr>
        <w:t xml:space="preserve">Magang di PLN ULP Darmo Permai, khususnya di departemen Transaksi Energi, dimulai dengan perencanaan kegiatan yang matang. Sebelum memulai magang, penulis mendapatkan arahan dan pemahaman mengenai tugas-tugas utama yang </w:t>
      </w:r>
      <w:proofErr w:type="gramStart"/>
      <w:r w:rsidRPr="00653E47">
        <w:rPr>
          <w:rFonts w:ascii="Times New Roman" w:hAnsi="Times New Roman" w:cs="Times New Roman"/>
        </w:rPr>
        <w:t>akan</w:t>
      </w:r>
      <w:proofErr w:type="gramEnd"/>
      <w:r w:rsidRPr="00653E47">
        <w:rPr>
          <w:rFonts w:ascii="Times New Roman" w:hAnsi="Times New Roman" w:cs="Times New Roman"/>
        </w:rPr>
        <w:t xml:space="preserve"> dilakukan. Tugas-tugas ini meliputi merekap memo gangguan yang masuk, melakukan entry data yang diperlukan untuk mengunggah penugasan petugas lapangan, serta mengatur logistik untuk pemasangan meteran baru dan MCB. Perencanaan ini bertujuan agar penulis dapat memahami alur kerja dan tanggung jawab yang harus diemban selama masa magang, sehingga dapat bekerja dengan lebih efektif dan efisien. </w:t>
      </w:r>
    </w:p>
    <w:p w:rsidR="00653E47" w:rsidRDefault="00653E47" w:rsidP="00653E47">
      <w:pPr>
        <w:spacing w:line="276" w:lineRule="auto"/>
        <w:ind w:leftChars="0" w:left="720" w:firstLineChars="0" w:firstLine="360"/>
        <w:jc w:val="both"/>
      </w:pPr>
      <w:r w:rsidRPr="00653E47">
        <w:rPr>
          <w:rFonts w:ascii="Times New Roman" w:hAnsi="Times New Roman" w:cs="Times New Roman"/>
        </w:rPr>
        <w:t>Selain tugas administratif tersebut, penulis juga bertanggung jawab untuk memastikan komunikasi yang baik dengan pelanggan. Salah satu tugas penting adalah menghubungi pelanggan yang telah terpasang meteran baru melalui WhatsApp untuk memastikan bahwa pemasangan telah dilakukan dengan baik dan pelanggan menerima informasi yang diperlukan. Kegiatan ini tidak hanya melibatkan aspek teknis dan administratif, tetapi juga keterampilan komunikasi untuk memberikan pelayanan terbaik kepada pelanggan. Perencanaan yang matang ini mencakup pembagian waktu dan prioritas tugas, serta pemahaman mengenai pentingnya setiap langkah dalam proses kerja di departemen Transaksi Energi.</w:t>
      </w:r>
      <w:r w:rsidRPr="00653E47">
        <w:t xml:space="preserve"> </w:t>
      </w:r>
    </w:p>
    <w:p w:rsidR="0040004D" w:rsidRDefault="00653E47" w:rsidP="00653E47">
      <w:pPr>
        <w:pStyle w:val="ListParagraph"/>
        <w:numPr>
          <w:ilvl w:val="0"/>
          <w:numId w:val="6"/>
        </w:numPr>
        <w:ind w:leftChars="0" w:firstLineChars="0"/>
        <w:jc w:val="both"/>
        <w:rPr>
          <w:rFonts w:ascii="Times New Roman" w:hAnsi="Times New Roman" w:cs="Times New Roman"/>
          <w:b/>
        </w:rPr>
      </w:pPr>
      <w:r>
        <w:rPr>
          <w:rFonts w:ascii="Times New Roman" w:hAnsi="Times New Roman" w:cs="Times New Roman"/>
          <w:b/>
        </w:rPr>
        <w:t>Persiapan</w:t>
      </w:r>
    </w:p>
    <w:p w:rsidR="00653E47" w:rsidRDefault="00653E47" w:rsidP="00653E47">
      <w:pPr>
        <w:spacing w:line="276" w:lineRule="auto"/>
        <w:ind w:leftChars="0" w:left="720" w:firstLineChars="0" w:firstLine="360"/>
        <w:jc w:val="both"/>
        <w:rPr>
          <w:rFonts w:ascii="Times New Roman" w:hAnsi="Times New Roman" w:cs="Times New Roman"/>
        </w:rPr>
      </w:pPr>
      <w:r w:rsidRPr="00653E47">
        <w:rPr>
          <w:rFonts w:ascii="Times New Roman" w:hAnsi="Times New Roman" w:cs="Times New Roman"/>
        </w:rPr>
        <w:t xml:space="preserve">Lingkungan kerja yang mendukung merupakan faktor penting dalam mempersiapkan penulis menghadapi tugas-tugas yang </w:t>
      </w:r>
      <w:proofErr w:type="gramStart"/>
      <w:r w:rsidRPr="00653E47">
        <w:rPr>
          <w:rFonts w:ascii="Times New Roman" w:hAnsi="Times New Roman" w:cs="Times New Roman"/>
        </w:rPr>
        <w:t>akan</w:t>
      </w:r>
      <w:proofErr w:type="gramEnd"/>
      <w:r w:rsidRPr="00653E47">
        <w:rPr>
          <w:rFonts w:ascii="Times New Roman" w:hAnsi="Times New Roman" w:cs="Times New Roman"/>
        </w:rPr>
        <w:t xml:space="preserve"> datang. Dalam tahap persiapan magang, penulis menerima dukungan signifikan dari pembimbing magang yang memberikan instruksi yang jelas dan mudah dipahami. Pembimbing magang tidak hanya menjelaskan tugas-tugas administratif yang harus dilakukan, tetapi juga memberikan panduan praktis mengenai </w:t>
      </w:r>
      <w:proofErr w:type="gramStart"/>
      <w:r w:rsidRPr="00653E47">
        <w:rPr>
          <w:rFonts w:ascii="Times New Roman" w:hAnsi="Times New Roman" w:cs="Times New Roman"/>
        </w:rPr>
        <w:t>cara</w:t>
      </w:r>
      <w:proofErr w:type="gramEnd"/>
      <w:r w:rsidRPr="00653E47">
        <w:rPr>
          <w:rFonts w:ascii="Times New Roman" w:hAnsi="Times New Roman" w:cs="Times New Roman"/>
        </w:rPr>
        <w:t xml:space="preserve"> menjalankannya dengan efektif. Dukungan ini memastikan penulis memiliki pemahaman yang baik mengenai tugas-tugas yang </w:t>
      </w:r>
      <w:proofErr w:type="gramStart"/>
      <w:r w:rsidRPr="00653E47">
        <w:rPr>
          <w:rFonts w:ascii="Times New Roman" w:hAnsi="Times New Roman" w:cs="Times New Roman"/>
        </w:rPr>
        <w:t>akan</w:t>
      </w:r>
      <w:proofErr w:type="gramEnd"/>
      <w:r w:rsidRPr="00653E47">
        <w:rPr>
          <w:rFonts w:ascii="Times New Roman" w:hAnsi="Times New Roman" w:cs="Times New Roman"/>
        </w:rPr>
        <w:t xml:space="preserve"> dihadapi dan bagaimana cara mengatasi berbagai situasi yang mungkin muncul selama magang.</w:t>
      </w:r>
    </w:p>
    <w:p w:rsidR="00653E47" w:rsidRPr="00653E47" w:rsidRDefault="00653E47" w:rsidP="00653E47">
      <w:pPr>
        <w:spacing w:line="276" w:lineRule="auto"/>
        <w:ind w:leftChars="0" w:left="720" w:firstLineChars="0" w:firstLine="360"/>
        <w:jc w:val="both"/>
        <w:rPr>
          <w:rFonts w:ascii="Times New Roman" w:hAnsi="Times New Roman" w:cs="Times New Roman"/>
        </w:rPr>
      </w:pPr>
      <w:r w:rsidRPr="00653E47">
        <w:rPr>
          <w:rFonts w:ascii="Times New Roman" w:hAnsi="Times New Roman" w:cs="Times New Roman"/>
        </w:rPr>
        <w:t>Selain itu, sikap karyawan yang baik dan ramah di lingkungan kerja sangat membantu penulis untuk beradaptasi dengan cepat. Karyawan di PLN ULP Darmo Permai menunjukkan keramahan dan keterbukaan dalam membantu penulis menyesuaikan diri dengan lingkungan kerja baru. Penulis juga mempersiapkan diri dengan menyiapkan peralatan tambahan, seperti pulpen sendiri, untuk mengantisipasi kekurangan alat tulis dan memastikan kelancaran dalam melaksanakan tugas. Dengan dukungan tersebut, penulis dapat menjalankan tugas dengan lebih nyaman dan produktif, serta memanfaatkan kesempatan magang untuk belajar dengan maksimal.</w:t>
      </w:r>
    </w:p>
    <w:p w:rsidR="007C2AEE" w:rsidRDefault="00653E47" w:rsidP="00653E47">
      <w:pPr>
        <w:pStyle w:val="ListParagraph"/>
        <w:numPr>
          <w:ilvl w:val="0"/>
          <w:numId w:val="6"/>
        </w:numPr>
        <w:ind w:leftChars="0" w:firstLineChars="0"/>
        <w:jc w:val="both"/>
        <w:rPr>
          <w:rFonts w:ascii="Times New Roman" w:hAnsi="Times New Roman" w:cs="Times New Roman"/>
          <w:b/>
        </w:rPr>
      </w:pPr>
      <w:r>
        <w:rPr>
          <w:rFonts w:ascii="Times New Roman" w:hAnsi="Times New Roman" w:cs="Times New Roman"/>
          <w:b/>
        </w:rPr>
        <w:t>Pelaksanaan</w:t>
      </w:r>
    </w:p>
    <w:p w:rsidR="00653E47" w:rsidRDefault="00653E47" w:rsidP="00653E47">
      <w:pPr>
        <w:spacing w:line="276" w:lineRule="auto"/>
        <w:ind w:leftChars="0" w:left="720" w:firstLineChars="0" w:firstLine="360"/>
        <w:jc w:val="both"/>
        <w:rPr>
          <w:rFonts w:ascii="Times New Roman" w:hAnsi="Times New Roman" w:cs="Times New Roman"/>
        </w:rPr>
      </w:pPr>
      <w:r w:rsidRPr="00653E47">
        <w:rPr>
          <w:rFonts w:ascii="Times New Roman" w:hAnsi="Times New Roman" w:cs="Times New Roman"/>
        </w:rPr>
        <w:t xml:space="preserve">Selama pelaksanaan magang, penulis aktif dalam berbagai aktivitas rutin seperti merekap memo gangguan dari pelanggan, melakukan upload penugasan dan logistik menggunakan Qmeter, serta mengkonfirmasi pemasangan meteran baru dengan pelanggan melalui komunikasi WhatsApp. Tugas-tugas ini memerlukan ketelitian dan konsistensi dalam mengelola data operasional PLN untuk memastikan layanan yang tepat </w:t>
      </w:r>
      <w:r w:rsidRPr="00653E47">
        <w:rPr>
          <w:rFonts w:ascii="Times New Roman" w:hAnsi="Times New Roman" w:cs="Times New Roman"/>
        </w:rPr>
        <w:lastRenderedPageBreak/>
        <w:t>waktu dan efisien kepada pelanggan. Selain itu, penulis juga terlibat dalam proses pencetakan PDL (Pemberitahuan Daya Listrik) dan aplikasi meter, serta penugasan melalui FSO (Field Service Operator), yang melibatkan koordinasi dengan teknisi lapangan untuk pemeliharaan dan pemasangan peralatan.</w:t>
      </w:r>
    </w:p>
    <w:p w:rsidR="00653E47" w:rsidRDefault="00653E47" w:rsidP="00653E47">
      <w:pPr>
        <w:spacing w:line="276" w:lineRule="auto"/>
        <w:ind w:leftChars="0" w:left="720" w:firstLineChars="0" w:firstLine="360"/>
        <w:jc w:val="both"/>
        <w:rPr>
          <w:rFonts w:ascii="Times New Roman" w:hAnsi="Times New Roman" w:cs="Times New Roman"/>
        </w:rPr>
      </w:pPr>
      <w:r w:rsidRPr="00653E47">
        <w:rPr>
          <w:rFonts w:ascii="Times New Roman" w:hAnsi="Times New Roman" w:cs="Times New Roman"/>
        </w:rPr>
        <w:t>Meskipun menemui berbagai hambatan, seperti volume memo gangguan yang tinggi dan server Qmeter yang sering mengalami gangguan teknis, penulis tetap berkomitmen untuk menyelesaikan tugas dengan baik. Tantangan lainnya termasuk keterbatasan infrastruktur, seperti komputer yang lambat dan kurangnya peralatan tulis, yang memperlambat proses kerja. Meskipun demikian, penulis belajar untuk mengatasi kendala ini dengan strategi seperti mematikan dan menghidupkan kembali komputer untuk meningkatkan kinerja serta mempersiapkan peralatan tambahan untuk meminimalkan gangguan operasional.</w:t>
      </w:r>
    </w:p>
    <w:p w:rsidR="00653E47" w:rsidRDefault="00653E47" w:rsidP="00653E47">
      <w:pPr>
        <w:spacing w:line="276" w:lineRule="auto"/>
        <w:ind w:leftChars="0" w:left="720" w:firstLineChars="0" w:firstLine="360"/>
        <w:jc w:val="both"/>
        <w:rPr>
          <w:rFonts w:ascii="Times New Roman" w:hAnsi="Times New Roman" w:cs="Times New Roman"/>
        </w:rPr>
      </w:pPr>
      <w:r w:rsidRPr="00653E47">
        <w:rPr>
          <w:rFonts w:ascii="Times New Roman" w:hAnsi="Times New Roman" w:cs="Times New Roman"/>
        </w:rPr>
        <w:t xml:space="preserve">Penulis juga menghadapi kesulitan dalam menata lemari arsip yang kurang rapi, yang sering menghambat pencarian data historis yang diperlukan untuk tugas-tugas tertentu. Pengorganisasian yang lebih baik dari sistem arsip </w:t>
      </w:r>
      <w:proofErr w:type="gramStart"/>
      <w:r w:rsidRPr="00653E47">
        <w:rPr>
          <w:rFonts w:ascii="Times New Roman" w:hAnsi="Times New Roman" w:cs="Times New Roman"/>
        </w:rPr>
        <w:t>akan</w:t>
      </w:r>
      <w:proofErr w:type="gramEnd"/>
      <w:r w:rsidRPr="00653E47">
        <w:rPr>
          <w:rFonts w:ascii="Times New Roman" w:hAnsi="Times New Roman" w:cs="Times New Roman"/>
        </w:rPr>
        <w:t xml:space="preserve"> mempermudah akses dan efisiensi dalam pengelolaan informasi, memastikan bahwa data-data penting dapat diakses dengan cepat dan akurat saat dibutuhkan dalam proses operasional sehari-hari.</w:t>
      </w:r>
    </w:p>
    <w:p w:rsidR="00653E47" w:rsidRDefault="00653E47" w:rsidP="00653E47">
      <w:pPr>
        <w:pStyle w:val="ListParagraph"/>
        <w:numPr>
          <w:ilvl w:val="0"/>
          <w:numId w:val="6"/>
        </w:numPr>
        <w:ind w:leftChars="0" w:firstLineChars="0"/>
        <w:jc w:val="both"/>
        <w:rPr>
          <w:rFonts w:ascii="Times New Roman" w:hAnsi="Times New Roman" w:cs="Times New Roman"/>
          <w:b/>
        </w:rPr>
      </w:pPr>
      <w:r>
        <w:rPr>
          <w:rFonts w:ascii="Times New Roman" w:hAnsi="Times New Roman" w:cs="Times New Roman"/>
          <w:b/>
        </w:rPr>
        <w:t>Evaluasi</w:t>
      </w:r>
    </w:p>
    <w:p w:rsidR="00653E47" w:rsidRDefault="00653E47" w:rsidP="00653E47">
      <w:pPr>
        <w:spacing w:line="276" w:lineRule="auto"/>
        <w:ind w:leftChars="0" w:left="720" w:firstLineChars="0" w:firstLine="360"/>
        <w:jc w:val="both"/>
        <w:rPr>
          <w:rFonts w:ascii="Times New Roman" w:hAnsi="Times New Roman" w:cs="Times New Roman"/>
        </w:rPr>
      </w:pPr>
      <w:r w:rsidRPr="00653E47">
        <w:rPr>
          <w:rFonts w:ascii="Times New Roman" w:hAnsi="Times New Roman" w:cs="Times New Roman"/>
        </w:rPr>
        <w:t>Dalam evaluasi pelaksanaan magang, beberapa faktor pendukung yang diidentifikasi berkontribusi positif terhadap keberhasilan penulis dalam menjalankan tugas. Lingkungan kerja yang mendukung memberikan suasana yang nyaman dan kondusif untuk belajar, sementara pembimbing magang yang memberikan instruksi yang jelas dan mudah dipahami membantu penulis untuk memahami tugas-tugas dengan lebih baik. Selain itu, sikap karyawan yang baik dan ramah turut mendukung penulis dalam proses adaptasi, sehingga penulis dapat menjalankan tugas-tugasnya de</w:t>
      </w:r>
      <w:r>
        <w:rPr>
          <w:rFonts w:ascii="Times New Roman" w:hAnsi="Times New Roman" w:cs="Times New Roman"/>
        </w:rPr>
        <w:t xml:space="preserve">ngan lebih nyaman dan produktif. </w:t>
      </w:r>
    </w:p>
    <w:p w:rsidR="00653E47" w:rsidRDefault="00653E47" w:rsidP="00653E47">
      <w:pPr>
        <w:spacing w:line="276" w:lineRule="auto"/>
        <w:ind w:leftChars="0" w:left="720" w:firstLineChars="0" w:firstLine="360"/>
        <w:jc w:val="both"/>
        <w:rPr>
          <w:rFonts w:ascii="Times New Roman" w:hAnsi="Times New Roman" w:cs="Times New Roman"/>
        </w:rPr>
      </w:pPr>
      <w:r w:rsidRPr="00653E47">
        <w:rPr>
          <w:rFonts w:ascii="Times New Roman" w:hAnsi="Times New Roman" w:cs="Times New Roman"/>
        </w:rPr>
        <w:t>Namun, selama magang, penulis juga menghadapi berbagai faktor penghambat yang mempengaruhi pelaksanaan tugas sehari-hari. Beberapa masalah yang muncul meliputi kurangnya fasilitas pendukung seperti komputer yang lambat dan tidak adanya alat tulis seperti pulpen, yang memperlambat proses kerja. Selain itu, server yang sering mengalami gangguan teknis menyebabkan kesulitan dalam mengupload data dan penataan lemari arsip yang kurang rapi menyulitkan penulis dalam mencari data historis yang diperlukan untuk tugas-tugas administratif.</w:t>
      </w:r>
    </w:p>
    <w:p w:rsidR="00653E47" w:rsidRDefault="00653E47" w:rsidP="00653E47">
      <w:pPr>
        <w:spacing w:line="276" w:lineRule="auto"/>
        <w:ind w:leftChars="0" w:left="720" w:firstLineChars="0" w:firstLine="360"/>
        <w:jc w:val="both"/>
        <w:rPr>
          <w:rFonts w:ascii="Times New Roman" w:hAnsi="Times New Roman" w:cs="Times New Roman"/>
        </w:rPr>
      </w:pPr>
      <w:r w:rsidRPr="00653E47">
        <w:rPr>
          <w:rFonts w:ascii="Times New Roman" w:hAnsi="Times New Roman" w:cs="Times New Roman"/>
        </w:rPr>
        <w:t xml:space="preserve">Untuk mengatasi hambatan-hambatan tersebut, penulis melakukan beberapa tindakan dan solusi yang terbukti efektif. Penulis mematikan komputer setiap hari sebelum pulang untuk memastikan kinerja yang lebih baik di hari berikutnya dan menyiapkan pulpen sendiri untuk mengatasi kekurangan alat tulis. Penulis juga mengadopsi strategi untuk mengupload data secara berkala agar tidak perlu mengulang proses yang </w:t>
      </w:r>
      <w:proofErr w:type="gramStart"/>
      <w:r w:rsidRPr="00653E47">
        <w:rPr>
          <w:rFonts w:ascii="Times New Roman" w:hAnsi="Times New Roman" w:cs="Times New Roman"/>
        </w:rPr>
        <w:t>sama</w:t>
      </w:r>
      <w:proofErr w:type="gramEnd"/>
      <w:r w:rsidRPr="00653E47">
        <w:rPr>
          <w:rFonts w:ascii="Times New Roman" w:hAnsi="Times New Roman" w:cs="Times New Roman"/>
        </w:rPr>
        <w:t xml:space="preserve"> dan meminimalkan kesalahan. Selain itu, penulis memberikan pembatas pada lemari arsip dengan keterangan bulan dan tahun untuk mempermudah pencarian data yang diperlukan.</w:t>
      </w:r>
    </w:p>
    <w:p w:rsidR="00653E47" w:rsidRDefault="00653E47" w:rsidP="000E04AA">
      <w:pPr>
        <w:spacing w:line="276" w:lineRule="auto"/>
        <w:ind w:leftChars="0" w:left="720" w:firstLineChars="0" w:firstLine="360"/>
        <w:jc w:val="both"/>
        <w:rPr>
          <w:rFonts w:ascii="Times New Roman" w:hAnsi="Times New Roman" w:cs="Times New Roman"/>
        </w:rPr>
      </w:pPr>
      <w:r w:rsidRPr="00653E47">
        <w:rPr>
          <w:rFonts w:ascii="Times New Roman" w:hAnsi="Times New Roman" w:cs="Times New Roman"/>
        </w:rPr>
        <w:t xml:space="preserve">Evaluasi terhadap pelaksanaan magang menunjukkan bahwa meskipun terdapat berbagai hambatan, penulis mampu menyelesaikan tugas dengan baik berkat penerapan tindakan yang tepat dan solusi yang efektif. Pengalaman ini tidak hanya memberikan </w:t>
      </w:r>
      <w:r w:rsidRPr="00653E47">
        <w:rPr>
          <w:rFonts w:ascii="Times New Roman" w:hAnsi="Times New Roman" w:cs="Times New Roman"/>
        </w:rPr>
        <w:lastRenderedPageBreak/>
        <w:t>kesempatan untuk belajar dan beradaptasi dalam lingkungan kerja nyata, tetapi juga membantu penulis untuk mengembangkan keterampilan problem-solving yang berguna dalam menghadapi tantangan di masa depan. Secara keseluruhan, magang ini memberikan pengalaman berharga dan meningkatkan pemahaman penulis mengenai dunia kerja dan administrasi energi.</w:t>
      </w:r>
    </w:p>
    <w:p w:rsidR="000E04AA" w:rsidRDefault="000E04AA" w:rsidP="000E04AA">
      <w:pPr>
        <w:spacing w:line="276" w:lineRule="auto"/>
        <w:ind w:leftChars="0" w:left="0" w:firstLineChars="0" w:firstLine="720"/>
        <w:jc w:val="center"/>
        <w:rPr>
          <w:rFonts w:ascii="Times New Roman" w:hAnsi="Times New Roman" w:cs="Times New Roman"/>
        </w:rPr>
      </w:pPr>
      <w:r>
        <w:rPr>
          <w:rFonts w:ascii="Times New Roman" w:hAnsi="Times New Roman" w:cs="Times New Roman"/>
          <w:noProof/>
          <w:lang w:val="en-US" w:eastAsia="en-US"/>
        </w:rPr>
        <w:drawing>
          <wp:inline distT="0" distB="0" distL="0" distR="0" wp14:anchorId="19A970FD">
            <wp:extent cx="3432175" cy="1737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32175" cy="1737360"/>
                    </a:xfrm>
                    <a:prstGeom prst="rect">
                      <a:avLst/>
                    </a:prstGeom>
                    <a:noFill/>
                  </pic:spPr>
                </pic:pic>
              </a:graphicData>
            </a:graphic>
          </wp:inline>
        </w:drawing>
      </w:r>
    </w:p>
    <w:p w:rsidR="000E04AA" w:rsidRDefault="000E04AA" w:rsidP="000E04AA">
      <w:pPr>
        <w:pStyle w:val="Caption"/>
        <w:ind w:leftChars="0" w:left="0" w:firstLineChars="0" w:firstLine="720"/>
        <w:jc w:val="center"/>
        <w:rPr>
          <w:color w:val="auto"/>
          <w:sz w:val="22"/>
        </w:rPr>
      </w:pPr>
      <w:r w:rsidRPr="000E04AA">
        <w:rPr>
          <w:color w:val="auto"/>
          <w:sz w:val="22"/>
        </w:rPr>
        <w:t xml:space="preserve">Gambar </w:t>
      </w:r>
      <w:r w:rsidRPr="000E04AA">
        <w:rPr>
          <w:color w:val="auto"/>
          <w:sz w:val="22"/>
        </w:rPr>
        <w:fldChar w:fldCharType="begin"/>
      </w:r>
      <w:r w:rsidRPr="000E04AA">
        <w:rPr>
          <w:color w:val="auto"/>
          <w:sz w:val="22"/>
        </w:rPr>
        <w:instrText xml:space="preserve"> SEQ Gambar \* ARABIC </w:instrText>
      </w:r>
      <w:r w:rsidRPr="000E04AA">
        <w:rPr>
          <w:color w:val="auto"/>
          <w:sz w:val="22"/>
        </w:rPr>
        <w:fldChar w:fldCharType="separate"/>
      </w:r>
      <w:r>
        <w:rPr>
          <w:noProof/>
          <w:color w:val="auto"/>
          <w:sz w:val="22"/>
        </w:rPr>
        <w:t>2</w:t>
      </w:r>
      <w:r w:rsidRPr="000E04AA">
        <w:rPr>
          <w:color w:val="auto"/>
          <w:sz w:val="22"/>
        </w:rPr>
        <w:fldChar w:fldCharType="end"/>
      </w:r>
      <w:r w:rsidRPr="000E04AA">
        <w:rPr>
          <w:color w:val="auto"/>
          <w:sz w:val="22"/>
        </w:rPr>
        <w:t>. Merekap Memo Gangguan</w:t>
      </w:r>
    </w:p>
    <w:p w:rsidR="000E04AA" w:rsidRPr="000E04AA" w:rsidRDefault="000E04AA" w:rsidP="000E04AA">
      <w:pPr>
        <w:ind w:left="0" w:hanging="2"/>
      </w:pPr>
    </w:p>
    <w:p w:rsidR="000E04AA" w:rsidRDefault="000E04AA" w:rsidP="000E04AA">
      <w:pPr>
        <w:ind w:leftChars="0" w:left="0" w:firstLineChars="0" w:firstLine="720"/>
        <w:jc w:val="center"/>
      </w:pPr>
      <w:r w:rsidRPr="00D0619B">
        <w:rPr>
          <w:rFonts w:ascii="Times New Roman" w:hAnsi="Times New Roman" w:cs="Times New Roman"/>
          <w:noProof/>
          <w:sz w:val="24"/>
          <w:szCs w:val="24"/>
          <w:lang w:val="en-US"/>
        </w:rPr>
        <w:drawing>
          <wp:inline distT="0" distB="0" distL="0" distR="0">
            <wp:extent cx="3418610" cy="2314125"/>
            <wp:effectExtent l="0" t="0" r="0" b="0"/>
            <wp:docPr id="636304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44193"/>
                    <a:stretch/>
                  </pic:blipFill>
                  <pic:spPr bwMode="auto">
                    <a:xfrm>
                      <a:off x="0" y="0"/>
                      <a:ext cx="3441712" cy="2329763"/>
                    </a:xfrm>
                    <a:prstGeom prst="rect">
                      <a:avLst/>
                    </a:prstGeom>
                    <a:noFill/>
                    <a:ln>
                      <a:noFill/>
                    </a:ln>
                    <a:extLst>
                      <a:ext uri="{53640926-AAD7-44D8-BBD7-CCE9431645EC}">
                        <a14:shadowObscured xmlns:a14="http://schemas.microsoft.com/office/drawing/2010/main"/>
                      </a:ext>
                    </a:extLst>
                  </pic:spPr>
                </pic:pic>
              </a:graphicData>
            </a:graphic>
          </wp:inline>
        </w:drawing>
      </w:r>
    </w:p>
    <w:p w:rsidR="000E04AA" w:rsidRDefault="000E04AA" w:rsidP="000E04AA">
      <w:pPr>
        <w:pStyle w:val="Caption"/>
        <w:ind w:leftChars="0" w:left="0" w:firstLineChars="0" w:firstLine="720"/>
        <w:jc w:val="center"/>
        <w:rPr>
          <w:color w:val="auto"/>
          <w:sz w:val="22"/>
        </w:rPr>
      </w:pPr>
      <w:r w:rsidRPr="000E04AA">
        <w:rPr>
          <w:color w:val="auto"/>
          <w:sz w:val="22"/>
        </w:rPr>
        <w:t xml:space="preserve">Gambar </w:t>
      </w:r>
      <w:r w:rsidRPr="000E04AA">
        <w:rPr>
          <w:color w:val="auto"/>
          <w:sz w:val="22"/>
        </w:rPr>
        <w:fldChar w:fldCharType="begin"/>
      </w:r>
      <w:r w:rsidRPr="000E04AA">
        <w:rPr>
          <w:color w:val="auto"/>
          <w:sz w:val="22"/>
        </w:rPr>
        <w:instrText xml:space="preserve"> SEQ Gambar \* ARABIC </w:instrText>
      </w:r>
      <w:r w:rsidRPr="000E04AA">
        <w:rPr>
          <w:color w:val="auto"/>
          <w:sz w:val="22"/>
        </w:rPr>
        <w:fldChar w:fldCharType="separate"/>
      </w:r>
      <w:r w:rsidRPr="000E04AA">
        <w:rPr>
          <w:noProof/>
          <w:color w:val="auto"/>
          <w:sz w:val="22"/>
        </w:rPr>
        <w:t>3</w:t>
      </w:r>
      <w:r w:rsidRPr="000E04AA">
        <w:rPr>
          <w:color w:val="auto"/>
          <w:sz w:val="22"/>
        </w:rPr>
        <w:fldChar w:fldCharType="end"/>
      </w:r>
      <w:r w:rsidRPr="000E04AA">
        <w:rPr>
          <w:color w:val="auto"/>
          <w:sz w:val="22"/>
        </w:rPr>
        <w:t>. Mempesiapkan KWh Meter</w:t>
      </w:r>
    </w:p>
    <w:p w:rsidR="000E04AA" w:rsidRPr="000E04AA" w:rsidRDefault="000E04AA" w:rsidP="000E04AA">
      <w:pPr>
        <w:ind w:left="0" w:hanging="2"/>
      </w:pPr>
    </w:p>
    <w:p w:rsidR="00DB3B7C" w:rsidRDefault="009E1F10">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w:t>
      </w:r>
      <w:r w:rsidR="00653E47">
        <w:rPr>
          <w:rFonts w:ascii="Times New Roman" w:eastAsia="Times New Roman" w:hAnsi="Times New Roman" w:cs="Times New Roman"/>
          <w:b/>
          <w:sz w:val="24"/>
          <w:szCs w:val="24"/>
        </w:rPr>
        <w:t>DAN</w:t>
      </w:r>
      <w:r>
        <w:rPr>
          <w:rFonts w:ascii="Times New Roman" w:eastAsia="Times New Roman" w:hAnsi="Times New Roman" w:cs="Times New Roman"/>
          <w:b/>
          <w:sz w:val="24"/>
          <w:szCs w:val="24"/>
        </w:rPr>
        <w:t xml:space="preserve"> PEMBAHASAN</w:t>
      </w:r>
    </w:p>
    <w:p w:rsidR="004F5C74" w:rsidRDefault="00653E47" w:rsidP="004F5C74">
      <w:pPr>
        <w:spacing w:line="276" w:lineRule="auto"/>
        <w:ind w:leftChars="0" w:left="-2" w:firstLineChars="0" w:firstLine="722"/>
        <w:jc w:val="both"/>
        <w:rPr>
          <w:rFonts w:ascii="Times New Roman" w:hAnsi="Times New Roman" w:cs="Times New Roman"/>
        </w:rPr>
      </w:pPr>
      <w:r w:rsidRPr="004F5C74">
        <w:rPr>
          <w:rFonts w:ascii="Times New Roman" w:hAnsi="Times New Roman" w:cs="Times New Roman"/>
        </w:rPr>
        <w:t xml:space="preserve">Selama magang di PT. PLN (Persero) UP3 Surabaya Selatan ULP Darmo Permai, penulis mendapatkan berbagai pengalaman berharga di dunia kerja, khususnya dalam bidang administrasi dan pelayanan pelanggan. Salah satu aspek utama dari magang ini adalah belajar bagaimana menyusun pesan yang efektif dan ramah kepada pelanggan yang mengalami gangguan listrik di rumah mereka. Penulis belajar teknik komunikasi yang tepat untuk menyampaikan informasi dengan jelas dan membantu pelanggan merasa lebih nyaman selama proses perbaikan. Dengan </w:t>
      </w:r>
      <w:proofErr w:type="gramStart"/>
      <w:r w:rsidRPr="004F5C74">
        <w:rPr>
          <w:rFonts w:ascii="Times New Roman" w:hAnsi="Times New Roman" w:cs="Times New Roman"/>
        </w:rPr>
        <w:t>cara</w:t>
      </w:r>
      <w:proofErr w:type="gramEnd"/>
      <w:r w:rsidRPr="004F5C74">
        <w:rPr>
          <w:rFonts w:ascii="Times New Roman" w:hAnsi="Times New Roman" w:cs="Times New Roman"/>
        </w:rPr>
        <w:t xml:space="preserve"> ini, penulis berkontribusi dalam meningkatkan kepuasan pelanggan dan mendukung PLN ULP Darmo Permai dalam meraih rating yang baik di platform ulasan seperti Google.</w:t>
      </w:r>
    </w:p>
    <w:p w:rsidR="00653E47" w:rsidRPr="004F5C74" w:rsidRDefault="00653E47" w:rsidP="004F5C74">
      <w:pPr>
        <w:spacing w:line="276" w:lineRule="auto"/>
        <w:ind w:leftChars="0" w:left="-2" w:firstLineChars="0" w:firstLine="722"/>
        <w:jc w:val="both"/>
        <w:rPr>
          <w:rFonts w:ascii="Times New Roman" w:hAnsi="Times New Roman" w:cs="Times New Roman"/>
        </w:rPr>
      </w:pPr>
      <w:r w:rsidRPr="004F5C74">
        <w:rPr>
          <w:rFonts w:ascii="Times New Roman" w:hAnsi="Times New Roman" w:cs="Times New Roman"/>
        </w:rPr>
        <w:t xml:space="preserve">Selain itu, penulis juga memperoleh keterampilan dalam mengatur penugasan petugas untuk menangani gangguan listrik. Penulis belajar </w:t>
      </w:r>
      <w:proofErr w:type="gramStart"/>
      <w:r w:rsidRPr="004F5C74">
        <w:rPr>
          <w:rFonts w:ascii="Times New Roman" w:hAnsi="Times New Roman" w:cs="Times New Roman"/>
        </w:rPr>
        <w:t>cara</w:t>
      </w:r>
      <w:proofErr w:type="gramEnd"/>
      <w:r w:rsidRPr="004F5C74">
        <w:rPr>
          <w:rFonts w:ascii="Times New Roman" w:hAnsi="Times New Roman" w:cs="Times New Roman"/>
        </w:rPr>
        <w:t xml:space="preserve"> menilai prioritas permasalahan, menyusun </w:t>
      </w:r>
      <w:r w:rsidRPr="004F5C74">
        <w:rPr>
          <w:rFonts w:ascii="Times New Roman" w:hAnsi="Times New Roman" w:cs="Times New Roman"/>
        </w:rPr>
        <w:lastRenderedPageBreak/>
        <w:t>jadwal, dan menentukan alokasi tugas agar petugas tidak menghadapi masalah dengan jarak tempuh atau beban kerja yang tidak merata. Melalui pengalaman ini, penulis mengembangkan kemampuan manajerial yang diperlukan untuk memastikan bahwa setiap gangguan listrik ditangani secara efisien dan tepat waktu, serta belajar bagaimana menghadapi dan menyelesaikan masalah logistik yang dapat mempengaruhi operasi lapangan.</w:t>
      </w:r>
    </w:p>
    <w:p w:rsidR="00653E47" w:rsidRPr="004F5C74" w:rsidRDefault="00653E47" w:rsidP="004F5C74">
      <w:pPr>
        <w:spacing w:line="276" w:lineRule="auto"/>
        <w:ind w:leftChars="0" w:left="-2" w:firstLineChars="0" w:firstLine="722"/>
        <w:jc w:val="both"/>
        <w:rPr>
          <w:rFonts w:ascii="Times New Roman" w:hAnsi="Times New Roman" w:cs="Times New Roman"/>
        </w:rPr>
      </w:pPr>
      <w:r w:rsidRPr="004F5C74">
        <w:rPr>
          <w:rFonts w:ascii="Times New Roman" w:hAnsi="Times New Roman" w:cs="Times New Roman"/>
        </w:rPr>
        <w:t>Selama magang, penulis juga memperoleh pengetahuan praktis dalam penggunaan aplikasi digital seperti AppSheet Spreadsheet untuk mengolah data dan mengontrol persediaan Miniatur Circuit Breaker (MCB). Penulis belajar bagaimana menggunakan aplikasi ini untuk mencatat dan memantau stok MCB, sebuah komponen penting dalam sistem kelistrikan yang berfungsi untuk memutuskan aliran listrik secara otomatis saat terjadi arus lebih. Keterampilan ini sangat berguna untuk mengelola data secara efektif dan memastikan bahwa stok MCB selalu dalam keadaan memadai untuk keperluan instalasi dan perbaikan.</w:t>
      </w:r>
    </w:p>
    <w:p w:rsidR="004F5C74" w:rsidRDefault="00653E47" w:rsidP="004F5C74">
      <w:pPr>
        <w:spacing w:line="276" w:lineRule="auto"/>
        <w:ind w:leftChars="0" w:left="-2" w:firstLineChars="0" w:firstLine="722"/>
        <w:jc w:val="both"/>
        <w:rPr>
          <w:rFonts w:ascii="Times New Roman" w:hAnsi="Times New Roman" w:cs="Times New Roman"/>
        </w:rPr>
      </w:pPr>
      <w:r w:rsidRPr="004F5C74">
        <w:rPr>
          <w:rFonts w:ascii="Times New Roman" w:hAnsi="Times New Roman" w:cs="Times New Roman"/>
        </w:rPr>
        <w:t xml:space="preserve">Selain itu, penulis mendalami proses administrasi yang terlibat dalam pembuatan Surat Perintah Kerja (SPK) dan penugasan. Penulis belajar bagaimana menyiapkan dokumen resmi yang diperlukan untuk pekerjaan lapangan, mulai dari formulasi tugas, penetapan jadwal, hingga koordinasi dengan </w:t>
      </w:r>
      <w:proofErr w:type="gramStart"/>
      <w:r w:rsidRPr="004F5C74">
        <w:rPr>
          <w:rFonts w:ascii="Times New Roman" w:hAnsi="Times New Roman" w:cs="Times New Roman"/>
        </w:rPr>
        <w:t>tim</w:t>
      </w:r>
      <w:proofErr w:type="gramEnd"/>
      <w:r w:rsidRPr="004F5C74">
        <w:rPr>
          <w:rFonts w:ascii="Times New Roman" w:hAnsi="Times New Roman" w:cs="Times New Roman"/>
        </w:rPr>
        <w:t xml:space="preserve"> teknis. Pengetahuan ini memberikan pemahaman mendalam tentang bagaimana administrasi mendukung operasi teknis dan membantu penulis untuk lebih memahami peran penting dari dokumentasi dalam manajemen proyek.</w:t>
      </w:r>
    </w:p>
    <w:p w:rsidR="00DB3B7C" w:rsidRPr="000E04AA" w:rsidRDefault="00653E47" w:rsidP="000E04AA">
      <w:pPr>
        <w:spacing w:line="276" w:lineRule="auto"/>
        <w:ind w:leftChars="0" w:left="-2" w:firstLineChars="0" w:firstLine="722"/>
        <w:jc w:val="both"/>
        <w:rPr>
          <w:rFonts w:ascii="Times New Roman" w:hAnsi="Times New Roman" w:cs="Times New Roman"/>
        </w:rPr>
      </w:pPr>
      <w:r w:rsidRPr="004F5C74">
        <w:rPr>
          <w:rFonts w:ascii="Times New Roman" w:hAnsi="Times New Roman" w:cs="Times New Roman"/>
        </w:rPr>
        <w:t>Akhirnya, pengalaman magang ini memberikan penulis ilmu tambahan tentang berbagai aplikasi yang digunakan di PT. PLN untuk berbagai keperluan administrasi dan operasional. Penulis belajar bagaimana mengintegrasikan berbagai sistem dan aplikasi untuk meningkatkan efisiensi kerja, termasuk pembuatan laporan, pemantauan progres pekerjaan, dan pengelolaan data pelanggan. Pengalaman ini memperkaya pemahaman penulis tentang teknologi yang mendukung pelayanan publik dan memberikan dasar yang kuat untuk mengembangkan keterampilan di bidang administrasi dan manajemen energi.</w:t>
      </w:r>
    </w:p>
    <w:p w:rsidR="004F5C74" w:rsidRDefault="004F5C74" w:rsidP="009F0354">
      <w:pPr>
        <w:spacing w:after="0" w:line="360" w:lineRule="auto"/>
        <w:ind w:leftChars="0" w:left="0" w:firstLineChars="0" w:firstLine="0"/>
        <w:jc w:val="both"/>
        <w:rPr>
          <w:rFonts w:ascii="Times New Roman" w:eastAsia="Times New Roman" w:hAnsi="Times New Roman" w:cs="Times New Roman"/>
        </w:rPr>
      </w:pPr>
    </w:p>
    <w:p w:rsidR="00DB3B7C" w:rsidRDefault="008C634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KESIMPULAN DAN SARAN </w:t>
      </w:r>
    </w:p>
    <w:p w:rsidR="004F5C74" w:rsidRPr="004F5C74" w:rsidRDefault="004F5C74" w:rsidP="004F5C74">
      <w:pPr>
        <w:spacing w:line="276" w:lineRule="auto"/>
        <w:ind w:leftChars="0" w:left="-2" w:firstLineChars="0" w:firstLine="722"/>
        <w:jc w:val="both"/>
        <w:rPr>
          <w:rFonts w:ascii="Times New Roman" w:hAnsi="Times New Roman" w:cs="Times New Roman"/>
        </w:rPr>
      </w:pPr>
      <w:r w:rsidRPr="004F5C74">
        <w:rPr>
          <w:rFonts w:ascii="Times New Roman" w:hAnsi="Times New Roman" w:cs="Times New Roman"/>
        </w:rPr>
        <w:t xml:space="preserve">Praktik Kerja Lapangan yang dilakukan selama 40 hari di PT. PLN (Persero) UP3 Surabaya Selatan ULP Darmo Permai memberikan manfaat yang besar dan berdampak signifikan bagi penulis. Selama masa magang ini, penulis memperoleh pemahaman mendalam tentang struktur organisasi perusahaan serta operasional sehari-hari di Departemen Transaksi Energi. Penulis belajar bagaimana melakukan administrasi yang efektif, mengelola penugasan teknis, dan berkomunikasi dengan pelanggan untuk memastikan pelayanan yang memuaskan. Pengalaman ini tidak hanya membantu penulis dalam memahami aspek-aspek kunci dari manajemen energi, tetapi juga memperkaya keterampilan profesional yang </w:t>
      </w:r>
      <w:proofErr w:type="gramStart"/>
      <w:r w:rsidRPr="004F5C74">
        <w:rPr>
          <w:rFonts w:ascii="Times New Roman" w:hAnsi="Times New Roman" w:cs="Times New Roman"/>
        </w:rPr>
        <w:t>akan</w:t>
      </w:r>
      <w:proofErr w:type="gramEnd"/>
      <w:r w:rsidRPr="004F5C74">
        <w:rPr>
          <w:rFonts w:ascii="Times New Roman" w:hAnsi="Times New Roman" w:cs="Times New Roman"/>
        </w:rPr>
        <w:t xml:space="preserve"> mendukung karir penulis di masa depan.</w:t>
      </w:r>
    </w:p>
    <w:p w:rsidR="004F5C74" w:rsidRDefault="004F5C74" w:rsidP="000E04AA">
      <w:pPr>
        <w:spacing w:line="276" w:lineRule="auto"/>
        <w:ind w:leftChars="0" w:left="-2" w:firstLineChars="0" w:firstLine="722"/>
        <w:jc w:val="both"/>
        <w:rPr>
          <w:rFonts w:ascii="Times New Roman" w:hAnsi="Times New Roman" w:cs="Times New Roman"/>
        </w:rPr>
      </w:pPr>
      <w:r>
        <w:rPr>
          <w:rFonts w:ascii="Times New Roman" w:hAnsi="Times New Roman" w:cs="Times New Roman"/>
        </w:rPr>
        <w:t>Untuk terkait saran yang diberikan oleh penulis, b</w:t>
      </w:r>
      <w:r w:rsidRPr="004F5C74">
        <w:rPr>
          <w:rFonts w:ascii="Times New Roman" w:hAnsi="Times New Roman" w:cs="Times New Roman"/>
        </w:rPr>
        <w:t xml:space="preserve">erdasarkan pengalaman selama magang di PT. PLN (Persero) UP3 Surabaya Selatan ULP Darmo Permai, terdapat beberapa saran untuk meningkatkan kualitas program magang di masa mendatang. Perusahaan bisa menambahkan sesi networking yang memungkinkan peserta magang untuk berinteraksi dengan karyawan dari berbagai departemen, sehingga mereka bisa membangun jaringan profesional yang lebih luas. Program rotasi magang juga bisa dikembangkan agar peserta dapat merasakan pengalaman kerja di berbagai departemen, memberikan mereka gambaran yang lebih komprehensif tentang operasional perusahaan. Selain itu, mengadakan sesi sharing ilmu dengan karyawan </w:t>
      </w:r>
      <w:r w:rsidRPr="004F5C74">
        <w:rPr>
          <w:rFonts w:ascii="Times New Roman" w:hAnsi="Times New Roman" w:cs="Times New Roman"/>
        </w:rPr>
        <w:lastRenderedPageBreak/>
        <w:t xml:space="preserve">berpengalaman dapat memberikan wawasan tambahan yang berharga bagi peserta magang. Dengan menerapkan saran-saran ini, PT. PLN </w:t>
      </w:r>
      <w:proofErr w:type="gramStart"/>
      <w:r w:rsidRPr="004F5C74">
        <w:rPr>
          <w:rFonts w:ascii="Times New Roman" w:hAnsi="Times New Roman" w:cs="Times New Roman"/>
        </w:rPr>
        <w:t>akan</w:t>
      </w:r>
      <w:proofErr w:type="gramEnd"/>
      <w:r w:rsidRPr="004F5C74">
        <w:rPr>
          <w:rFonts w:ascii="Times New Roman" w:hAnsi="Times New Roman" w:cs="Times New Roman"/>
        </w:rPr>
        <w:t xml:space="preserve"> semakin memperkuat posisi mereka sebagai tempat magang yang berkualitas dan menarik bagi calon professional.</w:t>
      </w:r>
    </w:p>
    <w:p w:rsidR="000E04AA" w:rsidRPr="004F5C74" w:rsidRDefault="000E04AA" w:rsidP="000E04AA">
      <w:pPr>
        <w:spacing w:line="276" w:lineRule="auto"/>
        <w:ind w:leftChars="0" w:left="-2" w:firstLineChars="0" w:firstLine="722"/>
        <w:jc w:val="both"/>
        <w:rPr>
          <w:rFonts w:ascii="Times New Roman" w:hAnsi="Times New Roman" w:cs="Times New Roman"/>
        </w:rPr>
      </w:pPr>
    </w:p>
    <w:p w:rsidR="00DB3B7C" w:rsidRDefault="008C6340">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0E04AA" w:rsidRDefault="000E04AA" w:rsidP="000E04AA">
      <w:pPr>
        <w:widowControl w:val="0"/>
        <w:autoSpaceDE w:val="0"/>
        <w:autoSpaceDN w:val="0"/>
        <w:adjustRightInd w:val="0"/>
        <w:spacing w:after="0" w:line="240" w:lineRule="auto"/>
        <w:ind w:left="0" w:hanging="2"/>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0E04AA">
        <w:rPr>
          <w:rFonts w:ascii="Times New Roman" w:hAnsi="Times New Roman" w:cs="Times New Roman"/>
          <w:noProof/>
          <w:sz w:val="24"/>
          <w:szCs w:val="24"/>
        </w:rPr>
        <w:t xml:space="preserve">Arfianty, Sariana, D. I. (2023). </w:t>
      </w:r>
      <w:r w:rsidRPr="000E04AA">
        <w:rPr>
          <w:rFonts w:ascii="Times New Roman" w:hAnsi="Times New Roman" w:cs="Times New Roman"/>
          <w:i/>
          <w:iCs/>
          <w:noProof/>
          <w:sz w:val="24"/>
          <w:szCs w:val="24"/>
        </w:rPr>
        <w:t>UP3 PAREPARE Improvement of Services For The Finance , Human Resources and</w:t>
      </w:r>
      <w:r w:rsidRPr="000E04AA">
        <w:rPr>
          <w:rFonts w:ascii="Times New Roman" w:hAnsi="Times New Roman" w:cs="Times New Roman"/>
          <w:noProof/>
          <w:sz w:val="24"/>
          <w:szCs w:val="24"/>
        </w:rPr>
        <w:t>. 1–5.</w:t>
      </w:r>
    </w:p>
    <w:p w:rsidR="000E04AA" w:rsidRPr="000E04AA" w:rsidRDefault="000E04AA" w:rsidP="000E04AA">
      <w:pPr>
        <w:widowControl w:val="0"/>
        <w:autoSpaceDE w:val="0"/>
        <w:autoSpaceDN w:val="0"/>
        <w:adjustRightInd w:val="0"/>
        <w:spacing w:after="0" w:line="240" w:lineRule="auto"/>
        <w:ind w:left="0" w:hanging="2"/>
        <w:rPr>
          <w:rFonts w:ascii="Times New Roman" w:hAnsi="Times New Roman" w:cs="Times New Roman"/>
          <w:noProof/>
          <w:sz w:val="24"/>
          <w:szCs w:val="24"/>
        </w:rPr>
      </w:pPr>
    </w:p>
    <w:p w:rsidR="000E04AA" w:rsidRDefault="000E04AA" w:rsidP="000E04AA">
      <w:pPr>
        <w:widowControl w:val="0"/>
        <w:autoSpaceDE w:val="0"/>
        <w:autoSpaceDN w:val="0"/>
        <w:adjustRightInd w:val="0"/>
        <w:spacing w:after="0" w:line="240" w:lineRule="auto"/>
        <w:ind w:left="0" w:hanging="2"/>
        <w:rPr>
          <w:rFonts w:ascii="Times New Roman" w:hAnsi="Times New Roman" w:cs="Times New Roman"/>
          <w:noProof/>
          <w:sz w:val="24"/>
          <w:szCs w:val="24"/>
        </w:rPr>
      </w:pPr>
      <w:r w:rsidRPr="000E04AA">
        <w:rPr>
          <w:rFonts w:ascii="Times New Roman" w:hAnsi="Times New Roman" w:cs="Times New Roman"/>
          <w:noProof/>
          <w:sz w:val="24"/>
          <w:szCs w:val="24"/>
        </w:rPr>
        <w:t xml:space="preserve">Asri, A. D., Rochmah, T. S., &amp; Garnida, A. (2023). </w:t>
      </w:r>
      <w:r w:rsidRPr="000E04AA">
        <w:rPr>
          <w:rFonts w:ascii="Times New Roman" w:hAnsi="Times New Roman" w:cs="Times New Roman"/>
          <w:i/>
          <w:iCs/>
          <w:noProof/>
          <w:sz w:val="24"/>
          <w:szCs w:val="24"/>
        </w:rPr>
        <w:t>Implementation of Career path Administrative Staff at PT PLN ( PERSERO ) PUSHARLIS Implementasi Career path Staf Administrasi di PT PLN ( Persero ) Pusharlis</w:t>
      </w:r>
      <w:r w:rsidRPr="000E04AA">
        <w:rPr>
          <w:rFonts w:ascii="Times New Roman" w:hAnsi="Times New Roman" w:cs="Times New Roman"/>
          <w:noProof/>
          <w:sz w:val="24"/>
          <w:szCs w:val="24"/>
        </w:rPr>
        <w:t xml:space="preserve">. </w:t>
      </w:r>
      <w:r w:rsidRPr="000E04AA">
        <w:rPr>
          <w:rFonts w:ascii="Times New Roman" w:hAnsi="Times New Roman" w:cs="Times New Roman"/>
          <w:i/>
          <w:iCs/>
          <w:noProof/>
          <w:sz w:val="24"/>
          <w:szCs w:val="24"/>
        </w:rPr>
        <w:t>VII</w:t>
      </w:r>
      <w:r w:rsidRPr="000E04AA">
        <w:rPr>
          <w:rFonts w:ascii="Times New Roman" w:hAnsi="Times New Roman" w:cs="Times New Roman"/>
          <w:noProof/>
          <w:sz w:val="24"/>
          <w:szCs w:val="24"/>
        </w:rPr>
        <w:t>(1), 54–63.</w:t>
      </w:r>
    </w:p>
    <w:p w:rsidR="000E04AA" w:rsidRPr="000E04AA" w:rsidRDefault="000E04AA" w:rsidP="000E04AA">
      <w:pPr>
        <w:widowControl w:val="0"/>
        <w:autoSpaceDE w:val="0"/>
        <w:autoSpaceDN w:val="0"/>
        <w:adjustRightInd w:val="0"/>
        <w:spacing w:after="0" w:line="240" w:lineRule="auto"/>
        <w:ind w:left="0" w:hanging="2"/>
        <w:rPr>
          <w:rFonts w:ascii="Times New Roman" w:hAnsi="Times New Roman" w:cs="Times New Roman"/>
          <w:noProof/>
          <w:sz w:val="24"/>
          <w:szCs w:val="24"/>
        </w:rPr>
      </w:pPr>
    </w:p>
    <w:p w:rsidR="000E04AA" w:rsidRPr="000E04AA" w:rsidRDefault="000E04AA" w:rsidP="000E04AA">
      <w:pPr>
        <w:widowControl w:val="0"/>
        <w:autoSpaceDE w:val="0"/>
        <w:autoSpaceDN w:val="0"/>
        <w:adjustRightInd w:val="0"/>
        <w:spacing w:after="0" w:line="240" w:lineRule="auto"/>
        <w:ind w:left="0" w:hanging="2"/>
        <w:rPr>
          <w:rFonts w:ascii="Times New Roman" w:hAnsi="Times New Roman" w:cs="Times New Roman"/>
          <w:noProof/>
          <w:sz w:val="24"/>
        </w:rPr>
      </w:pPr>
      <w:r w:rsidRPr="000E04AA">
        <w:rPr>
          <w:rFonts w:ascii="Times New Roman" w:hAnsi="Times New Roman" w:cs="Times New Roman"/>
          <w:noProof/>
          <w:sz w:val="24"/>
          <w:szCs w:val="24"/>
        </w:rPr>
        <w:t xml:space="preserve">Yulyanto, W., Nur, S. A., &amp; Pranoto, W. J. (2024). </w:t>
      </w:r>
      <w:r w:rsidRPr="000E04AA">
        <w:rPr>
          <w:rFonts w:ascii="Times New Roman" w:hAnsi="Times New Roman" w:cs="Times New Roman"/>
          <w:i/>
          <w:iCs/>
          <w:noProof/>
          <w:sz w:val="24"/>
          <w:szCs w:val="24"/>
        </w:rPr>
        <w:t>Rancang Bangun Aplikasi Berbasis Website Administrasi Surat Perintah Perjalanan Dinas Driver ( Studi Kasus : PT PLN ( Persero ) UP3 Samarinda )</w:t>
      </w:r>
      <w:r w:rsidRPr="000E04AA">
        <w:rPr>
          <w:rFonts w:ascii="Times New Roman" w:hAnsi="Times New Roman" w:cs="Times New Roman"/>
          <w:noProof/>
          <w:sz w:val="24"/>
          <w:szCs w:val="24"/>
        </w:rPr>
        <w:t xml:space="preserve">. </w:t>
      </w:r>
      <w:r w:rsidRPr="000E04AA">
        <w:rPr>
          <w:rFonts w:ascii="Times New Roman" w:hAnsi="Times New Roman" w:cs="Times New Roman"/>
          <w:i/>
          <w:iCs/>
          <w:noProof/>
          <w:sz w:val="24"/>
          <w:szCs w:val="24"/>
        </w:rPr>
        <w:t>3</w:t>
      </w:r>
      <w:r w:rsidRPr="000E04AA">
        <w:rPr>
          <w:rFonts w:ascii="Times New Roman" w:hAnsi="Times New Roman" w:cs="Times New Roman"/>
          <w:noProof/>
          <w:sz w:val="24"/>
          <w:szCs w:val="24"/>
        </w:rPr>
        <w:t>(1).</w:t>
      </w:r>
    </w:p>
    <w:p w:rsidR="00AA051C" w:rsidRPr="00AA051C" w:rsidRDefault="000E04AA" w:rsidP="00B44629">
      <w:p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rsidR="00DB3B7C" w:rsidRDefault="00DB3B7C">
      <w:pPr>
        <w:spacing w:before="24" w:after="0" w:line="240" w:lineRule="auto"/>
        <w:ind w:left="0" w:hanging="2"/>
        <w:rPr>
          <w:rFonts w:ascii="Times New Roman" w:eastAsia="Times New Roman" w:hAnsi="Times New Roman" w:cs="Times New Roman"/>
        </w:rPr>
      </w:pPr>
    </w:p>
    <w:p w:rsidR="00D97F2D" w:rsidRDefault="00D97F2D" w:rsidP="00D97F2D">
      <w:pPr>
        <w:spacing w:before="38" w:after="0" w:line="240" w:lineRule="auto"/>
        <w:ind w:leftChars="0" w:left="0" w:firstLineChars="0" w:firstLine="0"/>
        <w:rPr>
          <w:rFonts w:ascii="Times New Roman" w:eastAsia="Times New Roman" w:hAnsi="Times New Roman" w:cs="Times New Roman"/>
          <w:i/>
          <w:color w:val="1A1A1D"/>
        </w:rPr>
        <w:sectPr w:rsidR="00D97F2D">
          <w:type w:val="continuous"/>
          <w:pgSz w:w="11906" w:h="16838"/>
          <w:pgMar w:top="1276" w:right="1701" w:bottom="1701" w:left="1701" w:header="720" w:footer="720" w:gutter="0"/>
          <w:cols w:space="720"/>
          <w:titlePg/>
        </w:sectPr>
      </w:pPr>
    </w:p>
    <w:p w:rsidR="00B44629" w:rsidRDefault="00D97F2D" w:rsidP="00B44629">
      <w:pPr>
        <w:spacing w:before="38" w:after="0" w:line="240" w:lineRule="auto"/>
        <w:ind w:left="0" w:hanging="2"/>
        <w:rPr>
          <w:rFonts w:ascii="Times New Roman" w:eastAsia="Times New Roman" w:hAnsi="Times New Roman" w:cs="Times New Roman"/>
        </w:rPr>
      </w:pPr>
      <w:r w:rsidRPr="00D97F2D">
        <w:rPr>
          <w:rFonts w:ascii="Times New Roman" w:eastAsia="Times New Roman" w:hAnsi="Times New Roman" w:cs="Times New Roman"/>
        </w:rPr>
        <w:lastRenderedPageBreak/>
        <w:drawing>
          <wp:inline distT="0" distB="0" distL="0" distR="0" wp14:anchorId="07307F61" wp14:editId="5D140C2D">
            <wp:extent cx="5357004" cy="7066686"/>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57004" cy="7066686"/>
                    </a:xfrm>
                    <a:prstGeom prst="rect">
                      <a:avLst/>
                    </a:prstGeom>
                  </pic:spPr>
                </pic:pic>
              </a:graphicData>
            </a:graphic>
          </wp:inline>
        </w:drawing>
      </w:r>
    </w:p>
    <w:p w:rsidR="00D97F2D" w:rsidRDefault="00D97F2D" w:rsidP="00B44629">
      <w:pPr>
        <w:spacing w:before="38" w:after="0" w:line="240" w:lineRule="auto"/>
        <w:ind w:left="0" w:hanging="2"/>
        <w:rPr>
          <w:rFonts w:ascii="Times New Roman" w:eastAsia="Times New Roman" w:hAnsi="Times New Roman" w:cs="Times New Roman"/>
        </w:rPr>
      </w:pPr>
    </w:p>
    <w:p w:rsidR="00D97F2D" w:rsidRDefault="00D97F2D" w:rsidP="00B44629">
      <w:pPr>
        <w:spacing w:before="38" w:after="0" w:line="240" w:lineRule="auto"/>
        <w:ind w:left="0" w:hanging="2"/>
        <w:rPr>
          <w:rFonts w:ascii="Times New Roman" w:eastAsia="Times New Roman" w:hAnsi="Times New Roman" w:cs="Times New Roman"/>
        </w:rPr>
      </w:pPr>
    </w:p>
    <w:p w:rsidR="00D97F2D" w:rsidRDefault="00D97F2D" w:rsidP="00B44629">
      <w:pPr>
        <w:spacing w:before="38" w:after="0" w:line="240" w:lineRule="auto"/>
        <w:ind w:left="0" w:hanging="2"/>
        <w:rPr>
          <w:rFonts w:ascii="Times New Roman" w:eastAsia="Times New Roman" w:hAnsi="Times New Roman" w:cs="Times New Roman"/>
        </w:rPr>
      </w:pPr>
    </w:p>
    <w:p w:rsidR="00D97F2D" w:rsidRDefault="00D97F2D" w:rsidP="00B44629">
      <w:pPr>
        <w:spacing w:before="38" w:after="0" w:line="240" w:lineRule="auto"/>
        <w:ind w:left="0" w:hanging="2"/>
        <w:rPr>
          <w:rFonts w:ascii="Times New Roman" w:eastAsia="Times New Roman" w:hAnsi="Times New Roman" w:cs="Times New Roman"/>
        </w:rPr>
      </w:pPr>
    </w:p>
    <w:p w:rsidR="00D97F2D" w:rsidRDefault="00D97F2D" w:rsidP="00B44629">
      <w:pPr>
        <w:spacing w:before="38" w:after="0" w:line="240" w:lineRule="auto"/>
        <w:ind w:left="0" w:hanging="2"/>
        <w:rPr>
          <w:rFonts w:ascii="Times New Roman" w:eastAsia="Times New Roman" w:hAnsi="Times New Roman" w:cs="Times New Roman"/>
        </w:rPr>
      </w:pPr>
    </w:p>
    <w:p w:rsidR="00D97F2D" w:rsidRDefault="00D97F2D" w:rsidP="00B44629">
      <w:pPr>
        <w:spacing w:before="38" w:after="0" w:line="240" w:lineRule="auto"/>
        <w:ind w:left="0" w:hanging="2"/>
        <w:rPr>
          <w:rFonts w:ascii="Times New Roman" w:eastAsia="Times New Roman" w:hAnsi="Times New Roman" w:cs="Times New Roman"/>
        </w:rPr>
      </w:pPr>
    </w:p>
    <w:p w:rsidR="00D97F2D" w:rsidRDefault="00D97F2D" w:rsidP="00B44629">
      <w:pPr>
        <w:spacing w:before="38" w:after="0" w:line="240" w:lineRule="auto"/>
        <w:ind w:left="0" w:hanging="2"/>
        <w:rPr>
          <w:rFonts w:ascii="Times New Roman" w:eastAsia="Times New Roman" w:hAnsi="Times New Roman" w:cs="Times New Roman"/>
        </w:rPr>
      </w:pPr>
    </w:p>
    <w:p w:rsidR="00D97F2D" w:rsidRPr="00B44629" w:rsidRDefault="00D97F2D" w:rsidP="00B44629">
      <w:pPr>
        <w:spacing w:before="38" w:after="0" w:line="240" w:lineRule="auto"/>
        <w:ind w:left="0" w:hanging="2"/>
        <w:rPr>
          <w:rFonts w:ascii="Times New Roman" w:eastAsia="Times New Roman" w:hAnsi="Times New Roman" w:cs="Times New Roman"/>
        </w:rPr>
        <w:sectPr w:rsidR="00D97F2D" w:rsidRPr="00B44629" w:rsidSect="00D97F2D">
          <w:pgSz w:w="11906" w:h="16838"/>
          <w:pgMar w:top="1276" w:right="1701" w:bottom="1701" w:left="1701" w:header="720" w:footer="720" w:gutter="0"/>
          <w:cols w:space="720"/>
          <w:titlePg/>
        </w:sectPr>
      </w:pPr>
    </w:p>
    <w:p w:rsidR="00DB3B7C" w:rsidRDefault="00D97F2D">
      <w:pPr>
        <w:spacing w:after="0" w:line="360" w:lineRule="auto"/>
        <w:ind w:left="0" w:hanging="2"/>
        <w:jc w:val="both"/>
        <w:rPr>
          <w:rFonts w:ascii="Times New Roman" w:eastAsia="Times New Roman" w:hAnsi="Times New Roman" w:cs="Times New Roman"/>
          <w:sz w:val="20"/>
          <w:szCs w:val="20"/>
        </w:rPr>
      </w:pPr>
      <w:bookmarkStart w:id="0" w:name="_GoBack"/>
      <w:r>
        <w:rPr>
          <w:noProof/>
          <w:lang w:val="en-US" w:eastAsia="en-US"/>
        </w:rPr>
        <w:drawing>
          <wp:inline distT="0" distB="0" distL="0" distR="0" wp14:anchorId="7A7B88DC">
            <wp:extent cx="5891842" cy="74516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3892" cy="7466903"/>
                    </a:xfrm>
                    <a:prstGeom prst="rect">
                      <a:avLst/>
                    </a:prstGeom>
                    <a:noFill/>
                  </pic:spPr>
                </pic:pic>
              </a:graphicData>
            </a:graphic>
          </wp:inline>
        </w:drawing>
      </w:r>
      <w:bookmarkEnd w:id="0"/>
      <w:r w:rsidR="008C6340">
        <w:br w:type="column"/>
      </w:r>
    </w:p>
    <w:sectPr w:rsidR="00DB3B7C">
      <w:type w:val="continuous"/>
      <w:pgSz w:w="11906" w:h="16838"/>
      <w:pgMar w:top="1418" w:right="1134" w:bottom="1134" w:left="1418" w:header="720" w:footer="720" w:gutter="0"/>
      <w:cols w:num="2" w:space="720" w:equalWidth="0">
        <w:col w:w="4317" w:space="720"/>
        <w:col w:w="431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E30" w:rsidRDefault="004F5E30">
      <w:pPr>
        <w:spacing w:after="0" w:line="240" w:lineRule="auto"/>
        <w:ind w:left="0" w:hanging="2"/>
      </w:pPr>
      <w:r>
        <w:separator/>
      </w:r>
    </w:p>
  </w:endnote>
  <w:endnote w:type="continuationSeparator" w:id="0">
    <w:p w:rsidR="004F5E30" w:rsidRDefault="004F5E3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63F" w:rsidRDefault="00EF563F">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97F2D">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p>
  <w:p w:rsidR="00EF563F" w:rsidRDefault="00EF563F">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63F" w:rsidRDefault="00EF563F">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97F2D">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rsidR="00EF563F" w:rsidRDefault="00EF563F">
    <w:pPr>
      <w:pBdr>
        <w:top w:val="nil"/>
        <w:left w:val="nil"/>
        <w:bottom w:val="nil"/>
        <w:right w:val="nil"/>
        <w:between w:val="nil"/>
      </w:pBdr>
      <w:spacing w:after="0" w:line="240" w:lineRule="auto"/>
      <w:ind w:left="0" w:hanging="2"/>
      <w:rPr>
        <w:color w:val="000000"/>
      </w:rPr>
    </w:pPr>
  </w:p>
  <w:p w:rsidR="00EF563F" w:rsidRDefault="00EF563F">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63F" w:rsidRDefault="00EF563F">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97F2D">
      <w:rPr>
        <w:rFonts w:ascii="Times New Roman" w:eastAsia="Times New Roman" w:hAnsi="Times New Roman" w:cs="Times New Roman"/>
        <w:noProof/>
        <w:color w:val="000000"/>
      </w:rPr>
      <w:t>9</w:t>
    </w:r>
    <w:r>
      <w:rPr>
        <w:rFonts w:ascii="Times New Roman" w:eastAsia="Times New Roman" w:hAnsi="Times New Roman" w:cs="Times New Roman"/>
        <w:color w:val="000000"/>
      </w:rPr>
      <w:fldChar w:fldCharType="end"/>
    </w:r>
  </w:p>
  <w:p w:rsidR="00EF563F" w:rsidRDefault="00EF563F">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E30" w:rsidRDefault="004F5E30">
      <w:pPr>
        <w:spacing w:after="0" w:line="240" w:lineRule="auto"/>
        <w:ind w:left="0" w:hanging="2"/>
      </w:pPr>
      <w:r>
        <w:separator/>
      </w:r>
    </w:p>
  </w:footnote>
  <w:footnote w:type="continuationSeparator" w:id="0">
    <w:p w:rsidR="004F5E30" w:rsidRDefault="004F5E3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63F" w:rsidRDefault="00EF563F">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color w:val="000000"/>
        <w:sz w:val="20"/>
        <w:szCs w:val="20"/>
      </w:rPr>
      <w:tab/>
      <w:t xml:space="preserve">                                                             Tahun: 2024</w:t>
    </w:r>
  </w:p>
  <w:p w:rsidR="00EF563F" w:rsidRDefault="00EF563F">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63F" w:rsidRDefault="00EF563F">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sz w:val="20"/>
        <w:szCs w:val="20"/>
      </w:rPr>
      <w:tab/>
      <w:t xml:space="preserve">                                                             Tahun: 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63F" w:rsidRDefault="00EF563F">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Proseding Pengabdian Kepada Masyarakat</w:t>
    </w:r>
  </w:p>
  <w:p w:rsidR="00EF563F" w:rsidRDefault="00EF563F">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Business Internship Symposium; Prodi Administrasi Bisnis</w:t>
    </w:r>
  </w:p>
  <w:p w:rsidR="00EF563F" w:rsidRDefault="00EF563F">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Fakultas Ilmu Sosial dan Ilmu Politik, Universitas 17 Agustus 1945 Surabaya</w:t>
    </w:r>
  </w:p>
  <w:p w:rsidR="00EF563F" w:rsidRDefault="00EF563F">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Nomor: …. </w:t>
    </w:r>
  </w:p>
  <w:p w:rsidR="00EF563F" w:rsidRDefault="00EF563F">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61D7E"/>
    <w:multiLevelType w:val="hybridMultilevel"/>
    <w:tmpl w:val="7DEC2BAC"/>
    <w:lvl w:ilvl="0" w:tplc="04090017">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 w15:restartNumberingAfterBreak="0">
    <w:nsid w:val="1DD34F8C"/>
    <w:multiLevelType w:val="hybridMultilevel"/>
    <w:tmpl w:val="7432071A"/>
    <w:lvl w:ilvl="0" w:tplc="715EA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266C63"/>
    <w:multiLevelType w:val="hybridMultilevel"/>
    <w:tmpl w:val="D24A126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2A0A0D7E"/>
    <w:multiLevelType w:val="hybridMultilevel"/>
    <w:tmpl w:val="B55AC1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20217E"/>
    <w:multiLevelType w:val="multilevel"/>
    <w:tmpl w:val="4F584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552131"/>
    <w:multiLevelType w:val="hybridMultilevel"/>
    <w:tmpl w:val="53C40586"/>
    <w:lvl w:ilvl="0" w:tplc="182C9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BB1081"/>
    <w:multiLevelType w:val="hybridMultilevel"/>
    <w:tmpl w:val="C896A4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211679"/>
    <w:multiLevelType w:val="hybridMultilevel"/>
    <w:tmpl w:val="6824CE0E"/>
    <w:lvl w:ilvl="0" w:tplc="182C9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7A78E1"/>
    <w:multiLevelType w:val="multilevel"/>
    <w:tmpl w:val="334A0A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D3C3964"/>
    <w:multiLevelType w:val="hybridMultilevel"/>
    <w:tmpl w:val="ED92B6A2"/>
    <w:lvl w:ilvl="0" w:tplc="04090017">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num w:numId="1">
    <w:abstractNumId w:val="8"/>
  </w:num>
  <w:num w:numId="2">
    <w:abstractNumId w:val="2"/>
  </w:num>
  <w:num w:numId="3">
    <w:abstractNumId w:val="0"/>
  </w:num>
  <w:num w:numId="4">
    <w:abstractNumId w:val="9"/>
  </w:num>
  <w:num w:numId="5">
    <w:abstractNumId w:val="3"/>
  </w:num>
  <w:num w:numId="6">
    <w:abstractNumId w:val="5"/>
  </w:num>
  <w:num w:numId="7">
    <w:abstractNumId w:val="6"/>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B7C"/>
    <w:rsid w:val="00097AA9"/>
    <w:rsid w:val="000D71D0"/>
    <w:rsid w:val="000E04AA"/>
    <w:rsid w:val="001522CE"/>
    <w:rsid w:val="00162F64"/>
    <w:rsid w:val="001F4ECD"/>
    <w:rsid w:val="002360DE"/>
    <w:rsid w:val="003A61D8"/>
    <w:rsid w:val="0040004D"/>
    <w:rsid w:val="0042096D"/>
    <w:rsid w:val="004F5C74"/>
    <w:rsid w:val="004F5E30"/>
    <w:rsid w:val="00572B93"/>
    <w:rsid w:val="00653E47"/>
    <w:rsid w:val="00782ED7"/>
    <w:rsid w:val="007C2AEE"/>
    <w:rsid w:val="008C6340"/>
    <w:rsid w:val="008F4D32"/>
    <w:rsid w:val="00950938"/>
    <w:rsid w:val="009E1F10"/>
    <w:rsid w:val="009F0354"/>
    <w:rsid w:val="00A531F2"/>
    <w:rsid w:val="00AA051C"/>
    <w:rsid w:val="00B44629"/>
    <w:rsid w:val="00D16D8B"/>
    <w:rsid w:val="00D23AC5"/>
    <w:rsid w:val="00D56BEA"/>
    <w:rsid w:val="00D97F2D"/>
    <w:rsid w:val="00DB3B7C"/>
    <w:rsid w:val="00DD1A51"/>
    <w:rsid w:val="00EC3344"/>
    <w:rsid w:val="00EF563F"/>
    <w:rsid w:val="00F5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EF9ED"/>
  <w15:docId w15:val="{2AA7197E-BE9F-428F-B765-7CECF0C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ListParagraph">
    <w:name w:val="List Paragraph"/>
    <w:basedOn w:val="Normal"/>
    <w:pPr>
      <w:widowControl w:val="0"/>
      <w:spacing w:after="200" w:line="276" w:lineRule="auto"/>
      <w:ind w:left="720"/>
      <w:contextualSpacing/>
    </w:pPr>
    <w:rPr>
      <w:color w:val="000000"/>
    </w:rPr>
  </w:style>
  <w:style w:type="table" w:styleId="TableGrid">
    <w:name w:val="Table Grid"/>
    <w:basedOn w:val="TableNormal"/>
    <w:pPr>
      <w:suppressAutoHyphens/>
      <w:spacing w:line="1" w:lineRule="atLeast"/>
      <w:ind w:leftChars="-1" w:left="-1" w:hangingChars="1"/>
      <w:textDirection w:val="btLr"/>
      <w:textAlignment w:val="top"/>
      <w:outlineLvl w:val="0"/>
    </w:pPr>
    <w:rPr>
      <w:rFonts w:cs="Times New Roman"/>
      <w:position w:val="-1"/>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2096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eastAsia="en-US"/>
    </w:rPr>
  </w:style>
  <w:style w:type="character" w:styleId="Strong">
    <w:name w:val="Strong"/>
    <w:basedOn w:val="DefaultParagraphFont"/>
    <w:uiPriority w:val="22"/>
    <w:qFormat/>
    <w:rsid w:val="001522CE"/>
    <w:rPr>
      <w:b/>
      <w:bCs/>
    </w:rPr>
  </w:style>
  <w:style w:type="paragraph" w:styleId="Caption">
    <w:name w:val="caption"/>
    <w:basedOn w:val="Normal"/>
    <w:next w:val="Normal"/>
    <w:uiPriority w:val="35"/>
    <w:unhideWhenUsed/>
    <w:qFormat/>
    <w:rsid w:val="009E1F10"/>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4848">
      <w:bodyDiv w:val="1"/>
      <w:marLeft w:val="0"/>
      <w:marRight w:val="0"/>
      <w:marTop w:val="0"/>
      <w:marBottom w:val="0"/>
      <w:divBdr>
        <w:top w:val="none" w:sz="0" w:space="0" w:color="auto"/>
        <w:left w:val="none" w:sz="0" w:space="0" w:color="auto"/>
        <w:bottom w:val="none" w:sz="0" w:space="0" w:color="auto"/>
        <w:right w:val="none" w:sz="0" w:space="0" w:color="auto"/>
      </w:divBdr>
    </w:div>
    <w:div w:id="208228150">
      <w:bodyDiv w:val="1"/>
      <w:marLeft w:val="0"/>
      <w:marRight w:val="0"/>
      <w:marTop w:val="0"/>
      <w:marBottom w:val="0"/>
      <w:divBdr>
        <w:top w:val="none" w:sz="0" w:space="0" w:color="auto"/>
        <w:left w:val="none" w:sz="0" w:space="0" w:color="auto"/>
        <w:bottom w:val="none" w:sz="0" w:space="0" w:color="auto"/>
        <w:right w:val="none" w:sz="0" w:space="0" w:color="auto"/>
      </w:divBdr>
      <w:divsChild>
        <w:div w:id="94056945">
          <w:marLeft w:val="0"/>
          <w:marRight w:val="0"/>
          <w:marTop w:val="0"/>
          <w:marBottom w:val="0"/>
          <w:divBdr>
            <w:top w:val="none" w:sz="0" w:space="0" w:color="auto"/>
            <w:left w:val="none" w:sz="0" w:space="0" w:color="auto"/>
            <w:bottom w:val="none" w:sz="0" w:space="0" w:color="auto"/>
            <w:right w:val="none" w:sz="0" w:space="0" w:color="auto"/>
          </w:divBdr>
          <w:divsChild>
            <w:div w:id="585652744">
              <w:marLeft w:val="0"/>
              <w:marRight w:val="0"/>
              <w:marTop w:val="0"/>
              <w:marBottom w:val="0"/>
              <w:divBdr>
                <w:top w:val="none" w:sz="0" w:space="0" w:color="auto"/>
                <w:left w:val="none" w:sz="0" w:space="0" w:color="auto"/>
                <w:bottom w:val="none" w:sz="0" w:space="0" w:color="auto"/>
                <w:right w:val="none" w:sz="0" w:space="0" w:color="auto"/>
              </w:divBdr>
              <w:divsChild>
                <w:div w:id="368801124">
                  <w:marLeft w:val="0"/>
                  <w:marRight w:val="0"/>
                  <w:marTop w:val="0"/>
                  <w:marBottom w:val="0"/>
                  <w:divBdr>
                    <w:top w:val="none" w:sz="0" w:space="0" w:color="auto"/>
                    <w:left w:val="none" w:sz="0" w:space="0" w:color="auto"/>
                    <w:bottom w:val="none" w:sz="0" w:space="0" w:color="auto"/>
                    <w:right w:val="none" w:sz="0" w:space="0" w:color="auto"/>
                  </w:divBdr>
                  <w:divsChild>
                    <w:div w:id="26613639">
                      <w:marLeft w:val="0"/>
                      <w:marRight w:val="0"/>
                      <w:marTop w:val="0"/>
                      <w:marBottom w:val="0"/>
                      <w:divBdr>
                        <w:top w:val="none" w:sz="0" w:space="0" w:color="auto"/>
                        <w:left w:val="none" w:sz="0" w:space="0" w:color="auto"/>
                        <w:bottom w:val="none" w:sz="0" w:space="0" w:color="auto"/>
                        <w:right w:val="none" w:sz="0" w:space="0" w:color="auto"/>
                      </w:divBdr>
                      <w:divsChild>
                        <w:div w:id="1967008768">
                          <w:marLeft w:val="0"/>
                          <w:marRight w:val="0"/>
                          <w:marTop w:val="0"/>
                          <w:marBottom w:val="0"/>
                          <w:divBdr>
                            <w:top w:val="none" w:sz="0" w:space="0" w:color="auto"/>
                            <w:left w:val="none" w:sz="0" w:space="0" w:color="auto"/>
                            <w:bottom w:val="none" w:sz="0" w:space="0" w:color="auto"/>
                            <w:right w:val="none" w:sz="0" w:space="0" w:color="auto"/>
                          </w:divBdr>
                          <w:divsChild>
                            <w:div w:id="592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401116">
      <w:bodyDiv w:val="1"/>
      <w:marLeft w:val="0"/>
      <w:marRight w:val="0"/>
      <w:marTop w:val="0"/>
      <w:marBottom w:val="0"/>
      <w:divBdr>
        <w:top w:val="none" w:sz="0" w:space="0" w:color="auto"/>
        <w:left w:val="none" w:sz="0" w:space="0" w:color="auto"/>
        <w:bottom w:val="none" w:sz="0" w:space="0" w:color="auto"/>
        <w:right w:val="none" w:sz="0" w:space="0" w:color="auto"/>
      </w:divBdr>
    </w:div>
    <w:div w:id="388848537">
      <w:bodyDiv w:val="1"/>
      <w:marLeft w:val="0"/>
      <w:marRight w:val="0"/>
      <w:marTop w:val="0"/>
      <w:marBottom w:val="0"/>
      <w:divBdr>
        <w:top w:val="none" w:sz="0" w:space="0" w:color="auto"/>
        <w:left w:val="none" w:sz="0" w:space="0" w:color="auto"/>
        <w:bottom w:val="none" w:sz="0" w:space="0" w:color="auto"/>
        <w:right w:val="none" w:sz="0" w:space="0" w:color="auto"/>
      </w:divBdr>
    </w:div>
    <w:div w:id="407659124">
      <w:bodyDiv w:val="1"/>
      <w:marLeft w:val="0"/>
      <w:marRight w:val="0"/>
      <w:marTop w:val="0"/>
      <w:marBottom w:val="0"/>
      <w:divBdr>
        <w:top w:val="none" w:sz="0" w:space="0" w:color="auto"/>
        <w:left w:val="none" w:sz="0" w:space="0" w:color="auto"/>
        <w:bottom w:val="none" w:sz="0" w:space="0" w:color="auto"/>
        <w:right w:val="none" w:sz="0" w:space="0" w:color="auto"/>
      </w:divBdr>
    </w:div>
    <w:div w:id="422649109">
      <w:bodyDiv w:val="1"/>
      <w:marLeft w:val="0"/>
      <w:marRight w:val="0"/>
      <w:marTop w:val="0"/>
      <w:marBottom w:val="0"/>
      <w:divBdr>
        <w:top w:val="none" w:sz="0" w:space="0" w:color="auto"/>
        <w:left w:val="none" w:sz="0" w:space="0" w:color="auto"/>
        <w:bottom w:val="none" w:sz="0" w:space="0" w:color="auto"/>
        <w:right w:val="none" w:sz="0" w:space="0" w:color="auto"/>
      </w:divBdr>
    </w:div>
    <w:div w:id="721565966">
      <w:bodyDiv w:val="1"/>
      <w:marLeft w:val="0"/>
      <w:marRight w:val="0"/>
      <w:marTop w:val="0"/>
      <w:marBottom w:val="0"/>
      <w:divBdr>
        <w:top w:val="none" w:sz="0" w:space="0" w:color="auto"/>
        <w:left w:val="none" w:sz="0" w:space="0" w:color="auto"/>
        <w:bottom w:val="none" w:sz="0" w:space="0" w:color="auto"/>
        <w:right w:val="none" w:sz="0" w:space="0" w:color="auto"/>
      </w:divBdr>
    </w:div>
    <w:div w:id="816648533">
      <w:bodyDiv w:val="1"/>
      <w:marLeft w:val="0"/>
      <w:marRight w:val="0"/>
      <w:marTop w:val="0"/>
      <w:marBottom w:val="0"/>
      <w:divBdr>
        <w:top w:val="none" w:sz="0" w:space="0" w:color="auto"/>
        <w:left w:val="none" w:sz="0" w:space="0" w:color="auto"/>
        <w:bottom w:val="none" w:sz="0" w:space="0" w:color="auto"/>
        <w:right w:val="none" w:sz="0" w:space="0" w:color="auto"/>
      </w:divBdr>
    </w:div>
    <w:div w:id="1021007053">
      <w:bodyDiv w:val="1"/>
      <w:marLeft w:val="0"/>
      <w:marRight w:val="0"/>
      <w:marTop w:val="0"/>
      <w:marBottom w:val="0"/>
      <w:divBdr>
        <w:top w:val="none" w:sz="0" w:space="0" w:color="auto"/>
        <w:left w:val="none" w:sz="0" w:space="0" w:color="auto"/>
        <w:bottom w:val="none" w:sz="0" w:space="0" w:color="auto"/>
        <w:right w:val="none" w:sz="0" w:space="0" w:color="auto"/>
      </w:divBdr>
    </w:div>
    <w:div w:id="1046755457">
      <w:bodyDiv w:val="1"/>
      <w:marLeft w:val="0"/>
      <w:marRight w:val="0"/>
      <w:marTop w:val="0"/>
      <w:marBottom w:val="0"/>
      <w:divBdr>
        <w:top w:val="none" w:sz="0" w:space="0" w:color="auto"/>
        <w:left w:val="none" w:sz="0" w:space="0" w:color="auto"/>
        <w:bottom w:val="none" w:sz="0" w:space="0" w:color="auto"/>
        <w:right w:val="none" w:sz="0" w:space="0" w:color="auto"/>
      </w:divBdr>
    </w:div>
    <w:div w:id="1046880554">
      <w:bodyDiv w:val="1"/>
      <w:marLeft w:val="0"/>
      <w:marRight w:val="0"/>
      <w:marTop w:val="0"/>
      <w:marBottom w:val="0"/>
      <w:divBdr>
        <w:top w:val="none" w:sz="0" w:space="0" w:color="auto"/>
        <w:left w:val="none" w:sz="0" w:space="0" w:color="auto"/>
        <w:bottom w:val="none" w:sz="0" w:space="0" w:color="auto"/>
        <w:right w:val="none" w:sz="0" w:space="0" w:color="auto"/>
      </w:divBdr>
    </w:div>
    <w:div w:id="1108546275">
      <w:bodyDiv w:val="1"/>
      <w:marLeft w:val="0"/>
      <w:marRight w:val="0"/>
      <w:marTop w:val="0"/>
      <w:marBottom w:val="0"/>
      <w:divBdr>
        <w:top w:val="none" w:sz="0" w:space="0" w:color="auto"/>
        <w:left w:val="none" w:sz="0" w:space="0" w:color="auto"/>
        <w:bottom w:val="none" w:sz="0" w:space="0" w:color="auto"/>
        <w:right w:val="none" w:sz="0" w:space="0" w:color="auto"/>
      </w:divBdr>
    </w:div>
    <w:div w:id="1175921960">
      <w:bodyDiv w:val="1"/>
      <w:marLeft w:val="0"/>
      <w:marRight w:val="0"/>
      <w:marTop w:val="0"/>
      <w:marBottom w:val="0"/>
      <w:divBdr>
        <w:top w:val="none" w:sz="0" w:space="0" w:color="auto"/>
        <w:left w:val="none" w:sz="0" w:space="0" w:color="auto"/>
        <w:bottom w:val="none" w:sz="0" w:space="0" w:color="auto"/>
        <w:right w:val="none" w:sz="0" w:space="0" w:color="auto"/>
      </w:divBdr>
    </w:div>
    <w:div w:id="1228416032">
      <w:bodyDiv w:val="1"/>
      <w:marLeft w:val="0"/>
      <w:marRight w:val="0"/>
      <w:marTop w:val="0"/>
      <w:marBottom w:val="0"/>
      <w:divBdr>
        <w:top w:val="none" w:sz="0" w:space="0" w:color="auto"/>
        <w:left w:val="none" w:sz="0" w:space="0" w:color="auto"/>
        <w:bottom w:val="none" w:sz="0" w:space="0" w:color="auto"/>
        <w:right w:val="none" w:sz="0" w:space="0" w:color="auto"/>
      </w:divBdr>
    </w:div>
    <w:div w:id="1242759318">
      <w:bodyDiv w:val="1"/>
      <w:marLeft w:val="0"/>
      <w:marRight w:val="0"/>
      <w:marTop w:val="0"/>
      <w:marBottom w:val="0"/>
      <w:divBdr>
        <w:top w:val="none" w:sz="0" w:space="0" w:color="auto"/>
        <w:left w:val="none" w:sz="0" w:space="0" w:color="auto"/>
        <w:bottom w:val="none" w:sz="0" w:space="0" w:color="auto"/>
        <w:right w:val="none" w:sz="0" w:space="0" w:color="auto"/>
      </w:divBdr>
    </w:div>
    <w:div w:id="1367485778">
      <w:bodyDiv w:val="1"/>
      <w:marLeft w:val="0"/>
      <w:marRight w:val="0"/>
      <w:marTop w:val="0"/>
      <w:marBottom w:val="0"/>
      <w:divBdr>
        <w:top w:val="none" w:sz="0" w:space="0" w:color="auto"/>
        <w:left w:val="none" w:sz="0" w:space="0" w:color="auto"/>
        <w:bottom w:val="none" w:sz="0" w:space="0" w:color="auto"/>
        <w:right w:val="none" w:sz="0" w:space="0" w:color="auto"/>
      </w:divBdr>
    </w:div>
    <w:div w:id="1369641356">
      <w:bodyDiv w:val="1"/>
      <w:marLeft w:val="0"/>
      <w:marRight w:val="0"/>
      <w:marTop w:val="0"/>
      <w:marBottom w:val="0"/>
      <w:divBdr>
        <w:top w:val="none" w:sz="0" w:space="0" w:color="auto"/>
        <w:left w:val="none" w:sz="0" w:space="0" w:color="auto"/>
        <w:bottom w:val="none" w:sz="0" w:space="0" w:color="auto"/>
        <w:right w:val="none" w:sz="0" w:space="0" w:color="auto"/>
      </w:divBdr>
      <w:divsChild>
        <w:div w:id="1828324785">
          <w:marLeft w:val="0"/>
          <w:marRight w:val="0"/>
          <w:marTop w:val="0"/>
          <w:marBottom w:val="0"/>
          <w:divBdr>
            <w:top w:val="none" w:sz="0" w:space="0" w:color="auto"/>
            <w:left w:val="none" w:sz="0" w:space="0" w:color="auto"/>
            <w:bottom w:val="none" w:sz="0" w:space="0" w:color="auto"/>
            <w:right w:val="none" w:sz="0" w:space="0" w:color="auto"/>
          </w:divBdr>
          <w:divsChild>
            <w:div w:id="242034183">
              <w:marLeft w:val="0"/>
              <w:marRight w:val="0"/>
              <w:marTop w:val="0"/>
              <w:marBottom w:val="0"/>
              <w:divBdr>
                <w:top w:val="none" w:sz="0" w:space="0" w:color="auto"/>
                <w:left w:val="none" w:sz="0" w:space="0" w:color="auto"/>
                <w:bottom w:val="none" w:sz="0" w:space="0" w:color="auto"/>
                <w:right w:val="none" w:sz="0" w:space="0" w:color="auto"/>
              </w:divBdr>
              <w:divsChild>
                <w:div w:id="717820586">
                  <w:marLeft w:val="0"/>
                  <w:marRight w:val="0"/>
                  <w:marTop w:val="0"/>
                  <w:marBottom w:val="0"/>
                  <w:divBdr>
                    <w:top w:val="none" w:sz="0" w:space="0" w:color="auto"/>
                    <w:left w:val="none" w:sz="0" w:space="0" w:color="auto"/>
                    <w:bottom w:val="none" w:sz="0" w:space="0" w:color="auto"/>
                    <w:right w:val="none" w:sz="0" w:space="0" w:color="auto"/>
                  </w:divBdr>
                  <w:divsChild>
                    <w:div w:id="1505901677">
                      <w:marLeft w:val="0"/>
                      <w:marRight w:val="0"/>
                      <w:marTop w:val="0"/>
                      <w:marBottom w:val="0"/>
                      <w:divBdr>
                        <w:top w:val="none" w:sz="0" w:space="0" w:color="auto"/>
                        <w:left w:val="none" w:sz="0" w:space="0" w:color="auto"/>
                        <w:bottom w:val="none" w:sz="0" w:space="0" w:color="auto"/>
                        <w:right w:val="none" w:sz="0" w:space="0" w:color="auto"/>
                      </w:divBdr>
                      <w:divsChild>
                        <w:div w:id="1591352167">
                          <w:marLeft w:val="0"/>
                          <w:marRight w:val="0"/>
                          <w:marTop w:val="0"/>
                          <w:marBottom w:val="0"/>
                          <w:divBdr>
                            <w:top w:val="none" w:sz="0" w:space="0" w:color="auto"/>
                            <w:left w:val="none" w:sz="0" w:space="0" w:color="auto"/>
                            <w:bottom w:val="none" w:sz="0" w:space="0" w:color="auto"/>
                            <w:right w:val="none" w:sz="0" w:space="0" w:color="auto"/>
                          </w:divBdr>
                          <w:divsChild>
                            <w:div w:id="8177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617250">
      <w:bodyDiv w:val="1"/>
      <w:marLeft w:val="0"/>
      <w:marRight w:val="0"/>
      <w:marTop w:val="0"/>
      <w:marBottom w:val="0"/>
      <w:divBdr>
        <w:top w:val="none" w:sz="0" w:space="0" w:color="auto"/>
        <w:left w:val="none" w:sz="0" w:space="0" w:color="auto"/>
        <w:bottom w:val="none" w:sz="0" w:space="0" w:color="auto"/>
        <w:right w:val="none" w:sz="0" w:space="0" w:color="auto"/>
      </w:divBdr>
    </w:div>
    <w:div w:id="1548225153">
      <w:bodyDiv w:val="1"/>
      <w:marLeft w:val="0"/>
      <w:marRight w:val="0"/>
      <w:marTop w:val="0"/>
      <w:marBottom w:val="0"/>
      <w:divBdr>
        <w:top w:val="none" w:sz="0" w:space="0" w:color="auto"/>
        <w:left w:val="none" w:sz="0" w:space="0" w:color="auto"/>
        <w:bottom w:val="none" w:sz="0" w:space="0" w:color="auto"/>
        <w:right w:val="none" w:sz="0" w:space="0" w:color="auto"/>
      </w:divBdr>
    </w:div>
    <w:div w:id="2015838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dapratiwi@untag-sby.ac.id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agung@untag-sby.ac.id2"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indrawanedrick@gmail.com1" TargetMode="External"/><Relationship Id="rId14" Type="http://schemas.openxmlformats.org/officeDocument/2006/relationships/footer" Target="footer1.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3Msja6V8B1R5Y7CMWUHtdsX2zg==">CgMxLjA4AHIhMWEzQnJqRzhpdmczTkRCem56S2lVQmdxRUJ5STJHTGU1</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884381-C093-419A-BED1-2AD55DA9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3684</Words>
  <Characters>21000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Yani</dc:creator>
  <cp:lastModifiedBy>LENOVO</cp:lastModifiedBy>
  <cp:revision>7</cp:revision>
  <dcterms:created xsi:type="dcterms:W3CDTF">2024-07-05T14:37:00Z</dcterms:created>
  <dcterms:modified xsi:type="dcterms:W3CDTF">2024-07-07T07:46:00Z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a6e753e3-d535-3503-b558-d723089ea55f</vt:lpwstr>
  </property>
</Properties>
</file>