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47391" w14:textId="77777777" w:rsidR="00475218" w:rsidRPr="00475218" w:rsidRDefault="00475218" w:rsidP="00974AF5">
      <w:pPr>
        <w:spacing w:after="0" w:line="240" w:lineRule="auto"/>
        <w:ind w:left="-2" w:hanging="2"/>
        <w:jc w:val="center"/>
        <w:rPr>
          <w:rFonts w:ascii="Times New Roman" w:eastAsia="Times New Roman" w:hAnsi="Times New Roman" w:cs="Times New Roman"/>
          <w:kern w:val="0"/>
          <w:sz w:val="24"/>
          <w:szCs w:val="24"/>
          <w:lang w:val="en-ID" w:eastAsia="en-ID"/>
          <w14:ligatures w14:val="none"/>
        </w:rPr>
      </w:pPr>
      <w:proofErr w:type="spellStart"/>
      <w:r w:rsidRPr="00475218">
        <w:rPr>
          <w:rFonts w:ascii="Times New Roman" w:eastAsia="Times New Roman" w:hAnsi="Times New Roman" w:cs="Times New Roman"/>
          <w:b/>
          <w:bCs/>
          <w:color w:val="000000"/>
          <w:kern w:val="0"/>
          <w:sz w:val="24"/>
          <w:szCs w:val="24"/>
          <w:lang w:val="en-ID" w:eastAsia="en-ID"/>
          <w14:ligatures w14:val="none"/>
        </w:rPr>
        <w:t>Judul</w:t>
      </w:r>
      <w:proofErr w:type="spellEnd"/>
    </w:p>
    <w:p w14:paraId="5DD3B25C" w14:textId="6E1E3FE4" w:rsidR="00974AF5" w:rsidRPr="00974AF5" w:rsidRDefault="00940069" w:rsidP="00974AF5">
      <w:pPr>
        <w:spacing w:after="0" w:line="240" w:lineRule="auto"/>
        <w:ind w:left="-2" w:hanging="2"/>
        <w:jc w:val="center"/>
        <w:rPr>
          <w:rFonts w:ascii="Times New Roman" w:eastAsia="Times New Roman" w:hAnsi="Times New Roman" w:cs="Times New Roman"/>
          <w:color w:val="000000"/>
          <w:kern w:val="0"/>
          <w:sz w:val="24"/>
          <w:szCs w:val="24"/>
          <w:lang w:val="en-ID" w:eastAsia="en-ID"/>
          <w14:ligatures w14:val="none"/>
        </w:rPr>
      </w:pPr>
      <w:proofErr w:type="spellStart"/>
      <w:r>
        <w:rPr>
          <w:rFonts w:ascii="Times New Roman" w:eastAsia="Times New Roman" w:hAnsi="Times New Roman" w:cs="Times New Roman"/>
          <w:color w:val="000000"/>
          <w:kern w:val="0"/>
          <w:sz w:val="24"/>
          <w:szCs w:val="24"/>
          <w:lang w:val="en-ID" w:eastAsia="en-ID"/>
          <w14:ligatures w14:val="none"/>
        </w:rPr>
        <w:t>Pelaksanaan</w:t>
      </w:r>
      <w:proofErr w:type="spellEnd"/>
      <w:r>
        <w:rPr>
          <w:rFonts w:ascii="Times New Roman" w:eastAsia="Times New Roman" w:hAnsi="Times New Roman" w:cs="Times New Roman"/>
          <w:color w:val="000000"/>
          <w:kern w:val="0"/>
          <w:sz w:val="24"/>
          <w:szCs w:val="24"/>
          <w:lang w:val="en-ID" w:eastAsia="en-ID"/>
          <w14:ligatures w14:val="none"/>
        </w:rPr>
        <w:t xml:space="preserve"> </w:t>
      </w:r>
      <w:proofErr w:type="spellStart"/>
      <w:r w:rsidR="00475218" w:rsidRPr="00974AF5">
        <w:rPr>
          <w:rFonts w:ascii="Times New Roman" w:eastAsia="Times New Roman" w:hAnsi="Times New Roman" w:cs="Times New Roman"/>
          <w:color w:val="000000"/>
          <w:kern w:val="0"/>
          <w:sz w:val="24"/>
          <w:szCs w:val="24"/>
          <w:lang w:val="en-ID" w:eastAsia="en-ID"/>
          <w14:ligatures w14:val="none"/>
        </w:rPr>
        <w:t>Praktek</w:t>
      </w:r>
      <w:proofErr w:type="spellEnd"/>
      <w:r w:rsidR="00475218" w:rsidRPr="00974AF5">
        <w:rPr>
          <w:rFonts w:ascii="Times New Roman" w:eastAsia="Times New Roman" w:hAnsi="Times New Roman" w:cs="Times New Roman"/>
          <w:color w:val="000000"/>
          <w:kern w:val="0"/>
          <w:sz w:val="24"/>
          <w:szCs w:val="24"/>
          <w:lang w:val="en-ID" w:eastAsia="en-ID"/>
          <w14:ligatures w14:val="none"/>
        </w:rPr>
        <w:t xml:space="preserve"> </w:t>
      </w:r>
      <w:proofErr w:type="spellStart"/>
      <w:r w:rsidR="00475218" w:rsidRPr="00974AF5">
        <w:rPr>
          <w:rFonts w:ascii="Times New Roman" w:eastAsia="Times New Roman" w:hAnsi="Times New Roman" w:cs="Times New Roman"/>
          <w:color w:val="000000"/>
          <w:kern w:val="0"/>
          <w:sz w:val="24"/>
          <w:szCs w:val="24"/>
          <w:lang w:val="en-ID" w:eastAsia="en-ID"/>
          <w14:ligatures w14:val="none"/>
        </w:rPr>
        <w:t>Kerja</w:t>
      </w:r>
      <w:proofErr w:type="spellEnd"/>
      <w:r w:rsidR="00475218" w:rsidRPr="00974AF5">
        <w:rPr>
          <w:rFonts w:ascii="Times New Roman" w:eastAsia="Times New Roman" w:hAnsi="Times New Roman" w:cs="Times New Roman"/>
          <w:color w:val="000000"/>
          <w:kern w:val="0"/>
          <w:sz w:val="24"/>
          <w:szCs w:val="24"/>
          <w:lang w:val="en-ID" w:eastAsia="en-ID"/>
          <w14:ligatures w14:val="none"/>
        </w:rPr>
        <w:t xml:space="preserve"> </w:t>
      </w:r>
      <w:proofErr w:type="spellStart"/>
      <w:r w:rsidR="00475218" w:rsidRPr="00974AF5">
        <w:rPr>
          <w:rFonts w:ascii="Times New Roman" w:eastAsia="Times New Roman" w:hAnsi="Times New Roman" w:cs="Times New Roman"/>
          <w:color w:val="000000"/>
          <w:kern w:val="0"/>
          <w:sz w:val="24"/>
          <w:szCs w:val="24"/>
          <w:lang w:val="en-ID" w:eastAsia="en-ID"/>
          <w14:ligatures w14:val="none"/>
        </w:rPr>
        <w:t>Lapangan</w:t>
      </w:r>
      <w:proofErr w:type="spellEnd"/>
    </w:p>
    <w:p w14:paraId="3CD268C7" w14:textId="14418B33" w:rsidR="00475218" w:rsidRPr="00475218" w:rsidRDefault="00475218" w:rsidP="00974AF5">
      <w:pPr>
        <w:spacing w:after="0" w:line="240" w:lineRule="auto"/>
        <w:ind w:left="-2" w:hanging="2"/>
        <w:jc w:val="center"/>
        <w:rPr>
          <w:rFonts w:ascii="Times New Roman" w:eastAsia="Times New Roman" w:hAnsi="Times New Roman" w:cs="Times New Roman"/>
          <w:kern w:val="0"/>
          <w:sz w:val="32"/>
          <w:szCs w:val="32"/>
          <w:lang w:val="en-ID" w:eastAsia="en-ID"/>
          <w14:ligatures w14:val="none"/>
        </w:rPr>
      </w:pPr>
      <w:r w:rsidRPr="00974AF5">
        <w:rPr>
          <w:rFonts w:ascii="Times New Roman" w:eastAsia="Times New Roman" w:hAnsi="Times New Roman" w:cs="Times New Roman"/>
          <w:color w:val="000000"/>
          <w:kern w:val="0"/>
          <w:sz w:val="24"/>
          <w:szCs w:val="24"/>
          <w:lang w:val="en-ID" w:eastAsia="en-ID"/>
          <w14:ligatures w14:val="none"/>
        </w:rPr>
        <w:t xml:space="preserve">Di PT PLN UP3 Surabaya Selatan </w:t>
      </w:r>
      <w:r w:rsidR="00940069">
        <w:rPr>
          <w:rFonts w:ascii="Times New Roman" w:eastAsia="Times New Roman" w:hAnsi="Times New Roman" w:cs="Times New Roman"/>
          <w:color w:val="000000"/>
          <w:kern w:val="0"/>
          <w:sz w:val="24"/>
          <w:szCs w:val="24"/>
          <w:lang w:val="en-ID" w:eastAsia="en-ID"/>
          <w14:ligatures w14:val="none"/>
        </w:rPr>
        <w:t xml:space="preserve">Divisi </w:t>
      </w:r>
      <w:proofErr w:type="spellStart"/>
      <w:r w:rsidR="00940069">
        <w:rPr>
          <w:rFonts w:ascii="Times New Roman" w:eastAsia="Times New Roman" w:hAnsi="Times New Roman" w:cs="Times New Roman"/>
          <w:color w:val="000000"/>
          <w:kern w:val="0"/>
          <w:sz w:val="24"/>
          <w:szCs w:val="24"/>
          <w:lang w:val="en-ID" w:eastAsia="en-ID"/>
          <w14:ligatures w14:val="none"/>
        </w:rPr>
        <w:t>Pelayanan</w:t>
      </w:r>
      <w:proofErr w:type="spellEnd"/>
      <w:r w:rsidR="00940069">
        <w:rPr>
          <w:rFonts w:ascii="Times New Roman" w:eastAsia="Times New Roman" w:hAnsi="Times New Roman" w:cs="Times New Roman"/>
          <w:color w:val="000000"/>
          <w:kern w:val="0"/>
          <w:sz w:val="24"/>
          <w:szCs w:val="24"/>
          <w:lang w:val="en-ID" w:eastAsia="en-ID"/>
          <w14:ligatures w14:val="none"/>
        </w:rPr>
        <w:t xml:space="preserve"> </w:t>
      </w:r>
      <w:proofErr w:type="spellStart"/>
      <w:r w:rsidR="00940069">
        <w:rPr>
          <w:rFonts w:ascii="Times New Roman" w:eastAsia="Times New Roman" w:hAnsi="Times New Roman" w:cs="Times New Roman"/>
          <w:color w:val="000000"/>
          <w:kern w:val="0"/>
          <w:sz w:val="24"/>
          <w:szCs w:val="24"/>
          <w:lang w:val="en-ID" w:eastAsia="en-ID"/>
          <w14:ligatures w14:val="none"/>
        </w:rPr>
        <w:t>Pelanggan</w:t>
      </w:r>
      <w:proofErr w:type="spellEnd"/>
    </w:p>
    <w:p w14:paraId="6F0A71BB" w14:textId="77777777" w:rsidR="00475218" w:rsidRDefault="00475218" w:rsidP="00974AF5">
      <w:pPr>
        <w:spacing w:after="0" w:line="240" w:lineRule="auto"/>
        <w:jc w:val="center"/>
        <w:rPr>
          <w:rFonts w:ascii="Times New Roman" w:eastAsia="Times New Roman" w:hAnsi="Times New Roman" w:cs="Times New Roman"/>
          <w:kern w:val="0"/>
          <w:sz w:val="24"/>
          <w:szCs w:val="24"/>
          <w:lang w:val="en-ID" w:eastAsia="en-ID"/>
          <w14:ligatures w14:val="none"/>
        </w:rPr>
      </w:pPr>
    </w:p>
    <w:p w14:paraId="754E7821" w14:textId="311688CB" w:rsidR="00BB6334" w:rsidRDefault="00B1642B" w:rsidP="00BB6334">
      <w:pPr>
        <w:pStyle w:val="NormalWeb"/>
        <w:spacing w:before="0" w:beforeAutospacing="0" w:after="0" w:afterAutospacing="0"/>
        <w:ind w:left="-2" w:hanging="2"/>
        <w:jc w:val="center"/>
      </w:pPr>
      <w:r>
        <w:rPr>
          <w:b/>
          <w:bCs/>
          <w:color w:val="000000"/>
        </w:rPr>
        <w:t xml:space="preserve">Muhammad Rafi </w:t>
      </w:r>
      <w:proofErr w:type="spellStart"/>
      <w:r>
        <w:rPr>
          <w:b/>
          <w:bCs/>
          <w:color w:val="000000"/>
        </w:rPr>
        <w:t>satya</w:t>
      </w:r>
      <w:proofErr w:type="spellEnd"/>
      <w:r>
        <w:rPr>
          <w:b/>
          <w:bCs/>
          <w:color w:val="000000"/>
        </w:rPr>
        <w:t xml:space="preserve"> Al</w:t>
      </w:r>
      <w:r w:rsidR="00D9637B">
        <w:rPr>
          <w:b/>
          <w:bCs/>
          <w:color w:val="000000"/>
        </w:rPr>
        <w:t xml:space="preserve"> </w:t>
      </w:r>
      <w:r>
        <w:rPr>
          <w:b/>
          <w:bCs/>
          <w:color w:val="000000"/>
        </w:rPr>
        <w:t>fajri</w:t>
      </w:r>
      <w:r w:rsidR="00F7468A">
        <w:rPr>
          <w:b/>
          <w:bCs/>
          <w:color w:val="000000"/>
          <w:sz w:val="14"/>
          <w:szCs w:val="14"/>
          <w:vertAlign w:val="superscript"/>
        </w:rPr>
        <w:t>1</w:t>
      </w:r>
      <w:r w:rsidR="00BB6334">
        <w:rPr>
          <w:b/>
          <w:bCs/>
          <w:color w:val="000000"/>
          <w:sz w:val="14"/>
          <w:szCs w:val="14"/>
          <w:vertAlign w:val="superscript"/>
        </w:rPr>
        <w:t xml:space="preserve">, </w:t>
      </w:r>
      <w:proofErr w:type="spellStart"/>
      <w:r w:rsidR="00BB6334">
        <w:rPr>
          <w:b/>
          <w:bCs/>
          <w:color w:val="000000"/>
        </w:rPr>
        <w:t>UteChairuzM</w:t>
      </w:r>
      <w:proofErr w:type="spellEnd"/>
      <w:r w:rsidR="00BB6334">
        <w:rPr>
          <w:b/>
          <w:bCs/>
          <w:color w:val="000000"/>
        </w:rPr>
        <w:t>. Nasution</w:t>
      </w:r>
      <w:r w:rsidR="00BB6334">
        <w:rPr>
          <w:b/>
          <w:bCs/>
          <w:color w:val="000000"/>
          <w:sz w:val="14"/>
          <w:szCs w:val="14"/>
          <w:vertAlign w:val="superscript"/>
        </w:rPr>
        <w:t>2</w:t>
      </w:r>
      <w:r w:rsidR="00BB6334">
        <w:rPr>
          <w:b/>
          <w:bCs/>
          <w:color w:val="000000"/>
        </w:rPr>
        <w:t>, NiMadeIdaPratiwi</w:t>
      </w:r>
      <w:r w:rsidR="00BB6334">
        <w:rPr>
          <w:b/>
          <w:bCs/>
          <w:color w:val="000000"/>
          <w:sz w:val="14"/>
          <w:szCs w:val="14"/>
          <w:vertAlign w:val="superscript"/>
        </w:rPr>
        <w:t>3</w:t>
      </w:r>
    </w:p>
    <w:p w14:paraId="17C7840F" w14:textId="77777777" w:rsidR="00807412" w:rsidRDefault="00807412" w:rsidP="00807412">
      <w:pPr>
        <w:pStyle w:val="NormalWeb"/>
        <w:spacing w:before="0" w:beforeAutospacing="0" w:after="0" w:afterAutospacing="0"/>
        <w:ind w:left="-2" w:hanging="2"/>
        <w:jc w:val="center"/>
      </w:pPr>
      <w:r>
        <w:rPr>
          <w:color w:val="000000"/>
          <w:sz w:val="14"/>
          <w:szCs w:val="14"/>
          <w:vertAlign w:val="superscript"/>
        </w:rPr>
        <w:t>1, 2</w:t>
      </w:r>
      <w:r>
        <w:rPr>
          <w:color w:val="000000"/>
        </w:rPr>
        <w:t xml:space="preserve">Administrasi </w:t>
      </w:r>
      <w:proofErr w:type="spellStart"/>
      <w:r>
        <w:rPr>
          <w:color w:val="000000"/>
        </w:rPr>
        <w:t>Bisnis</w:t>
      </w:r>
      <w:proofErr w:type="spellEnd"/>
      <w:r>
        <w:rPr>
          <w:color w:val="000000"/>
        </w:rPr>
        <w:t>, Universitas 17 Agustus 1945 Surabaya</w:t>
      </w:r>
    </w:p>
    <w:p w14:paraId="6157FF90" w14:textId="2D17BA8B" w:rsidR="00DF39AE" w:rsidRDefault="00FC1D9C" w:rsidP="00DF39AE">
      <w:pPr>
        <w:pStyle w:val="NormalWeb"/>
        <w:spacing w:before="0" w:beforeAutospacing="0" w:after="0" w:afterAutospacing="0"/>
        <w:ind w:left="-2" w:hanging="2"/>
        <w:jc w:val="center"/>
      </w:pPr>
      <w:hyperlink r:id="rId11" w:history="1">
        <w:r w:rsidRPr="0082120E">
          <w:rPr>
            <w:rStyle w:val="Hyperlink"/>
            <w:rFonts w:eastAsiaTheme="majorEastAsia"/>
          </w:rPr>
          <w:t>mrafisatya</w:t>
        </w:r>
        <w:r w:rsidRPr="0082120E">
          <w:rPr>
            <w:rStyle w:val="Hyperlink"/>
            <w:rFonts w:eastAsiaTheme="majorEastAsia"/>
          </w:rPr>
          <w:t>@gmail.com</w:t>
        </w:r>
        <w:r w:rsidRPr="0082120E">
          <w:rPr>
            <w:rStyle w:val="Hyperlink"/>
            <w:rFonts w:eastAsiaTheme="majorEastAsia"/>
            <w:sz w:val="14"/>
            <w:szCs w:val="14"/>
            <w:vertAlign w:val="superscript"/>
          </w:rPr>
          <w:t>1</w:t>
        </w:r>
      </w:hyperlink>
      <w:r w:rsidR="00DF39AE">
        <w:rPr>
          <w:color w:val="000000"/>
        </w:rPr>
        <w:t xml:space="preserve">, </w:t>
      </w:r>
      <w:hyperlink r:id="rId12" w:history="1">
        <w:r w:rsidR="00DF39AE">
          <w:rPr>
            <w:rStyle w:val="Hyperlink"/>
            <w:rFonts w:eastAsiaTheme="majorEastAsia"/>
            <w:color w:val="0563C1"/>
          </w:rPr>
          <w:t>uthe@untag-sby.ac.id</w:t>
        </w:r>
        <w:r w:rsidR="00DF39AE">
          <w:rPr>
            <w:rStyle w:val="Hyperlink"/>
            <w:rFonts w:eastAsiaTheme="majorEastAsia"/>
            <w:color w:val="0563C1"/>
            <w:sz w:val="14"/>
            <w:szCs w:val="14"/>
            <w:vertAlign w:val="superscript"/>
          </w:rPr>
          <w:t>2</w:t>
        </w:r>
      </w:hyperlink>
      <w:r w:rsidR="00DF39AE">
        <w:rPr>
          <w:color w:val="000000"/>
        </w:rPr>
        <w:t>,</w:t>
      </w:r>
      <w:r w:rsidR="00DF39AE">
        <w:rPr>
          <w:color w:val="000000"/>
          <w:sz w:val="14"/>
          <w:szCs w:val="14"/>
          <w:vertAlign w:val="superscript"/>
        </w:rPr>
        <w:t xml:space="preserve"> </w:t>
      </w:r>
      <w:hyperlink r:id="rId13" w:history="1">
        <w:r w:rsidR="00DF39AE">
          <w:rPr>
            <w:rStyle w:val="Hyperlink"/>
            <w:rFonts w:eastAsiaTheme="majorEastAsia"/>
            <w:color w:val="0563C1"/>
          </w:rPr>
          <w:t>idapratiwi@untag-sby.ac.id</w:t>
        </w:r>
        <w:r w:rsidR="00DF39AE">
          <w:rPr>
            <w:rStyle w:val="Hyperlink"/>
            <w:rFonts w:eastAsiaTheme="majorEastAsia"/>
            <w:color w:val="0563C1"/>
            <w:sz w:val="14"/>
            <w:szCs w:val="14"/>
            <w:vertAlign w:val="superscript"/>
          </w:rPr>
          <w:t>3</w:t>
        </w:r>
      </w:hyperlink>
      <w:r w:rsidR="00DF39AE">
        <w:rPr>
          <w:color w:val="000000"/>
        </w:rPr>
        <w:t>,</w:t>
      </w:r>
    </w:p>
    <w:p w14:paraId="5C2203B2" w14:textId="59CB2504" w:rsidR="00807412" w:rsidRDefault="00807412" w:rsidP="00807412">
      <w:pPr>
        <w:pStyle w:val="NormalWeb"/>
        <w:spacing w:before="0" w:beforeAutospacing="0" w:after="0" w:afterAutospacing="0"/>
        <w:ind w:left="-2" w:hanging="2"/>
        <w:jc w:val="center"/>
      </w:pPr>
      <w:r>
        <w:rPr>
          <w:color w:val="000000"/>
          <w:sz w:val="14"/>
          <w:szCs w:val="14"/>
          <w:vertAlign w:val="superscript"/>
        </w:rPr>
        <w:t>2</w:t>
      </w:r>
    </w:p>
    <w:p w14:paraId="43579938" w14:textId="77777777" w:rsidR="00475218" w:rsidRPr="00475218" w:rsidRDefault="00475218" w:rsidP="00475218">
      <w:pPr>
        <w:spacing w:after="0" w:line="240" w:lineRule="auto"/>
        <w:rPr>
          <w:rFonts w:ascii="Times New Roman" w:eastAsia="Times New Roman" w:hAnsi="Times New Roman" w:cs="Times New Roman"/>
          <w:kern w:val="0"/>
          <w:sz w:val="24"/>
          <w:szCs w:val="24"/>
          <w:lang w:val="en-ID" w:eastAsia="en-ID"/>
          <w14:ligatures w14:val="none"/>
        </w:rPr>
      </w:pPr>
    </w:p>
    <w:p w14:paraId="129DC998" w14:textId="77777777" w:rsidR="00475218" w:rsidRPr="00475218" w:rsidRDefault="00475218" w:rsidP="00475218">
      <w:pPr>
        <w:spacing w:after="0" w:line="240" w:lineRule="auto"/>
        <w:ind w:left="-2" w:hanging="2"/>
        <w:jc w:val="center"/>
        <w:rPr>
          <w:rFonts w:ascii="Times New Roman" w:eastAsia="Times New Roman" w:hAnsi="Times New Roman" w:cs="Times New Roman"/>
          <w:kern w:val="0"/>
          <w:sz w:val="24"/>
          <w:szCs w:val="24"/>
          <w:lang w:val="en-ID" w:eastAsia="en-ID"/>
          <w14:ligatures w14:val="none"/>
        </w:rPr>
      </w:pPr>
      <w:r w:rsidRPr="00475218">
        <w:rPr>
          <w:rFonts w:ascii="Times New Roman" w:eastAsia="Times New Roman" w:hAnsi="Times New Roman" w:cs="Times New Roman"/>
          <w:b/>
          <w:bCs/>
          <w:color w:val="000000"/>
          <w:kern w:val="0"/>
          <w:sz w:val="20"/>
          <w:szCs w:val="20"/>
          <w:lang w:val="en-ID" w:eastAsia="en-ID"/>
          <w14:ligatures w14:val="none"/>
        </w:rPr>
        <w:t>ABSTRAK</w:t>
      </w:r>
    </w:p>
    <w:p w14:paraId="42CCBF0C" w14:textId="5D734688" w:rsidR="008D78F5" w:rsidRPr="00D405A7" w:rsidRDefault="008D78F5" w:rsidP="008D78F5">
      <w:pPr>
        <w:spacing w:after="0" w:line="240" w:lineRule="auto"/>
        <w:jc w:val="both"/>
        <w:rPr>
          <w:rFonts w:ascii="Times New Roman" w:eastAsia="Times New Roman" w:hAnsi="Times New Roman" w:cs="Times New Roman"/>
          <w:b/>
          <w:bCs/>
          <w:kern w:val="0"/>
          <w:sz w:val="20"/>
          <w:szCs w:val="20"/>
          <w:lang w:val="en-ID" w:eastAsia="en-ID"/>
          <w14:ligatures w14:val="none"/>
        </w:rPr>
      </w:pPr>
      <w:r w:rsidRPr="008D78F5">
        <w:rPr>
          <w:rFonts w:ascii="Times New Roman" w:eastAsia="Times New Roman" w:hAnsi="Times New Roman" w:cs="Times New Roman"/>
          <w:kern w:val="0"/>
          <w:sz w:val="20"/>
          <w:szCs w:val="20"/>
          <w:lang w:val="en-ID" w:eastAsia="en-ID"/>
          <w14:ligatures w14:val="none"/>
        </w:rPr>
        <w:t xml:space="preserve">Tujuan </w:t>
      </w:r>
      <w:proofErr w:type="spellStart"/>
      <w:r w:rsidRPr="008D78F5">
        <w:rPr>
          <w:rFonts w:ascii="Times New Roman" w:eastAsia="Times New Roman" w:hAnsi="Times New Roman" w:cs="Times New Roman"/>
          <w:kern w:val="0"/>
          <w:sz w:val="20"/>
          <w:szCs w:val="20"/>
          <w:lang w:val="en-ID" w:eastAsia="en-ID"/>
          <w14:ligatures w14:val="none"/>
        </w:rPr>
        <w:t>dari</w:t>
      </w:r>
      <w:proofErr w:type="spellEnd"/>
      <w:r w:rsidR="004C4B56">
        <w:rPr>
          <w:rFonts w:ascii="Times New Roman" w:eastAsia="Times New Roman" w:hAnsi="Times New Roman" w:cs="Times New Roman"/>
          <w:kern w:val="0"/>
          <w:sz w:val="20"/>
          <w:szCs w:val="20"/>
          <w:lang w:val="en-ID" w:eastAsia="en-ID"/>
          <w14:ligatures w14:val="none"/>
        </w:rPr>
        <w:t xml:space="preserve"> </w:t>
      </w:r>
      <w:proofErr w:type="spellStart"/>
      <w:r w:rsidR="004C4B56">
        <w:rPr>
          <w:rFonts w:ascii="Times New Roman" w:eastAsia="Times New Roman" w:hAnsi="Times New Roman" w:cs="Times New Roman"/>
          <w:kern w:val="0"/>
          <w:sz w:val="20"/>
          <w:szCs w:val="20"/>
          <w:lang w:val="en-ID" w:eastAsia="en-ID"/>
          <w14:ligatures w14:val="none"/>
        </w:rPr>
        <w:t>penelitian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praktek</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kerja</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magang</w:t>
      </w:r>
      <w:proofErr w:type="spellEnd"/>
      <w:r w:rsidRPr="008D78F5">
        <w:rPr>
          <w:rFonts w:ascii="Times New Roman" w:eastAsia="Times New Roman" w:hAnsi="Times New Roman" w:cs="Times New Roman"/>
          <w:kern w:val="0"/>
          <w:sz w:val="20"/>
          <w:szCs w:val="20"/>
          <w:lang w:val="en-ID" w:eastAsia="en-ID"/>
          <w14:ligatures w14:val="none"/>
        </w:rPr>
        <w:t xml:space="preserve"> di PT PLN UP3 Surabaya Selatan di Unit </w:t>
      </w:r>
      <w:proofErr w:type="spellStart"/>
      <w:r w:rsidRPr="008D78F5">
        <w:rPr>
          <w:rFonts w:ascii="Times New Roman" w:eastAsia="Times New Roman" w:hAnsi="Times New Roman" w:cs="Times New Roman"/>
          <w:kern w:val="0"/>
          <w:sz w:val="20"/>
          <w:szCs w:val="20"/>
          <w:lang w:val="en-ID" w:eastAsia="en-ID"/>
          <w14:ligatures w14:val="none"/>
        </w:rPr>
        <w:t>Layanan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Pelanggan</w:t>
      </w:r>
      <w:proofErr w:type="spellEnd"/>
      <w:r w:rsidRPr="008D78F5">
        <w:rPr>
          <w:rFonts w:ascii="Times New Roman" w:eastAsia="Times New Roman" w:hAnsi="Times New Roman" w:cs="Times New Roman"/>
          <w:kern w:val="0"/>
          <w:sz w:val="20"/>
          <w:szCs w:val="20"/>
          <w:lang w:val="en-ID" w:eastAsia="en-ID"/>
          <w14:ligatures w14:val="none"/>
        </w:rPr>
        <w:t xml:space="preserve"> Rayon </w:t>
      </w:r>
      <w:proofErr w:type="spellStart"/>
      <w:r w:rsidRPr="008D78F5">
        <w:rPr>
          <w:rFonts w:ascii="Times New Roman" w:eastAsia="Times New Roman" w:hAnsi="Times New Roman" w:cs="Times New Roman"/>
          <w:kern w:val="0"/>
          <w:sz w:val="20"/>
          <w:szCs w:val="20"/>
          <w:lang w:val="en-ID" w:eastAsia="en-ID"/>
          <w14:ligatures w14:val="none"/>
        </w:rPr>
        <w:t>Gedangan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adalah</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untuk</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memberi</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mahasiswa</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pengalaman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kerja</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nyata</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Meningkatkan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keterampilan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teknis</w:t>
      </w:r>
      <w:proofErr w:type="spellEnd"/>
      <w:r w:rsidRPr="008D78F5">
        <w:rPr>
          <w:rFonts w:ascii="Times New Roman" w:eastAsia="Times New Roman" w:hAnsi="Times New Roman" w:cs="Times New Roman"/>
          <w:kern w:val="0"/>
          <w:sz w:val="20"/>
          <w:szCs w:val="20"/>
          <w:lang w:val="en-ID" w:eastAsia="en-ID"/>
          <w14:ligatures w14:val="none"/>
        </w:rPr>
        <w:t xml:space="preserve"> dan soft skill </w:t>
      </w:r>
      <w:proofErr w:type="spellStart"/>
      <w:r w:rsidRPr="008D78F5">
        <w:rPr>
          <w:rFonts w:ascii="Times New Roman" w:eastAsia="Times New Roman" w:hAnsi="Times New Roman" w:cs="Times New Roman"/>
          <w:kern w:val="0"/>
          <w:sz w:val="20"/>
          <w:szCs w:val="20"/>
          <w:lang w:val="en-ID" w:eastAsia="en-ID"/>
          <w14:ligatures w14:val="none"/>
        </w:rPr>
        <w:t>mahasiswa</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adalah</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tujuan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dari</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pengabdian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kepada</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masyarakat</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ini</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Observasi</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langsung</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wawancara</w:t>
      </w:r>
      <w:proofErr w:type="spellEnd"/>
      <w:r w:rsidRPr="008D78F5">
        <w:rPr>
          <w:rFonts w:ascii="Times New Roman" w:eastAsia="Times New Roman" w:hAnsi="Times New Roman" w:cs="Times New Roman"/>
          <w:kern w:val="0"/>
          <w:sz w:val="20"/>
          <w:szCs w:val="20"/>
          <w:lang w:val="en-ID" w:eastAsia="en-ID"/>
          <w14:ligatures w14:val="none"/>
        </w:rPr>
        <w:t xml:space="preserve">, dan </w:t>
      </w:r>
      <w:proofErr w:type="spellStart"/>
      <w:r w:rsidRPr="008D78F5">
        <w:rPr>
          <w:rFonts w:ascii="Times New Roman" w:eastAsia="Times New Roman" w:hAnsi="Times New Roman" w:cs="Times New Roman"/>
          <w:kern w:val="0"/>
          <w:sz w:val="20"/>
          <w:szCs w:val="20"/>
          <w:lang w:val="en-ID" w:eastAsia="en-ID"/>
          <w14:ligatures w14:val="none"/>
        </w:rPr>
        <w:t>partisipasi</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aktif</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dalam</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berbagai</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kegiatan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operasional</w:t>
      </w:r>
      <w:proofErr w:type="spellEnd"/>
      <w:r w:rsidRPr="008D78F5">
        <w:rPr>
          <w:rFonts w:ascii="Times New Roman" w:eastAsia="Times New Roman" w:hAnsi="Times New Roman" w:cs="Times New Roman"/>
          <w:kern w:val="0"/>
          <w:sz w:val="20"/>
          <w:szCs w:val="20"/>
          <w:lang w:val="en-ID" w:eastAsia="en-ID"/>
          <w14:ligatures w14:val="none"/>
        </w:rPr>
        <w:t xml:space="preserve"> di </w:t>
      </w:r>
      <w:proofErr w:type="spellStart"/>
      <w:r w:rsidRPr="008D78F5">
        <w:rPr>
          <w:rFonts w:ascii="Times New Roman" w:eastAsia="Times New Roman" w:hAnsi="Times New Roman" w:cs="Times New Roman"/>
          <w:kern w:val="0"/>
          <w:sz w:val="20"/>
          <w:szCs w:val="20"/>
          <w:lang w:val="en-ID" w:eastAsia="en-ID"/>
          <w14:ligatures w14:val="none"/>
        </w:rPr>
        <w:t>lapangan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adalah</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bahan</w:t>
      </w:r>
      <w:proofErr w:type="spellEnd"/>
      <w:r w:rsidRPr="008D78F5">
        <w:rPr>
          <w:rFonts w:ascii="Times New Roman" w:eastAsia="Times New Roman" w:hAnsi="Times New Roman" w:cs="Times New Roman"/>
          <w:kern w:val="0"/>
          <w:sz w:val="20"/>
          <w:szCs w:val="20"/>
          <w:lang w:val="en-ID" w:eastAsia="en-ID"/>
          <w14:ligatures w14:val="none"/>
        </w:rPr>
        <w:t xml:space="preserve"> dan </w:t>
      </w:r>
      <w:proofErr w:type="spellStart"/>
      <w:r w:rsidRPr="008D78F5">
        <w:rPr>
          <w:rFonts w:ascii="Times New Roman" w:eastAsia="Times New Roman" w:hAnsi="Times New Roman" w:cs="Times New Roman"/>
          <w:kern w:val="0"/>
          <w:sz w:val="20"/>
          <w:szCs w:val="20"/>
          <w:lang w:val="en-ID" w:eastAsia="en-ID"/>
          <w14:ligatures w14:val="none"/>
        </w:rPr>
        <w:t>teknik</w:t>
      </w:r>
      <w:proofErr w:type="spellEnd"/>
      <w:r w:rsidRPr="008D78F5">
        <w:rPr>
          <w:rFonts w:ascii="Times New Roman" w:eastAsia="Times New Roman" w:hAnsi="Times New Roman" w:cs="Times New Roman"/>
          <w:kern w:val="0"/>
          <w:sz w:val="20"/>
          <w:szCs w:val="20"/>
          <w:lang w:val="en-ID" w:eastAsia="en-ID"/>
          <w14:ligatures w14:val="none"/>
        </w:rPr>
        <w:t xml:space="preserve"> yang </w:t>
      </w:r>
      <w:proofErr w:type="spellStart"/>
      <w:r w:rsidRPr="008D78F5">
        <w:rPr>
          <w:rFonts w:ascii="Times New Roman" w:eastAsia="Times New Roman" w:hAnsi="Times New Roman" w:cs="Times New Roman"/>
          <w:kern w:val="0"/>
          <w:sz w:val="20"/>
          <w:szCs w:val="20"/>
          <w:lang w:val="en-ID" w:eastAsia="en-ID"/>
          <w14:ligatures w14:val="none"/>
        </w:rPr>
        <w:t>digunakan</w:t>
      </w:r>
      <w:proofErr w:type="spellEnd"/>
      <w:r w:rsidRPr="008D78F5">
        <w:rPr>
          <w:rFonts w:ascii="Times New Roman" w:eastAsia="Times New Roman" w:hAnsi="Times New Roman" w:cs="Times New Roman"/>
          <w:kern w:val="0"/>
          <w:sz w:val="20"/>
          <w:szCs w:val="20"/>
          <w:lang w:val="en-ID" w:eastAsia="en-ID"/>
          <w14:ligatures w14:val="none"/>
        </w:rPr>
        <w:t xml:space="preserve">. Selain </w:t>
      </w:r>
      <w:proofErr w:type="spellStart"/>
      <w:r w:rsidRPr="008D78F5">
        <w:rPr>
          <w:rFonts w:ascii="Times New Roman" w:eastAsia="Times New Roman" w:hAnsi="Times New Roman" w:cs="Times New Roman"/>
          <w:kern w:val="0"/>
          <w:sz w:val="20"/>
          <w:szCs w:val="20"/>
          <w:lang w:val="en-ID" w:eastAsia="en-ID"/>
          <w14:ligatures w14:val="none"/>
        </w:rPr>
        <w:t>itu</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mahasiswa</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diberi</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tugas</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untuk</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menyelesaikan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proyek</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tertentu</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dengan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bimbingan</w:t>
      </w:r>
      <w:proofErr w:type="spellEnd"/>
      <w:r w:rsidRPr="008D78F5">
        <w:rPr>
          <w:rFonts w:ascii="Times New Roman" w:eastAsia="Times New Roman" w:hAnsi="Times New Roman" w:cs="Times New Roman"/>
          <w:kern w:val="0"/>
          <w:sz w:val="20"/>
          <w:szCs w:val="20"/>
          <w:lang w:val="en-ID" w:eastAsia="en-ID"/>
          <w14:ligatures w14:val="none"/>
        </w:rPr>
        <w:t xml:space="preserve"> mentor yang </w:t>
      </w:r>
      <w:proofErr w:type="spellStart"/>
      <w:r w:rsidRPr="008D78F5">
        <w:rPr>
          <w:rFonts w:ascii="Times New Roman" w:eastAsia="Times New Roman" w:hAnsi="Times New Roman" w:cs="Times New Roman"/>
          <w:kern w:val="0"/>
          <w:sz w:val="20"/>
          <w:szCs w:val="20"/>
          <w:lang w:val="en-ID" w:eastAsia="en-ID"/>
          <w14:ligatures w14:val="none"/>
        </w:rPr>
        <w:t>berpengalaman</w:t>
      </w:r>
      <w:proofErr w:type="spellEnd"/>
      <w:r w:rsidRPr="008D78F5">
        <w:rPr>
          <w:rFonts w:ascii="Times New Roman" w:eastAsia="Times New Roman" w:hAnsi="Times New Roman" w:cs="Times New Roman"/>
          <w:kern w:val="0"/>
          <w:sz w:val="20"/>
          <w:szCs w:val="20"/>
          <w:lang w:val="en-ID" w:eastAsia="en-ID"/>
          <w14:ligatures w14:val="none"/>
        </w:rPr>
        <w:t xml:space="preserve">. Hasil </w:t>
      </w:r>
      <w:proofErr w:type="spellStart"/>
      <w:r w:rsidRPr="008D78F5">
        <w:rPr>
          <w:rFonts w:ascii="Times New Roman" w:eastAsia="Times New Roman" w:hAnsi="Times New Roman" w:cs="Times New Roman"/>
          <w:kern w:val="0"/>
          <w:sz w:val="20"/>
          <w:szCs w:val="20"/>
          <w:lang w:val="en-ID" w:eastAsia="en-ID"/>
          <w14:ligatures w14:val="none"/>
        </w:rPr>
        <w:t>pe</w:t>
      </w:r>
      <w:r w:rsidR="005C7DEC">
        <w:rPr>
          <w:rFonts w:ascii="Times New Roman" w:eastAsia="Times New Roman" w:hAnsi="Times New Roman" w:cs="Times New Roman"/>
          <w:kern w:val="0"/>
          <w:sz w:val="20"/>
          <w:szCs w:val="20"/>
          <w:lang w:val="en-ID" w:eastAsia="en-ID"/>
          <w14:ligatures w14:val="none"/>
        </w:rPr>
        <w:t>laksanaa</w:t>
      </w:r>
      <w:r w:rsidRPr="008D78F5">
        <w:rPr>
          <w:rFonts w:ascii="Times New Roman" w:eastAsia="Times New Roman" w:hAnsi="Times New Roman" w:cs="Times New Roman"/>
          <w:kern w:val="0"/>
          <w:sz w:val="20"/>
          <w:szCs w:val="20"/>
          <w:lang w:val="en-ID" w:eastAsia="en-ID"/>
          <w14:ligatures w14:val="none"/>
        </w:rPr>
        <w:t>n</w:t>
      </w:r>
      <w:proofErr w:type="spellEnd"/>
      <w:r w:rsidR="005C7DEC">
        <w:rPr>
          <w:rFonts w:ascii="Times New Roman" w:eastAsia="Times New Roman" w:hAnsi="Times New Roman" w:cs="Times New Roman"/>
          <w:kern w:val="0"/>
          <w:sz w:val="20"/>
          <w:szCs w:val="20"/>
          <w:lang w:val="en-ID" w:eastAsia="en-ID"/>
          <w14:ligatures w14:val="none"/>
        </w:rPr>
        <w:t xml:space="preserve"> </w:t>
      </w:r>
      <w:proofErr w:type="spellStart"/>
      <w:r w:rsidR="005C7DEC">
        <w:rPr>
          <w:rFonts w:ascii="Times New Roman" w:eastAsia="Times New Roman" w:hAnsi="Times New Roman" w:cs="Times New Roman"/>
          <w:kern w:val="0"/>
          <w:sz w:val="20"/>
          <w:szCs w:val="20"/>
          <w:lang w:val="en-ID" w:eastAsia="en-ID"/>
          <w14:ligatures w14:val="none"/>
        </w:rPr>
        <w:t>praktek</w:t>
      </w:r>
      <w:proofErr w:type="spellEnd"/>
      <w:r w:rsidR="005C7DEC">
        <w:rPr>
          <w:rFonts w:ascii="Times New Roman" w:eastAsia="Times New Roman" w:hAnsi="Times New Roman" w:cs="Times New Roman"/>
          <w:kern w:val="0"/>
          <w:sz w:val="20"/>
          <w:szCs w:val="20"/>
          <w:lang w:val="en-ID" w:eastAsia="en-ID"/>
          <w14:ligatures w14:val="none"/>
        </w:rPr>
        <w:t xml:space="preserve"> </w:t>
      </w:r>
      <w:proofErr w:type="spellStart"/>
      <w:proofErr w:type="gramStart"/>
      <w:r w:rsidR="005C7DEC">
        <w:rPr>
          <w:rFonts w:ascii="Times New Roman" w:eastAsia="Times New Roman" w:hAnsi="Times New Roman" w:cs="Times New Roman"/>
          <w:kern w:val="0"/>
          <w:sz w:val="20"/>
          <w:szCs w:val="20"/>
          <w:lang w:val="en-ID" w:eastAsia="en-ID"/>
          <w14:ligatures w14:val="none"/>
        </w:rPr>
        <w:t>kerja</w:t>
      </w:r>
      <w:proofErr w:type="spellEnd"/>
      <w:r w:rsidR="005C7DEC">
        <w:rPr>
          <w:rFonts w:ascii="Times New Roman" w:eastAsia="Times New Roman" w:hAnsi="Times New Roman" w:cs="Times New Roman"/>
          <w:kern w:val="0"/>
          <w:sz w:val="20"/>
          <w:szCs w:val="20"/>
          <w:lang w:val="en-ID" w:eastAsia="en-ID"/>
          <w14:ligatures w14:val="none"/>
        </w:rPr>
        <w:t xml:space="preserve"> </w:t>
      </w:r>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menunjukkan</w:t>
      </w:r>
      <w:proofErr w:type="spellEnd"/>
      <w:proofErr w:type="gram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bahwa</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siswa</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dapat</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memperoleh</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pemahaman</w:t>
      </w:r>
      <w:proofErr w:type="spellEnd"/>
      <w:r w:rsidRPr="008D78F5">
        <w:rPr>
          <w:rFonts w:ascii="Times New Roman" w:eastAsia="Times New Roman" w:hAnsi="Times New Roman" w:cs="Times New Roman"/>
          <w:kern w:val="0"/>
          <w:sz w:val="20"/>
          <w:szCs w:val="20"/>
          <w:lang w:val="en-ID" w:eastAsia="en-ID"/>
          <w14:ligatures w14:val="none"/>
        </w:rPr>
        <w:t xml:space="preserve"> yang </w:t>
      </w:r>
      <w:proofErr w:type="spellStart"/>
      <w:r w:rsidRPr="008D78F5">
        <w:rPr>
          <w:rFonts w:ascii="Times New Roman" w:eastAsia="Times New Roman" w:hAnsi="Times New Roman" w:cs="Times New Roman"/>
          <w:kern w:val="0"/>
          <w:sz w:val="20"/>
          <w:szCs w:val="20"/>
          <w:lang w:val="en-ID" w:eastAsia="en-ID"/>
          <w14:ligatures w14:val="none"/>
        </w:rPr>
        <w:t>lebih</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baik</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tentang</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manajemen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pelayanan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pelanggan</w:t>
      </w:r>
      <w:proofErr w:type="spellEnd"/>
      <w:r w:rsidRPr="008D78F5">
        <w:rPr>
          <w:rFonts w:ascii="Times New Roman" w:eastAsia="Times New Roman" w:hAnsi="Times New Roman" w:cs="Times New Roman"/>
          <w:kern w:val="0"/>
          <w:sz w:val="20"/>
          <w:szCs w:val="20"/>
          <w:lang w:val="en-ID" w:eastAsia="en-ID"/>
          <w14:ligatures w14:val="none"/>
        </w:rPr>
        <w:t xml:space="preserve"> dan </w:t>
      </w:r>
      <w:proofErr w:type="spellStart"/>
      <w:r w:rsidR="00294A08">
        <w:rPr>
          <w:rFonts w:ascii="Times New Roman" w:eastAsia="Times New Roman" w:hAnsi="Times New Roman" w:cs="Times New Roman"/>
          <w:kern w:val="0"/>
          <w:sz w:val="20"/>
          <w:szCs w:val="20"/>
          <w:lang w:val="en-ID" w:eastAsia="en-ID"/>
          <w14:ligatures w14:val="none"/>
        </w:rPr>
        <w:t>administrasi</w:t>
      </w:r>
      <w:proofErr w:type="spellEnd"/>
      <w:r w:rsidR="00294A08">
        <w:rPr>
          <w:rFonts w:ascii="Times New Roman" w:eastAsia="Times New Roman" w:hAnsi="Times New Roman" w:cs="Times New Roman"/>
          <w:kern w:val="0"/>
          <w:sz w:val="20"/>
          <w:szCs w:val="20"/>
          <w:lang w:val="en-ID" w:eastAsia="en-ID"/>
          <w14:ligatures w14:val="none"/>
        </w:rPr>
        <w:t xml:space="preserve">. </w:t>
      </w:r>
      <w:r w:rsidRPr="008D78F5">
        <w:rPr>
          <w:rFonts w:ascii="Times New Roman" w:eastAsia="Times New Roman" w:hAnsi="Times New Roman" w:cs="Times New Roman"/>
          <w:kern w:val="0"/>
          <w:sz w:val="20"/>
          <w:szCs w:val="20"/>
          <w:lang w:val="en-ID" w:eastAsia="en-ID"/>
          <w14:ligatures w14:val="none"/>
        </w:rPr>
        <w:t xml:space="preserve">Selain </w:t>
      </w:r>
      <w:proofErr w:type="spellStart"/>
      <w:r w:rsidRPr="008D78F5">
        <w:rPr>
          <w:rFonts w:ascii="Times New Roman" w:eastAsia="Times New Roman" w:hAnsi="Times New Roman" w:cs="Times New Roman"/>
          <w:kern w:val="0"/>
          <w:sz w:val="20"/>
          <w:szCs w:val="20"/>
          <w:lang w:val="en-ID" w:eastAsia="en-ID"/>
          <w14:ligatures w14:val="none"/>
        </w:rPr>
        <w:t>itu</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keterampilan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kerja</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tim</w:t>
      </w:r>
      <w:proofErr w:type="spellEnd"/>
      <w:r w:rsidRPr="008D78F5">
        <w:rPr>
          <w:rFonts w:ascii="Times New Roman" w:eastAsia="Times New Roman" w:hAnsi="Times New Roman" w:cs="Times New Roman"/>
          <w:kern w:val="0"/>
          <w:sz w:val="20"/>
          <w:szCs w:val="20"/>
          <w:lang w:val="en-ID" w:eastAsia="en-ID"/>
          <w14:ligatures w14:val="none"/>
        </w:rPr>
        <w:t xml:space="preserve"> dan </w:t>
      </w:r>
      <w:proofErr w:type="spellStart"/>
      <w:r w:rsidRPr="008D78F5">
        <w:rPr>
          <w:rFonts w:ascii="Times New Roman" w:eastAsia="Times New Roman" w:hAnsi="Times New Roman" w:cs="Times New Roman"/>
          <w:kern w:val="0"/>
          <w:sz w:val="20"/>
          <w:szCs w:val="20"/>
          <w:lang w:val="en-ID" w:eastAsia="en-ID"/>
          <w14:ligatures w14:val="none"/>
        </w:rPr>
        <w:t>keterampilan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komunikasi</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mereka</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mengalami</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peningkatan</w:t>
      </w:r>
      <w:proofErr w:type="spellEnd"/>
      <w:r w:rsidRPr="008D78F5">
        <w:rPr>
          <w:rFonts w:ascii="Times New Roman" w:eastAsia="Times New Roman" w:hAnsi="Times New Roman" w:cs="Times New Roman"/>
          <w:kern w:val="0"/>
          <w:sz w:val="20"/>
          <w:szCs w:val="20"/>
          <w:lang w:val="en-ID" w:eastAsia="en-ID"/>
          <w14:ligatures w14:val="none"/>
        </w:rPr>
        <w:t xml:space="preserve"> yang </w:t>
      </w:r>
      <w:proofErr w:type="spellStart"/>
      <w:r w:rsidRPr="008D78F5">
        <w:rPr>
          <w:rFonts w:ascii="Times New Roman" w:eastAsia="Times New Roman" w:hAnsi="Times New Roman" w:cs="Times New Roman"/>
          <w:kern w:val="0"/>
          <w:sz w:val="20"/>
          <w:szCs w:val="20"/>
          <w:lang w:val="en-ID" w:eastAsia="en-ID"/>
          <w14:ligatures w14:val="none"/>
        </w:rPr>
        <w:t>signifikan</w:t>
      </w:r>
      <w:proofErr w:type="spellEnd"/>
      <w:r w:rsidRPr="008D78F5">
        <w:rPr>
          <w:rFonts w:ascii="Times New Roman" w:eastAsia="Times New Roman" w:hAnsi="Times New Roman" w:cs="Times New Roman"/>
          <w:kern w:val="0"/>
          <w:sz w:val="20"/>
          <w:szCs w:val="20"/>
          <w:lang w:val="en-ID" w:eastAsia="en-ID"/>
          <w14:ligatures w14:val="none"/>
        </w:rPr>
        <w:t xml:space="preserve">. Jadi, </w:t>
      </w:r>
      <w:proofErr w:type="spellStart"/>
      <w:r w:rsidRPr="008D78F5">
        <w:rPr>
          <w:rFonts w:ascii="Times New Roman" w:eastAsia="Times New Roman" w:hAnsi="Times New Roman" w:cs="Times New Roman"/>
          <w:kern w:val="0"/>
          <w:sz w:val="20"/>
          <w:szCs w:val="20"/>
          <w:lang w:val="en-ID" w:eastAsia="en-ID"/>
          <w14:ligatures w14:val="none"/>
        </w:rPr>
        <w:t>praktek</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kerja</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magang</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ini</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benar-benar</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membantu</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mahasiswa</w:t>
      </w:r>
      <w:proofErr w:type="spellEnd"/>
      <w:r w:rsidRPr="008D78F5">
        <w:rPr>
          <w:rFonts w:ascii="Times New Roman" w:eastAsia="Times New Roman" w:hAnsi="Times New Roman" w:cs="Times New Roman"/>
          <w:kern w:val="0"/>
          <w:sz w:val="20"/>
          <w:szCs w:val="20"/>
          <w:lang w:val="en-ID" w:eastAsia="en-ID"/>
          <w14:ligatures w14:val="none"/>
        </w:rPr>
        <w:t xml:space="preserve"> dan </w:t>
      </w:r>
      <w:proofErr w:type="spellStart"/>
      <w:r w:rsidRPr="008D78F5">
        <w:rPr>
          <w:rFonts w:ascii="Times New Roman" w:eastAsia="Times New Roman" w:hAnsi="Times New Roman" w:cs="Times New Roman"/>
          <w:kern w:val="0"/>
          <w:sz w:val="20"/>
          <w:szCs w:val="20"/>
          <w:lang w:val="en-ID" w:eastAsia="en-ID"/>
          <w14:ligatures w14:val="none"/>
        </w:rPr>
        <w:t>perusahaan</w:t>
      </w:r>
      <w:proofErr w:type="spellEnd"/>
      <w:r w:rsidRPr="008D78F5">
        <w:rPr>
          <w:rFonts w:ascii="Times New Roman" w:eastAsia="Times New Roman" w:hAnsi="Times New Roman" w:cs="Times New Roman"/>
          <w:kern w:val="0"/>
          <w:sz w:val="20"/>
          <w:szCs w:val="20"/>
          <w:lang w:val="en-ID" w:eastAsia="en-ID"/>
          <w14:ligatures w14:val="none"/>
        </w:rPr>
        <w:t xml:space="preserve">. Ini juga </w:t>
      </w:r>
      <w:proofErr w:type="spellStart"/>
      <w:r w:rsidRPr="008D78F5">
        <w:rPr>
          <w:rFonts w:ascii="Times New Roman" w:eastAsia="Times New Roman" w:hAnsi="Times New Roman" w:cs="Times New Roman"/>
          <w:kern w:val="0"/>
          <w:sz w:val="20"/>
          <w:szCs w:val="20"/>
          <w:lang w:val="en-ID" w:eastAsia="en-ID"/>
          <w14:ligatures w14:val="none"/>
        </w:rPr>
        <w:t>meningkatkan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hubungan</w:t>
      </w:r>
      <w:proofErr w:type="spellEnd"/>
      <w:r w:rsidRPr="008D78F5">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antara</w:t>
      </w:r>
      <w:proofErr w:type="spellEnd"/>
      <w:r w:rsidRPr="008D78F5">
        <w:rPr>
          <w:rFonts w:ascii="Times New Roman" w:eastAsia="Times New Roman" w:hAnsi="Times New Roman" w:cs="Times New Roman"/>
          <w:kern w:val="0"/>
          <w:sz w:val="20"/>
          <w:szCs w:val="20"/>
          <w:lang w:val="en-ID" w:eastAsia="en-ID"/>
          <w14:ligatures w14:val="none"/>
        </w:rPr>
        <w:t xml:space="preserve"> dunia </w:t>
      </w:r>
      <w:proofErr w:type="spellStart"/>
      <w:r w:rsidRPr="008D78F5">
        <w:rPr>
          <w:rFonts w:ascii="Times New Roman" w:eastAsia="Times New Roman" w:hAnsi="Times New Roman" w:cs="Times New Roman"/>
          <w:kern w:val="0"/>
          <w:sz w:val="20"/>
          <w:szCs w:val="20"/>
          <w:lang w:val="en-ID" w:eastAsia="en-ID"/>
          <w14:ligatures w14:val="none"/>
        </w:rPr>
        <w:t>akademis</w:t>
      </w:r>
      <w:proofErr w:type="spellEnd"/>
      <w:r w:rsidRPr="008D78F5">
        <w:rPr>
          <w:rFonts w:ascii="Times New Roman" w:eastAsia="Times New Roman" w:hAnsi="Times New Roman" w:cs="Times New Roman"/>
          <w:kern w:val="0"/>
          <w:sz w:val="20"/>
          <w:szCs w:val="20"/>
          <w:lang w:val="en-ID" w:eastAsia="en-ID"/>
          <w14:ligatures w14:val="none"/>
        </w:rPr>
        <w:t xml:space="preserve"> dan</w:t>
      </w:r>
      <w:r w:rsidR="002E5A31">
        <w:rPr>
          <w:rFonts w:ascii="Times New Roman" w:eastAsia="Times New Roman" w:hAnsi="Times New Roman" w:cs="Times New Roman"/>
          <w:kern w:val="0"/>
          <w:sz w:val="20"/>
          <w:szCs w:val="20"/>
          <w:lang w:val="en-ID" w:eastAsia="en-ID"/>
          <w14:ligatures w14:val="none"/>
        </w:rPr>
        <w:t xml:space="preserve"> </w:t>
      </w:r>
      <w:proofErr w:type="spellStart"/>
      <w:r w:rsidRPr="008D78F5">
        <w:rPr>
          <w:rFonts w:ascii="Times New Roman" w:eastAsia="Times New Roman" w:hAnsi="Times New Roman" w:cs="Times New Roman"/>
          <w:kern w:val="0"/>
          <w:sz w:val="20"/>
          <w:szCs w:val="20"/>
          <w:lang w:val="en-ID" w:eastAsia="en-ID"/>
          <w14:ligatures w14:val="none"/>
        </w:rPr>
        <w:t>industri</w:t>
      </w:r>
      <w:proofErr w:type="spellEnd"/>
      <w:r w:rsidRPr="008D78F5">
        <w:rPr>
          <w:rFonts w:ascii="Times New Roman" w:eastAsia="Times New Roman" w:hAnsi="Times New Roman" w:cs="Times New Roman"/>
          <w:kern w:val="0"/>
          <w:sz w:val="20"/>
          <w:szCs w:val="20"/>
          <w:lang w:val="en-ID" w:eastAsia="en-ID"/>
          <w14:ligatures w14:val="none"/>
        </w:rPr>
        <w:t>.</w:t>
      </w:r>
      <w:r w:rsidRPr="008D78F5">
        <w:rPr>
          <w:rFonts w:ascii="Times New Roman" w:eastAsia="Times New Roman" w:hAnsi="Times New Roman" w:cs="Times New Roman"/>
          <w:kern w:val="0"/>
          <w:sz w:val="20"/>
          <w:szCs w:val="20"/>
          <w:lang w:val="en-ID" w:eastAsia="en-ID"/>
          <w14:ligatures w14:val="none"/>
        </w:rPr>
        <w:br/>
      </w:r>
      <w:r w:rsidRPr="008D78F5">
        <w:rPr>
          <w:rFonts w:ascii="Times New Roman" w:eastAsia="Times New Roman" w:hAnsi="Times New Roman" w:cs="Times New Roman"/>
          <w:kern w:val="0"/>
          <w:sz w:val="20"/>
          <w:szCs w:val="20"/>
          <w:lang w:val="en-ID" w:eastAsia="en-ID"/>
          <w14:ligatures w14:val="none"/>
        </w:rPr>
        <w:br/>
      </w:r>
      <w:r w:rsidRPr="00D405A7">
        <w:rPr>
          <w:rFonts w:ascii="Times New Roman" w:eastAsia="Times New Roman" w:hAnsi="Times New Roman" w:cs="Times New Roman"/>
          <w:b/>
          <w:bCs/>
          <w:kern w:val="0"/>
          <w:sz w:val="20"/>
          <w:szCs w:val="20"/>
          <w:lang w:val="en-ID" w:eastAsia="en-ID"/>
          <w14:ligatures w14:val="none"/>
        </w:rPr>
        <w:br/>
        <w:t xml:space="preserve">Kata </w:t>
      </w:r>
      <w:proofErr w:type="spellStart"/>
      <w:r w:rsidRPr="00D405A7">
        <w:rPr>
          <w:rFonts w:ascii="Times New Roman" w:eastAsia="Times New Roman" w:hAnsi="Times New Roman" w:cs="Times New Roman"/>
          <w:b/>
          <w:bCs/>
          <w:kern w:val="0"/>
          <w:sz w:val="20"/>
          <w:szCs w:val="20"/>
          <w:lang w:val="en-ID" w:eastAsia="en-ID"/>
          <w14:ligatures w14:val="none"/>
        </w:rPr>
        <w:t>kunci</w:t>
      </w:r>
      <w:proofErr w:type="spellEnd"/>
      <w:r w:rsidRPr="00D405A7">
        <w:rPr>
          <w:rFonts w:ascii="Times New Roman" w:eastAsia="Times New Roman" w:hAnsi="Times New Roman" w:cs="Times New Roman"/>
          <w:b/>
          <w:bCs/>
          <w:kern w:val="0"/>
          <w:sz w:val="20"/>
          <w:szCs w:val="20"/>
          <w:lang w:val="en-ID" w:eastAsia="en-ID"/>
          <w14:ligatures w14:val="none"/>
        </w:rPr>
        <w:t xml:space="preserve">: </w:t>
      </w:r>
      <w:proofErr w:type="spellStart"/>
      <w:r w:rsidRPr="00D405A7">
        <w:rPr>
          <w:rFonts w:ascii="Times New Roman" w:eastAsia="Times New Roman" w:hAnsi="Times New Roman" w:cs="Times New Roman"/>
          <w:b/>
          <w:bCs/>
          <w:kern w:val="0"/>
          <w:sz w:val="20"/>
          <w:szCs w:val="20"/>
          <w:lang w:val="en-ID" w:eastAsia="en-ID"/>
          <w14:ligatures w14:val="none"/>
        </w:rPr>
        <w:t>Praktek</w:t>
      </w:r>
      <w:proofErr w:type="spellEnd"/>
      <w:r w:rsidRPr="00D405A7">
        <w:rPr>
          <w:rFonts w:ascii="Times New Roman" w:eastAsia="Times New Roman" w:hAnsi="Times New Roman" w:cs="Times New Roman"/>
          <w:b/>
          <w:bCs/>
          <w:kern w:val="0"/>
          <w:sz w:val="20"/>
          <w:szCs w:val="20"/>
          <w:lang w:val="en-ID" w:eastAsia="en-ID"/>
          <w14:ligatures w14:val="none"/>
        </w:rPr>
        <w:t xml:space="preserve"> </w:t>
      </w:r>
      <w:proofErr w:type="spellStart"/>
      <w:r w:rsidRPr="00D405A7">
        <w:rPr>
          <w:rFonts w:ascii="Times New Roman" w:eastAsia="Times New Roman" w:hAnsi="Times New Roman" w:cs="Times New Roman"/>
          <w:b/>
          <w:bCs/>
          <w:kern w:val="0"/>
          <w:sz w:val="20"/>
          <w:szCs w:val="20"/>
          <w:lang w:val="en-ID" w:eastAsia="en-ID"/>
          <w14:ligatures w14:val="none"/>
        </w:rPr>
        <w:t>kerja</w:t>
      </w:r>
      <w:proofErr w:type="spellEnd"/>
      <w:r w:rsidRPr="00D405A7">
        <w:rPr>
          <w:rFonts w:ascii="Times New Roman" w:eastAsia="Times New Roman" w:hAnsi="Times New Roman" w:cs="Times New Roman"/>
          <w:b/>
          <w:bCs/>
          <w:kern w:val="0"/>
          <w:sz w:val="20"/>
          <w:szCs w:val="20"/>
          <w:lang w:val="en-ID" w:eastAsia="en-ID"/>
          <w14:ligatures w14:val="none"/>
        </w:rPr>
        <w:t xml:space="preserve"> </w:t>
      </w:r>
      <w:proofErr w:type="spellStart"/>
      <w:r w:rsidRPr="00D405A7">
        <w:rPr>
          <w:rFonts w:ascii="Times New Roman" w:eastAsia="Times New Roman" w:hAnsi="Times New Roman" w:cs="Times New Roman"/>
          <w:b/>
          <w:bCs/>
          <w:kern w:val="0"/>
          <w:sz w:val="20"/>
          <w:szCs w:val="20"/>
          <w:lang w:val="en-ID" w:eastAsia="en-ID"/>
          <w14:ligatures w14:val="none"/>
        </w:rPr>
        <w:t>magang</w:t>
      </w:r>
      <w:proofErr w:type="spellEnd"/>
      <w:r w:rsidRPr="00D405A7">
        <w:rPr>
          <w:rFonts w:ascii="Times New Roman" w:eastAsia="Times New Roman" w:hAnsi="Times New Roman" w:cs="Times New Roman"/>
          <w:b/>
          <w:bCs/>
          <w:kern w:val="0"/>
          <w:sz w:val="20"/>
          <w:szCs w:val="20"/>
          <w:lang w:val="en-ID" w:eastAsia="en-ID"/>
          <w14:ligatures w14:val="none"/>
        </w:rPr>
        <w:t xml:space="preserve">, </w:t>
      </w:r>
      <w:proofErr w:type="spellStart"/>
      <w:r w:rsidR="00484A3B">
        <w:rPr>
          <w:rFonts w:ascii="Times New Roman" w:eastAsia="Times New Roman" w:hAnsi="Times New Roman" w:cs="Times New Roman"/>
          <w:b/>
          <w:bCs/>
          <w:kern w:val="0"/>
          <w:sz w:val="20"/>
          <w:szCs w:val="20"/>
          <w:lang w:val="en-ID" w:eastAsia="en-ID"/>
          <w14:ligatures w14:val="none"/>
        </w:rPr>
        <w:t>pelayanan</w:t>
      </w:r>
      <w:proofErr w:type="spellEnd"/>
      <w:r w:rsidR="00484A3B">
        <w:rPr>
          <w:rFonts w:ascii="Times New Roman" w:eastAsia="Times New Roman" w:hAnsi="Times New Roman" w:cs="Times New Roman"/>
          <w:b/>
          <w:bCs/>
          <w:kern w:val="0"/>
          <w:sz w:val="20"/>
          <w:szCs w:val="20"/>
          <w:lang w:val="en-ID" w:eastAsia="en-ID"/>
          <w14:ligatures w14:val="none"/>
        </w:rPr>
        <w:t xml:space="preserve"> </w:t>
      </w:r>
      <w:proofErr w:type="spellStart"/>
      <w:r w:rsidR="00484A3B">
        <w:rPr>
          <w:rFonts w:ascii="Times New Roman" w:eastAsia="Times New Roman" w:hAnsi="Times New Roman" w:cs="Times New Roman"/>
          <w:b/>
          <w:bCs/>
          <w:kern w:val="0"/>
          <w:sz w:val="20"/>
          <w:szCs w:val="20"/>
          <w:lang w:val="en-ID" w:eastAsia="en-ID"/>
          <w14:ligatures w14:val="none"/>
        </w:rPr>
        <w:t>pelanggan</w:t>
      </w:r>
      <w:proofErr w:type="spellEnd"/>
      <w:r w:rsidRPr="00D405A7">
        <w:rPr>
          <w:rFonts w:ascii="Times New Roman" w:eastAsia="Times New Roman" w:hAnsi="Times New Roman" w:cs="Times New Roman"/>
          <w:b/>
          <w:bCs/>
          <w:kern w:val="0"/>
          <w:sz w:val="20"/>
          <w:szCs w:val="20"/>
          <w:lang w:val="en-ID" w:eastAsia="en-ID"/>
          <w14:ligatures w14:val="none"/>
        </w:rPr>
        <w:t>, soft skill</w:t>
      </w:r>
    </w:p>
    <w:p w14:paraId="1DD3F991" w14:textId="77777777" w:rsidR="00475218" w:rsidRPr="00475218" w:rsidRDefault="00475218" w:rsidP="00475218">
      <w:pPr>
        <w:spacing w:after="0" w:line="240" w:lineRule="auto"/>
        <w:rPr>
          <w:rFonts w:ascii="Times New Roman" w:eastAsia="Times New Roman" w:hAnsi="Times New Roman" w:cs="Times New Roman"/>
          <w:kern w:val="0"/>
          <w:sz w:val="24"/>
          <w:szCs w:val="24"/>
          <w:lang w:val="en-ID" w:eastAsia="en-ID"/>
          <w14:ligatures w14:val="none"/>
        </w:rPr>
      </w:pPr>
    </w:p>
    <w:p w14:paraId="6819F1D6" w14:textId="77777777" w:rsidR="00475218" w:rsidRPr="00475218" w:rsidRDefault="00475218" w:rsidP="00475218">
      <w:pPr>
        <w:spacing w:after="0" w:line="240" w:lineRule="auto"/>
        <w:ind w:left="-2" w:hanging="2"/>
        <w:jc w:val="center"/>
        <w:rPr>
          <w:rFonts w:ascii="Times New Roman" w:eastAsia="Times New Roman" w:hAnsi="Times New Roman" w:cs="Times New Roman"/>
          <w:kern w:val="0"/>
          <w:sz w:val="24"/>
          <w:szCs w:val="24"/>
          <w:lang w:val="en-ID" w:eastAsia="en-ID"/>
          <w14:ligatures w14:val="none"/>
        </w:rPr>
      </w:pPr>
      <w:r w:rsidRPr="00475218">
        <w:rPr>
          <w:rFonts w:ascii="Times New Roman" w:eastAsia="Times New Roman" w:hAnsi="Times New Roman" w:cs="Times New Roman"/>
          <w:b/>
          <w:bCs/>
          <w:color w:val="000000"/>
          <w:kern w:val="0"/>
          <w:sz w:val="20"/>
          <w:szCs w:val="20"/>
          <w:lang w:val="en-ID" w:eastAsia="en-ID"/>
          <w14:ligatures w14:val="none"/>
        </w:rPr>
        <w:t>ABSTRACT</w:t>
      </w:r>
    </w:p>
    <w:p w14:paraId="465F877E" w14:textId="77777777" w:rsidR="00475218" w:rsidRPr="00475218" w:rsidRDefault="00475218" w:rsidP="007E400A">
      <w:pPr>
        <w:spacing w:after="0" w:line="240" w:lineRule="auto"/>
        <w:jc w:val="both"/>
        <w:rPr>
          <w:rFonts w:ascii="Times New Roman" w:eastAsia="Times New Roman" w:hAnsi="Times New Roman" w:cs="Times New Roman"/>
          <w:i/>
          <w:iCs/>
          <w:kern w:val="0"/>
          <w:sz w:val="24"/>
          <w:szCs w:val="24"/>
          <w:lang w:val="en-ID" w:eastAsia="en-ID"/>
          <w14:ligatures w14:val="none"/>
        </w:rPr>
      </w:pPr>
    </w:p>
    <w:p w14:paraId="57A74C18" w14:textId="77777777" w:rsidR="007E400A" w:rsidRDefault="007E400A" w:rsidP="007E400A">
      <w:pPr>
        <w:pStyle w:val="NoSpacing"/>
        <w:jc w:val="both"/>
        <w:rPr>
          <w:rFonts w:ascii="Times New Roman" w:hAnsi="Times New Roman" w:cs="Times New Roman"/>
          <w:i/>
          <w:iCs/>
          <w:lang w:val="en-ID"/>
        </w:rPr>
      </w:pPr>
      <w:r w:rsidRPr="007E400A">
        <w:rPr>
          <w:rFonts w:ascii="Times New Roman" w:hAnsi="Times New Roman" w:cs="Times New Roman"/>
          <w:i/>
          <w:iCs/>
          <w:lang w:val="en-ID"/>
        </w:rPr>
        <w:t xml:space="preserve">The objective of the internship at PT PLN UP3 Surabaya Selatan in the Customer Service Unit Rayon </w:t>
      </w:r>
      <w:proofErr w:type="spellStart"/>
      <w:r w:rsidRPr="007E400A">
        <w:rPr>
          <w:rFonts w:ascii="Times New Roman" w:hAnsi="Times New Roman" w:cs="Times New Roman"/>
          <w:i/>
          <w:iCs/>
          <w:lang w:val="en-ID"/>
        </w:rPr>
        <w:t>Gedangan</w:t>
      </w:r>
      <w:proofErr w:type="spellEnd"/>
      <w:r w:rsidRPr="007E400A">
        <w:rPr>
          <w:rFonts w:ascii="Times New Roman" w:hAnsi="Times New Roman" w:cs="Times New Roman"/>
          <w:i/>
          <w:iCs/>
          <w:lang w:val="en-ID"/>
        </w:rPr>
        <w:t xml:space="preserve"> is to provide students with real work experience. Enhancing students' technical skills and soft skills is the goal of this community service. Direct observation, interviews, and active participation in various operational activities in the field are the materials and techniques used. Additionally, students are assigned to complete specific projects under the guidance of experienced mentors. The results of the internship show that students can gain a better understanding of customer service management and administration. Furthermore, their teamwork and communication skills have significantly improved. Thus, this internship program is highly beneficial for both students and the company. It also strengthens the relationship between the academic world and industry.</w:t>
      </w:r>
    </w:p>
    <w:p w14:paraId="67B44B01" w14:textId="77777777" w:rsidR="007E400A" w:rsidRDefault="007E400A" w:rsidP="007E400A">
      <w:pPr>
        <w:pStyle w:val="NoSpacing"/>
        <w:jc w:val="both"/>
        <w:rPr>
          <w:rFonts w:ascii="Times New Roman" w:hAnsi="Times New Roman" w:cs="Times New Roman"/>
          <w:i/>
          <w:iCs/>
          <w:lang w:val="en-ID"/>
        </w:rPr>
      </w:pPr>
    </w:p>
    <w:p w14:paraId="5D7B945E" w14:textId="77777777" w:rsidR="007E400A" w:rsidRPr="007E400A" w:rsidRDefault="007E400A" w:rsidP="007E400A">
      <w:pPr>
        <w:pStyle w:val="NoSpacing"/>
        <w:jc w:val="both"/>
        <w:rPr>
          <w:rFonts w:ascii="Times New Roman" w:hAnsi="Times New Roman" w:cs="Times New Roman"/>
          <w:i/>
          <w:iCs/>
          <w:lang w:val="en-ID"/>
        </w:rPr>
      </w:pPr>
    </w:p>
    <w:p w14:paraId="481F2449" w14:textId="77777777" w:rsidR="007E400A" w:rsidRPr="007E400A" w:rsidRDefault="007E400A" w:rsidP="007E400A">
      <w:pPr>
        <w:pStyle w:val="NoSpacing"/>
        <w:jc w:val="both"/>
        <w:rPr>
          <w:rFonts w:ascii="Times New Roman" w:hAnsi="Times New Roman" w:cs="Times New Roman"/>
          <w:i/>
          <w:iCs/>
          <w:lang w:val="en-ID"/>
        </w:rPr>
      </w:pPr>
      <w:r w:rsidRPr="007E400A">
        <w:rPr>
          <w:rFonts w:ascii="Times New Roman" w:hAnsi="Times New Roman" w:cs="Times New Roman"/>
          <w:b/>
          <w:bCs/>
          <w:i/>
          <w:iCs/>
          <w:lang w:val="en-ID"/>
        </w:rPr>
        <w:t>Keywords</w:t>
      </w:r>
      <w:r w:rsidRPr="007E400A">
        <w:rPr>
          <w:rFonts w:ascii="Times New Roman" w:hAnsi="Times New Roman" w:cs="Times New Roman"/>
          <w:i/>
          <w:iCs/>
          <w:lang w:val="en-ID"/>
        </w:rPr>
        <w:t>: Internship, customer service, soft skills</w:t>
      </w:r>
    </w:p>
    <w:p w14:paraId="19FEB65A" w14:textId="7DC708BE" w:rsidR="00B3370C" w:rsidRPr="00D405A7" w:rsidRDefault="00475218" w:rsidP="00B3370C">
      <w:pPr>
        <w:pStyle w:val="NoSpacing"/>
        <w:rPr>
          <w:b/>
          <w:bCs/>
        </w:rPr>
      </w:pPr>
      <w:r w:rsidRPr="00D405A7">
        <w:rPr>
          <w:b/>
          <w:bCs/>
          <w:lang w:val="en-ID" w:eastAsia="en-ID"/>
        </w:rPr>
        <w:br/>
      </w:r>
      <w:r w:rsidRPr="00D405A7">
        <w:rPr>
          <w:b/>
          <w:bCs/>
          <w:lang w:val="en-ID" w:eastAsia="en-ID"/>
        </w:rPr>
        <w:br/>
      </w:r>
      <w:r w:rsidRPr="00D405A7">
        <w:rPr>
          <w:b/>
          <w:bCs/>
          <w:lang w:val="en-ID" w:eastAsia="en-ID"/>
        </w:rPr>
        <w:br/>
      </w:r>
      <w:r w:rsidRPr="00D405A7">
        <w:rPr>
          <w:b/>
          <w:bCs/>
          <w:lang w:val="en-ID" w:eastAsia="en-ID"/>
        </w:rPr>
        <w:br/>
      </w:r>
    </w:p>
    <w:p w14:paraId="17784639" w14:textId="77777777" w:rsidR="00B3370C" w:rsidRDefault="00B3370C">
      <w:r>
        <w:br w:type="page"/>
      </w:r>
    </w:p>
    <w:p w14:paraId="28E7BBF2" w14:textId="77777777" w:rsidR="00B3370C" w:rsidRDefault="00B3370C" w:rsidP="00B3370C">
      <w:pPr>
        <w:spacing w:after="0" w:line="240" w:lineRule="auto"/>
        <w:ind w:left="-2" w:hanging="2"/>
        <w:jc w:val="both"/>
        <w:rPr>
          <w:rFonts w:ascii="Times New Roman" w:eastAsia="Times New Roman" w:hAnsi="Times New Roman" w:cs="Times New Roman"/>
          <w:b/>
          <w:bCs/>
          <w:color w:val="000000"/>
          <w:kern w:val="0"/>
          <w:sz w:val="24"/>
          <w:szCs w:val="24"/>
          <w:lang w:val="en-ID" w:eastAsia="en-ID"/>
          <w14:ligatures w14:val="none"/>
        </w:rPr>
      </w:pPr>
      <w:r w:rsidRPr="00B3370C">
        <w:rPr>
          <w:rFonts w:ascii="Times New Roman" w:eastAsia="Times New Roman" w:hAnsi="Times New Roman" w:cs="Times New Roman"/>
          <w:b/>
          <w:bCs/>
          <w:color w:val="000000"/>
          <w:kern w:val="0"/>
          <w:sz w:val="24"/>
          <w:szCs w:val="24"/>
          <w:lang w:val="en-ID" w:eastAsia="en-ID"/>
          <w14:ligatures w14:val="none"/>
        </w:rPr>
        <w:lastRenderedPageBreak/>
        <w:t>PENDAHULUAN </w:t>
      </w:r>
    </w:p>
    <w:p w14:paraId="369395BA" w14:textId="680461AD" w:rsidR="00542613" w:rsidRPr="001660E5" w:rsidRDefault="00567C51" w:rsidP="00D87EA4">
      <w:pPr>
        <w:pStyle w:val="NormalWeb"/>
        <w:ind w:firstLine="720"/>
        <w:jc w:val="both"/>
        <w:rPr>
          <w:sz w:val="22"/>
          <w:szCs w:val="22"/>
        </w:rPr>
      </w:pPr>
      <w:proofErr w:type="spellStart"/>
      <w:r w:rsidRPr="001660E5">
        <w:rPr>
          <w:sz w:val="22"/>
          <w:szCs w:val="22"/>
        </w:rPr>
        <w:t>Menurut</w:t>
      </w:r>
      <w:proofErr w:type="spellEnd"/>
      <w:r w:rsidRPr="001660E5">
        <w:rPr>
          <w:sz w:val="22"/>
          <w:szCs w:val="22"/>
        </w:rPr>
        <w:t xml:space="preserve"> </w:t>
      </w:r>
      <w:proofErr w:type="spellStart"/>
      <w:r w:rsidR="00542613" w:rsidRPr="001660E5">
        <w:rPr>
          <w:sz w:val="22"/>
          <w:szCs w:val="22"/>
        </w:rPr>
        <w:t>Soewarno</w:t>
      </w:r>
      <w:proofErr w:type="spellEnd"/>
      <w:r w:rsidR="00542613" w:rsidRPr="001660E5">
        <w:rPr>
          <w:sz w:val="22"/>
          <w:szCs w:val="22"/>
        </w:rPr>
        <w:t xml:space="preserve"> </w:t>
      </w:r>
      <w:proofErr w:type="spellStart"/>
      <w:r w:rsidR="00542613" w:rsidRPr="001660E5">
        <w:rPr>
          <w:sz w:val="22"/>
          <w:szCs w:val="22"/>
        </w:rPr>
        <w:t>Handaningrat</w:t>
      </w:r>
      <w:proofErr w:type="spellEnd"/>
      <w:r w:rsidR="00542613" w:rsidRPr="001660E5">
        <w:rPr>
          <w:sz w:val="22"/>
          <w:szCs w:val="22"/>
        </w:rPr>
        <w:t xml:space="preserve"> (1988:2) </w:t>
      </w:r>
      <w:proofErr w:type="spellStart"/>
      <w:r w:rsidR="00542613" w:rsidRPr="001660E5">
        <w:rPr>
          <w:sz w:val="22"/>
          <w:szCs w:val="22"/>
        </w:rPr>
        <w:t>dalam</w:t>
      </w:r>
      <w:proofErr w:type="spellEnd"/>
      <w:r w:rsidR="00542613" w:rsidRPr="001660E5">
        <w:rPr>
          <w:sz w:val="22"/>
          <w:szCs w:val="22"/>
        </w:rPr>
        <w:t xml:space="preserve"> </w:t>
      </w:r>
      <w:proofErr w:type="spellStart"/>
      <w:r w:rsidR="00542613" w:rsidRPr="001660E5">
        <w:rPr>
          <w:sz w:val="22"/>
          <w:szCs w:val="22"/>
        </w:rPr>
        <w:t>buku</w:t>
      </w:r>
      <w:proofErr w:type="spellEnd"/>
      <w:r w:rsidR="00542613" w:rsidRPr="001660E5">
        <w:rPr>
          <w:sz w:val="22"/>
          <w:szCs w:val="22"/>
        </w:rPr>
        <w:t xml:space="preserve"> "Ajar </w:t>
      </w:r>
      <w:proofErr w:type="spellStart"/>
      <w:r w:rsidR="00542613" w:rsidRPr="001660E5">
        <w:rPr>
          <w:sz w:val="22"/>
          <w:szCs w:val="22"/>
        </w:rPr>
        <w:t>Ilmu</w:t>
      </w:r>
      <w:proofErr w:type="spellEnd"/>
      <w:r w:rsidR="00542613" w:rsidRPr="001660E5">
        <w:rPr>
          <w:sz w:val="22"/>
          <w:szCs w:val="22"/>
        </w:rPr>
        <w:t xml:space="preserve"> </w:t>
      </w:r>
      <w:proofErr w:type="spellStart"/>
      <w:r w:rsidR="00542613" w:rsidRPr="001660E5">
        <w:rPr>
          <w:sz w:val="22"/>
          <w:szCs w:val="22"/>
        </w:rPr>
        <w:t>Administrasi</w:t>
      </w:r>
      <w:proofErr w:type="spellEnd"/>
      <w:r w:rsidR="00542613" w:rsidRPr="001660E5">
        <w:rPr>
          <w:sz w:val="22"/>
          <w:szCs w:val="22"/>
        </w:rPr>
        <w:t xml:space="preserve"> dan </w:t>
      </w:r>
      <w:proofErr w:type="spellStart"/>
      <w:r w:rsidR="00542613" w:rsidRPr="001660E5">
        <w:rPr>
          <w:sz w:val="22"/>
          <w:szCs w:val="22"/>
        </w:rPr>
        <w:t>Kesekretariatan</w:t>
      </w:r>
      <w:proofErr w:type="spellEnd"/>
      <w:r w:rsidR="00542613" w:rsidRPr="001660E5">
        <w:rPr>
          <w:sz w:val="22"/>
          <w:szCs w:val="22"/>
        </w:rPr>
        <w:t xml:space="preserve">" </w:t>
      </w:r>
      <w:proofErr w:type="spellStart"/>
      <w:r w:rsidR="00542613" w:rsidRPr="001660E5">
        <w:rPr>
          <w:sz w:val="22"/>
          <w:szCs w:val="22"/>
        </w:rPr>
        <w:t>menyatakan</w:t>
      </w:r>
      <w:proofErr w:type="spellEnd"/>
      <w:r w:rsidR="00542613" w:rsidRPr="001660E5">
        <w:rPr>
          <w:sz w:val="22"/>
          <w:szCs w:val="22"/>
        </w:rPr>
        <w:t xml:space="preserve"> </w:t>
      </w:r>
      <w:proofErr w:type="spellStart"/>
      <w:r w:rsidR="00542613" w:rsidRPr="001660E5">
        <w:rPr>
          <w:sz w:val="22"/>
          <w:szCs w:val="22"/>
        </w:rPr>
        <w:t>bahwa</w:t>
      </w:r>
      <w:proofErr w:type="spellEnd"/>
      <w:r w:rsidR="00542613" w:rsidRPr="001660E5">
        <w:rPr>
          <w:sz w:val="22"/>
          <w:szCs w:val="22"/>
        </w:rPr>
        <w:t xml:space="preserve"> </w:t>
      </w:r>
      <w:proofErr w:type="spellStart"/>
      <w:r w:rsidR="00542613" w:rsidRPr="001660E5">
        <w:rPr>
          <w:sz w:val="22"/>
          <w:szCs w:val="22"/>
        </w:rPr>
        <w:t>administrasi</w:t>
      </w:r>
      <w:proofErr w:type="spellEnd"/>
      <w:r w:rsidR="00542613" w:rsidRPr="001660E5">
        <w:rPr>
          <w:sz w:val="22"/>
          <w:szCs w:val="22"/>
        </w:rPr>
        <w:t xml:space="preserve"> </w:t>
      </w:r>
      <w:proofErr w:type="spellStart"/>
      <w:r w:rsidR="00542613" w:rsidRPr="001660E5">
        <w:rPr>
          <w:sz w:val="22"/>
          <w:szCs w:val="22"/>
        </w:rPr>
        <w:t>dalam</w:t>
      </w:r>
      <w:proofErr w:type="spellEnd"/>
      <w:r w:rsidR="00542613" w:rsidRPr="001660E5">
        <w:rPr>
          <w:sz w:val="22"/>
          <w:szCs w:val="22"/>
        </w:rPr>
        <w:t xml:space="preserve"> arti </w:t>
      </w:r>
      <w:proofErr w:type="spellStart"/>
      <w:r w:rsidR="00542613" w:rsidRPr="001660E5">
        <w:rPr>
          <w:sz w:val="22"/>
          <w:szCs w:val="22"/>
        </w:rPr>
        <w:t>sempit</w:t>
      </w:r>
      <w:proofErr w:type="spellEnd"/>
      <w:r w:rsidR="00542613" w:rsidRPr="001660E5">
        <w:rPr>
          <w:sz w:val="22"/>
          <w:szCs w:val="22"/>
        </w:rPr>
        <w:t xml:space="preserve"> </w:t>
      </w:r>
      <w:proofErr w:type="spellStart"/>
      <w:r w:rsidR="00542613" w:rsidRPr="001660E5">
        <w:rPr>
          <w:sz w:val="22"/>
          <w:szCs w:val="22"/>
        </w:rPr>
        <w:t>berasal</w:t>
      </w:r>
      <w:proofErr w:type="spellEnd"/>
      <w:r w:rsidR="00542613" w:rsidRPr="001660E5">
        <w:rPr>
          <w:sz w:val="22"/>
          <w:szCs w:val="22"/>
        </w:rPr>
        <w:t xml:space="preserve"> </w:t>
      </w:r>
      <w:proofErr w:type="spellStart"/>
      <w:r w:rsidR="00542613" w:rsidRPr="001660E5">
        <w:rPr>
          <w:sz w:val="22"/>
          <w:szCs w:val="22"/>
        </w:rPr>
        <w:t>dari</w:t>
      </w:r>
      <w:proofErr w:type="spellEnd"/>
      <w:r w:rsidR="00542613" w:rsidRPr="001660E5">
        <w:rPr>
          <w:sz w:val="22"/>
          <w:szCs w:val="22"/>
        </w:rPr>
        <w:t xml:space="preserve"> kata Belanda "</w:t>
      </w:r>
      <w:proofErr w:type="spellStart"/>
      <w:r w:rsidR="00542613" w:rsidRPr="001660E5">
        <w:rPr>
          <w:sz w:val="22"/>
          <w:szCs w:val="22"/>
        </w:rPr>
        <w:t>Administratie</w:t>
      </w:r>
      <w:proofErr w:type="spellEnd"/>
      <w:r w:rsidR="00542613" w:rsidRPr="001660E5">
        <w:rPr>
          <w:sz w:val="22"/>
          <w:szCs w:val="22"/>
        </w:rPr>
        <w:t xml:space="preserve">", yang </w:t>
      </w:r>
      <w:proofErr w:type="spellStart"/>
      <w:r w:rsidR="00542613" w:rsidRPr="001660E5">
        <w:rPr>
          <w:sz w:val="22"/>
          <w:szCs w:val="22"/>
        </w:rPr>
        <w:t>mencakup</w:t>
      </w:r>
      <w:proofErr w:type="spellEnd"/>
      <w:r w:rsidR="00542613" w:rsidRPr="001660E5">
        <w:rPr>
          <w:sz w:val="22"/>
          <w:szCs w:val="22"/>
        </w:rPr>
        <w:t xml:space="preserve"> </w:t>
      </w:r>
      <w:proofErr w:type="spellStart"/>
      <w:r w:rsidR="00542613" w:rsidRPr="001660E5">
        <w:rPr>
          <w:sz w:val="22"/>
          <w:szCs w:val="22"/>
        </w:rPr>
        <w:t>kegiatan</w:t>
      </w:r>
      <w:proofErr w:type="spellEnd"/>
      <w:r w:rsidR="00542613" w:rsidRPr="001660E5">
        <w:rPr>
          <w:sz w:val="22"/>
          <w:szCs w:val="22"/>
        </w:rPr>
        <w:t xml:space="preserve"> </w:t>
      </w:r>
      <w:proofErr w:type="spellStart"/>
      <w:r w:rsidR="00542613" w:rsidRPr="001660E5">
        <w:rPr>
          <w:sz w:val="22"/>
          <w:szCs w:val="22"/>
        </w:rPr>
        <w:t>seperti</w:t>
      </w:r>
      <w:proofErr w:type="spellEnd"/>
      <w:r w:rsidR="00542613" w:rsidRPr="001660E5">
        <w:rPr>
          <w:sz w:val="22"/>
          <w:szCs w:val="22"/>
        </w:rPr>
        <w:t xml:space="preserve"> </w:t>
      </w:r>
      <w:proofErr w:type="spellStart"/>
      <w:r w:rsidR="00542613" w:rsidRPr="001660E5">
        <w:rPr>
          <w:sz w:val="22"/>
          <w:szCs w:val="22"/>
        </w:rPr>
        <w:t>pencatatan</w:t>
      </w:r>
      <w:proofErr w:type="spellEnd"/>
      <w:r w:rsidR="00542613" w:rsidRPr="001660E5">
        <w:rPr>
          <w:sz w:val="22"/>
          <w:szCs w:val="22"/>
        </w:rPr>
        <w:t xml:space="preserve">, </w:t>
      </w:r>
      <w:proofErr w:type="spellStart"/>
      <w:r w:rsidR="00542613" w:rsidRPr="001660E5">
        <w:rPr>
          <w:sz w:val="22"/>
          <w:szCs w:val="22"/>
        </w:rPr>
        <w:t>surat-menyurat</w:t>
      </w:r>
      <w:proofErr w:type="spellEnd"/>
      <w:r w:rsidR="00542613" w:rsidRPr="001660E5">
        <w:rPr>
          <w:sz w:val="22"/>
          <w:szCs w:val="22"/>
        </w:rPr>
        <w:t xml:space="preserve">, </w:t>
      </w:r>
      <w:proofErr w:type="spellStart"/>
      <w:r w:rsidR="00542613" w:rsidRPr="001660E5">
        <w:rPr>
          <w:sz w:val="22"/>
          <w:szCs w:val="22"/>
        </w:rPr>
        <w:t>pembukuan</w:t>
      </w:r>
      <w:proofErr w:type="spellEnd"/>
      <w:r w:rsidR="00542613" w:rsidRPr="001660E5">
        <w:rPr>
          <w:sz w:val="22"/>
          <w:szCs w:val="22"/>
        </w:rPr>
        <w:t xml:space="preserve"> </w:t>
      </w:r>
      <w:proofErr w:type="spellStart"/>
      <w:r w:rsidR="00542613" w:rsidRPr="001660E5">
        <w:rPr>
          <w:sz w:val="22"/>
          <w:szCs w:val="22"/>
        </w:rPr>
        <w:t>ringan</w:t>
      </w:r>
      <w:proofErr w:type="spellEnd"/>
      <w:r w:rsidR="00542613" w:rsidRPr="001660E5">
        <w:rPr>
          <w:sz w:val="22"/>
          <w:szCs w:val="22"/>
        </w:rPr>
        <w:t xml:space="preserve">, </w:t>
      </w:r>
      <w:proofErr w:type="spellStart"/>
      <w:r w:rsidR="00542613" w:rsidRPr="001660E5">
        <w:rPr>
          <w:sz w:val="22"/>
          <w:szCs w:val="22"/>
        </w:rPr>
        <w:t>mengetik</w:t>
      </w:r>
      <w:proofErr w:type="spellEnd"/>
      <w:r w:rsidR="00542613" w:rsidRPr="001660E5">
        <w:rPr>
          <w:sz w:val="22"/>
          <w:szCs w:val="22"/>
        </w:rPr>
        <w:t xml:space="preserve">, dan agenda, yang </w:t>
      </w:r>
      <w:proofErr w:type="spellStart"/>
      <w:r w:rsidR="00542613" w:rsidRPr="001660E5">
        <w:rPr>
          <w:sz w:val="22"/>
          <w:szCs w:val="22"/>
        </w:rPr>
        <w:t>bersifat</w:t>
      </w:r>
      <w:proofErr w:type="spellEnd"/>
      <w:r w:rsidR="00542613" w:rsidRPr="001660E5">
        <w:rPr>
          <w:sz w:val="22"/>
          <w:szCs w:val="22"/>
        </w:rPr>
        <w:t xml:space="preserve"> </w:t>
      </w:r>
      <w:proofErr w:type="spellStart"/>
      <w:r w:rsidR="00542613" w:rsidRPr="001660E5">
        <w:rPr>
          <w:sz w:val="22"/>
          <w:szCs w:val="22"/>
        </w:rPr>
        <w:t>teknis</w:t>
      </w:r>
      <w:proofErr w:type="spellEnd"/>
      <w:r w:rsidR="00542613" w:rsidRPr="001660E5">
        <w:rPr>
          <w:sz w:val="22"/>
          <w:szCs w:val="22"/>
        </w:rPr>
        <w:t xml:space="preserve"> tata </w:t>
      </w:r>
      <w:proofErr w:type="spellStart"/>
      <w:r w:rsidR="00542613" w:rsidRPr="001660E5">
        <w:rPr>
          <w:sz w:val="22"/>
          <w:szCs w:val="22"/>
        </w:rPr>
        <w:t>usaha</w:t>
      </w:r>
      <w:proofErr w:type="spellEnd"/>
      <w:r w:rsidR="00542613" w:rsidRPr="001660E5">
        <w:rPr>
          <w:sz w:val="22"/>
          <w:szCs w:val="22"/>
        </w:rPr>
        <w:t xml:space="preserve"> (Dinni Agustin, 2024). Dari </w:t>
      </w:r>
      <w:proofErr w:type="spellStart"/>
      <w:r w:rsidR="00542613" w:rsidRPr="001660E5">
        <w:rPr>
          <w:sz w:val="22"/>
          <w:szCs w:val="22"/>
        </w:rPr>
        <w:t>pengertian</w:t>
      </w:r>
      <w:proofErr w:type="spellEnd"/>
      <w:r w:rsidR="00542613" w:rsidRPr="001660E5">
        <w:rPr>
          <w:sz w:val="22"/>
          <w:szCs w:val="22"/>
        </w:rPr>
        <w:t xml:space="preserve"> </w:t>
      </w:r>
      <w:proofErr w:type="spellStart"/>
      <w:r w:rsidR="00542613" w:rsidRPr="001660E5">
        <w:rPr>
          <w:sz w:val="22"/>
          <w:szCs w:val="22"/>
        </w:rPr>
        <w:t>ini</w:t>
      </w:r>
      <w:proofErr w:type="spellEnd"/>
      <w:r w:rsidR="00542613" w:rsidRPr="001660E5">
        <w:rPr>
          <w:sz w:val="22"/>
          <w:szCs w:val="22"/>
        </w:rPr>
        <w:t xml:space="preserve">, </w:t>
      </w:r>
      <w:proofErr w:type="spellStart"/>
      <w:r w:rsidR="00542613" w:rsidRPr="001660E5">
        <w:rPr>
          <w:sz w:val="22"/>
          <w:szCs w:val="22"/>
        </w:rPr>
        <w:t>administrasi</w:t>
      </w:r>
      <w:proofErr w:type="spellEnd"/>
      <w:r w:rsidR="00542613" w:rsidRPr="001660E5">
        <w:rPr>
          <w:sz w:val="22"/>
          <w:szCs w:val="22"/>
        </w:rPr>
        <w:t xml:space="preserve"> </w:t>
      </w:r>
      <w:proofErr w:type="spellStart"/>
      <w:r w:rsidR="00542613" w:rsidRPr="001660E5">
        <w:rPr>
          <w:sz w:val="22"/>
          <w:szCs w:val="22"/>
        </w:rPr>
        <w:t>dalam</w:t>
      </w:r>
      <w:proofErr w:type="spellEnd"/>
      <w:r w:rsidR="00542613" w:rsidRPr="001660E5">
        <w:rPr>
          <w:sz w:val="22"/>
          <w:szCs w:val="22"/>
        </w:rPr>
        <w:t xml:space="preserve"> arti </w:t>
      </w:r>
      <w:proofErr w:type="spellStart"/>
      <w:r w:rsidR="00542613" w:rsidRPr="001660E5">
        <w:rPr>
          <w:sz w:val="22"/>
          <w:szCs w:val="22"/>
        </w:rPr>
        <w:t>sempit</w:t>
      </w:r>
      <w:proofErr w:type="spellEnd"/>
      <w:r w:rsidR="00542613" w:rsidRPr="001660E5">
        <w:rPr>
          <w:sz w:val="22"/>
          <w:szCs w:val="22"/>
        </w:rPr>
        <w:t xml:space="preserve"> </w:t>
      </w:r>
      <w:proofErr w:type="spellStart"/>
      <w:r w:rsidR="00542613" w:rsidRPr="001660E5">
        <w:rPr>
          <w:sz w:val="22"/>
          <w:szCs w:val="22"/>
        </w:rPr>
        <w:t>mencakup</w:t>
      </w:r>
      <w:proofErr w:type="spellEnd"/>
      <w:r w:rsidR="00542613" w:rsidRPr="001660E5">
        <w:rPr>
          <w:sz w:val="22"/>
          <w:szCs w:val="22"/>
        </w:rPr>
        <w:t xml:space="preserve"> </w:t>
      </w:r>
      <w:proofErr w:type="spellStart"/>
      <w:r w:rsidR="00542613" w:rsidRPr="001660E5">
        <w:rPr>
          <w:sz w:val="22"/>
          <w:szCs w:val="22"/>
        </w:rPr>
        <w:t>serangkaian</w:t>
      </w:r>
      <w:proofErr w:type="spellEnd"/>
      <w:r w:rsidR="00542613" w:rsidRPr="001660E5">
        <w:rPr>
          <w:sz w:val="22"/>
          <w:szCs w:val="22"/>
        </w:rPr>
        <w:t xml:space="preserve"> </w:t>
      </w:r>
      <w:proofErr w:type="spellStart"/>
      <w:r w:rsidR="00542613" w:rsidRPr="001660E5">
        <w:rPr>
          <w:sz w:val="22"/>
          <w:szCs w:val="22"/>
        </w:rPr>
        <w:t>kegiatan</w:t>
      </w:r>
      <w:proofErr w:type="spellEnd"/>
      <w:r w:rsidR="00542613" w:rsidRPr="001660E5">
        <w:rPr>
          <w:sz w:val="22"/>
          <w:szCs w:val="22"/>
        </w:rPr>
        <w:t xml:space="preserve"> </w:t>
      </w:r>
      <w:proofErr w:type="spellStart"/>
      <w:r w:rsidR="00542613" w:rsidRPr="001660E5">
        <w:rPr>
          <w:sz w:val="22"/>
          <w:szCs w:val="22"/>
        </w:rPr>
        <w:t>teknis</w:t>
      </w:r>
      <w:proofErr w:type="spellEnd"/>
      <w:r w:rsidR="00542613" w:rsidRPr="001660E5">
        <w:rPr>
          <w:sz w:val="22"/>
          <w:szCs w:val="22"/>
        </w:rPr>
        <w:t xml:space="preserve"> yang </w:t>
      </w:r>
      <w:proofErr w:type="spellStart"/>
      <w:r w:rsidR="00542613" w:rsidRPr="001660E5">
        <w:rPr>
          <w:sz w:val="22"/>
          <w:szCs w:val="22"/>
        </w:rPr>
        <w:t>fokus</w:t>
      </w:r>
      <w:proofErr w:type="spellEnd"/>
      <w:r w:rsidR="00542613" w:rsidRPr="001660E5">
        <w:rPr>
          <w:sz w:val="22"/>
          <w:szCs w:val="22"/>
        </w:rPr>
        <w:t xml:space="preserve"> pada </w:t>
      </w:r>
      <w:proofErr w:type="spellStart"/>
      <w:r w:rsidR="00542613" w:rsidRPr="001660E5">
        <w:rPr>
          <w:sz w:val="22"/>
          <w:szCs w:val="22"/>
        </w:rPr>
        <w:t>pengelolaan</w:t>
      </w:r>
      <w:proofErr w:type="spellEnd"/>
      <w:r w:rsidR="00542613" w:rsidRPr="001660E5">
        <w:rPr>
          <w:sz w:val="22"/>
          <w:szCs w:val="22"/>
        </w:rPr>
        <w:t xml:space="preserve"> </w:t>
      </w:r>
      <w:proofErr w:type="spellStart"/>
      <w:r w:rsidR="00542613" w:rsidRPr="001660E5">
        <w:rPr>
          <w:sz w:val="22"/>
          <w:szCs w:val="22"/>
        </w:rPr>
        <w:t>informasi</w:t>
      </w:r>
      <w:proofErr w:type="spellEnd"/>
      <w:r w:rsidR="00542613" w:rsidRPr="001660E5">
        <w:rPr>
          <w:sz w:val="22"/>
          <w:szCs w:val="22"/>
        </w:rPr>
        <w:t xml:space="preserve"> dan </w:t>
      </w:r>
      <w:proofErr w:type="spellStart"/>
      <w:r w:rsidR="00542613" w:rsidRPr="001660E5">
        <w:rPr>
          <w:sz w:val="22"/>
          <w:szCs w:val="22"/>
        </w:rPr>
        <w:t>dokumentasi</w:t>
      </w:r>
      <w:proofErr w:type="spellEnd"/>
      <w:r w:rsidR="00542613" w:rsidRPr="001660E5">
        <w:rPr>
          <w:sz w:val="22"/>
          <w:szCs w:val="22"/>
        </w:rPr>
        <w:t xml:space="preserve"> </w:t>
      </w:r>
      <w:proofErr w:type="spellStart"/>
      <w:r w:rsidR="00542613" w:rsidRPr="001660E5">
        <w:rPr>
          <w:sz w:val="22"/>
          <w:szCs w:val="22"/>
        </w:rPr>
        <w:t>untuk</w:t>
      </w:r>
      <w:proofErr w:type="spellEnd"/>
      <w:r w:rsidR="00542613" w:rsidRPr="001660E5">
        <w:rPr>
          <w:sz w:val="22"/>
          <w:szCs w:val="22"/>
        </w:rPr>
        <w:t xml:space="preserve"> </w:t>
      </w:r>
      <w:proofErr w:type="spellStart"/>
      <w:r w:rsidR="00542613" w:rsidRPr="001660E5">
        <w:rPr>
          <w:sz w:val="22"/>
          <w:szCs w:val="22"/>
        </w:rPr>
        <w:t>memastikan</w:t>
      </w:r>
      <w:proofErr w:type="spellEnd"/>
      <w:r w:rsidR="00542613" w:rsidRPr="001660E5">
        <w:rPr>
          <w:sz w:val="22"/>
          <w:szCs w:val="22"/>
        </w:rPr>
        <w:t xml:space="preserve"> </w:t>
      </w:r>
      <w:proofErr w:type="spellStart"/>
      <w:r w:rsidR="00542613" w:rsidRPr="001660E5">
        <w:rPr>
          <w:sz w:val="22"/>
          <w:szCs w:val="22"/>
        </w:rPr>
        <w:t>kelancaran</w:t>
      </w:r>
      <w:proofErr w:type="spellEnd"/>
      <w:r w:rsidR="00542613" w:rsidRPr="001660E5">
        <w:rPr>
          <w:sz w:val="22"/>
          <w:szCs w:val="22"/>
        </w:rPr>
        <w:t xml:space="preserve"> proses </w:t>
      </w:r>
      <w:proofErr w:type="spellStart"/>
      <w:r w:rsidR="00542613" w:rsidRPr="001660E5">
        <w:rPr>
          <w:sz w:val="22"/>
          <w:szCs w:val="22"/>
        </w:rPr>
        <w:t>administratif</w:t>
      </w:r>
      <w:proofErr w:type="spellEnd"/>
      <w:r w:rsidR="00542613" w:rsidRPr="001660E5">
        <w:rPr>
          <w:sz w:val="22"/>
          <w:szCs w:val="22"/>
        </w:rPr>
        <w:t xml:space="preserve"> </w:t>
      </w:r>
      <w:proofErr w:type="spellStart"/>
      <w:r w:rsidR="00542613" w:rsidRPr="001660E5">
        <w:rPr>
          <w:sz w:val="22"/>
          <w:szCs w:val="22"/>
        </w:rPr>
        <w:t>dalam</w:t>
      </w:r>
      <w:proofErr w:type="spellEnd"/>
      <w:r w:rsidR="00542613" w:rsidRPr="001660E5">
        <w:rPr>
          <w:sz w:val="22"/>
          <w:szCs w:val="22"/>
        </w:rPr>
        <w:t xml:space="preserve"> </w:t>
      </w:r>
      <w:proofErr w:type="spellStart"/>
      <w:r w:rsidR="00542613" w:rsidRPr="001660E5">
        <w:rPr>
          <w:sz w:val="22"/>
          <w:szCs w:val="22"/>
        </w:rPr>
        <w:t>suatu</w:t>
      </w:r>
      <w:proofErr w:type="spellEnd"/>
      <w:r w:rsidR="00542613" w:rsidRPr="001660E5">
        <w:rPr>
          <w:sz w:val="22"/>
          <w:szCs w:val="22"/>
        </w:rPr>
        <w:t xml:space="preserve"> </w:t>
      </w:r>
      <w:proofErr w:type="spellStart"/>
      <w:r w:rsidR="00542613" w:rsidRPr="001660E5">
        <w:rPr>
          <w:sz w:val="22"/>
          <w:szCs w:val="22"/>
        </w:rPr>
        <w:t>organisasi</w:t>
      </w:r>
      <w:proofErr w:type="spellEnd"/>
      <w:r w:rsidR="00542613" w:rsidRPr="001660E5">
        <w:rPr>
          <w:sz w:val="22"/>
          <w:szCs w:val="22"/>
        </w:rPr>
        <w:t>.</w:t>
      </w:r>
    </w:p>
    <w:p w14:paraId="3F31352A" w14:textId="77777777" w:rsidR="001660E5" w:rsidRPr="001660E5" w:rsidRDefault="001660E5" w:rsidP="00D87EA4">
      <w:pPr>
        <w:spacing w:before="100" w:beforeAutospacing="1" w:after="100" w:afterAutospacing="1" w:line="240" w:lineRule="auto"/>
        <w:ind w:firstLine="720"/>
        <w:jc w:val="both"/>
        <w:rPr>
          <w:rFonts w:ascii="Times New Roman" w:eastAsia="Times New Roman" w:hAnsi="Times New Roman" w:cs="Times New Roman"/>
          <w:kern w:val="0"/>
          <w:lang w:val="en-ID" w:eastAsia="en-ID"/>
          <w14:ligatures w14:val="none"/>
        </w:rPr>
      </w:pPr>
      <w:r w:rsidRPr="001660E5">
        <w:rPr>
          <w:rFonts w:ascii="Times New Roman" w:eastAsia="Times New Roman" w:hAnsi="Times New Roman" w:cs="Times New Roman"/>
          <w:kern w:val="0"/>
          <w:lang w:val="en-ID" w:eastAsia="en-ID"/>
          <w14:ligatures w14:val="none"/>
        </w:rPr>
        <w:t xml:space="preserve">Universitas 17 Agustus 1945 Surabaya </w:t>
      </w:r>
      <w:proofErr w:type="spellStart"/>
      <w:r w:rsidRPr="001660E5">
        <w:rPr>
          <w:rFonts w:ascii="Times New Roman" w:eastAsia="Times New Roman" w:hAnsi="Times New Roman" w:cs="Times New Roman"/>
          <w:kern w:val="0"/>
          <w:lang w:val="en-ID" w:eastAsia="en-ID"/>
          <w14:ligatures w14:val="none"/>
        </w:rPr>
        <w:t>menyediakan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fasilitas</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pendidikan</w:t>
      </w:r>
      <w:proofErr w:type="spellEnd"/>
      <w:r w:rsidRPr="001660E5">
        <w:rPr>
          <w:rFonts w:ascii="Times New Roman" w:eastAsia="Times New Roman" w:hAnsi="Times New Roman" w:cs="Times New Roman"/>
          <w:kern w:val="0"/>
          <w:lang w:val="en-ID" w:eastAsia="en-ID"/>
          <w14:ligatures w14:val="none"/>
        </w:rPr>
        <w:t xml:space="preserve"> yang </w:t>
      </w:r>
      <w:proofErr w:type="spellStart"/>
      <w:r w:rsidRPr="001660E5">
        <w:rPr>
          <w:rFonts w:ascii="Times New Roman" w:eastAsia="Times New Roman" w:hAnsi="Times New Roman" w:cs="Times New Roman"/>
          <w:kern w:val="0"/>
          <w:lang w:val="en-ID" w:eastAsia="en-ID"/>
          <w14:ligatures w14:val="none"/>
        </w:rPr>
        <w:t>memadai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untuk</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mendukung</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keahlian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profesional</w:t>
      </w:r>
      <w:proofErr w:type="spellEnd"/>
      <w:r w:rsidRPr="001660E5">
        <w:rPr>
          <w:rFonts w:ascii="Times New Roman" w:eastAsia="Times New Roman" w:hAnsi="Times New Roman" w:cs="Times New Roman"/>
          <w:kern w:val="0"/>
          <w:lang w:val="en-ID" w:eastAsia="en-ID"/>
          <w14:ligatures w14:val="none"/>
        </w:rPr>
        <w:t xml:space="preserve">, yang </w:t>
      </w:r>
      <w:proofErr w:type="spellStart"/>
      <w:r w:rsidRPr="001660E5">
        <w:rPr>
          <w:rFonts w:ascii="Times New Roman" w:eastAsia="Times New Roman" w:hAnsi="Times New Roman" w:cs="Times New Roman"/>
          <w:kern w:val="0"/>
          <w:lang w:val="en-ID" w:eastAsia="en-ID"/>
          <w14:ligatures w14:val="none"/>
        </w:rPr>
        <w:t>fokus</w:t>
      </w:r>
      <w:proofErr w:type="spellEnd"/>
      <w:r w:rsidRPr="001660E5">
        <w:rPr>
          <w:rFonts w:ascii="Times New Roman" w:eastAsia="Times New Roman" w:hAnsi="Times New Roman" w:cs="Times New Roman"/>
          <w:kern w:val="0"/>
          <w:lang w:val="en-ID" w:eastAsia="en-ID"/>
          <w14:ligatures w14:val="none"/>
        </w:rPr>
        <w:t xml:space="preserve"> pada </w:t>
      </w:r>
      <w:proofErr w:type="spellStart"/>
      <w:r w:rsidRPr="001660E5">
        <w:rPr>
          <w:rFonts w:ascii="Times New Roman" w:eastAsia="Times New Roman" w:hAnsi="Times New Roman" w:cs="Times New Roman"/>
          <w:kern w:val="0"/>
          <w:lang w:val="en-ID" w:eastAsia="en-ID"/>
          <w14:ligatures w14:val="none"/>
        </w:rPr>
        <w:t>aspek</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teoritis</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Namun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untuk</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mempersiapkan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diri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w:t>
      </w:r>
      <w:proofErr w:type="spellEnd"/>
      <w:r w:rsidRPr="001660E5">
        <w:rPr>
          <w:rFonts w:ascii="Times New Roman" w:eastAsia="Times New Roman" w:hAnsi="Times New Roman" w:cs="Times New Roman"/>
          <w:kern w:val="0"/>
          <w:lang w:val="en-ID" w:eastAsia="en-ID"/>
          <w14:ligatures w14:val="none"/>
        </w:rPr>
        <w:t xml:space="preserve"> dunia </w:t>
      </w:r>
      <w:proofErr w:type="spellStart"/>
      <w:r w:rsidRPr="001660E5">
        <w:rPr>
          <w:rFonts w:ascii="Times New Roman" w:eastAsia="Times New Roman" w:hAnsi="Times New Roman" w:cs="Times New Roman"/>
          <w:kern w:val="0"/>
          <w:lang w:val="en-ID" w:eastAsia="en-ID"/>
          <w14:ligatures w14:val="none"/>
        </w:rPr>
        <w:t>kerja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penting</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bagi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mahasiswa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untuk</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mengintegrasikan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pengetahuan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teoritis</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dari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perkuliahan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dengan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pengalaman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praktik</w:t>
      </w:r>
      <w:proofErr w:type="spellEnd"/>
      <w:r w:rsidRPr="001660E5">
        <w:rPr>
          <w:rFonts w:ascii="Times New Roman" w:eastAsia="Times New Roman" w:hAnsi="Times New Roman" w:cs="Times New Roman"/>
          <w:kern w:val="0"/>
          <w:lang w:val="en-ID" w:eastAsia="en-ID"/>
          <w14:ligatures w14:val="none"/>
        </w:rPr>
        <w:t xml:space="preserve"> di </w:t>
      </w:r>
      <w:proofErr w:type="spellStart"/>
      <w:r w:rsidRPr="001660E5">
        <w:rPr>
          <w:rFonts w:ascii="Times New Roman" w:eastAsia="Times New Roman" w:hAnsi="Times New Roman" w:cs="Times New Roman"/>
          <w:kern w:val="0"/>
          <w:lang w:val="en-ID" w:eastAsia="en-ID"/>
          <w14:ligatures w14:val="none"/>
        </w:rPr>
        <w:t>lapangan</w:t>
      </w:r>
      <w:proofErr w:type="spellEnd"/>
      <w:r w:rsidRPr="001660E5">
        <w:rPr>
          <w:rFonts w:ascii="Times New Roman" w:eastAsia="Times New Roman" w:hAnsi="Times New Roman" w:cs="Times New Roman"/>
          <w:kern w:val="0"/>
          <w:lang w:val="en-ID" w:eastAsia="en-ID"/>
          <w14:ligatures w14:val="none"/>
        </w:rPr>
        <w:t xml:space="preserve">. Pendidikan </w:t>
      </w:r>
      <w:proofErr w:type="spellStart"/>
      <w:r w:rsidRPr="001660E5">
        <w:rPr>
          <w:rFonts w:ascii="Times New Roman" w:eastAsia="Times New Roman" w:hAnsi="Times New Roman" w:cs="Times New Roman"/>
          <w:kern w:val="0"/>
          <w:lang w:val="en-ID" w:eastAsia="en-ID"/>
          <w14:ligatures w14:val="none"/>
        </w:rPr>
        <w:t>tinggi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memiliki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peran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krusial</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dalam</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mempersiapkan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mahasiswa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menghadapi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tantangan</w:t>
      </w:r>
      <w:proofErr w:type="spellEnd"/>
      <w:r w:rsidRPr="001660E5">
        <w:rPr>
          <w:rFonts w:ascii="Times New Roman" w:eastAsia="Times New Roman" w:hAnsi="Times New Roman" w:cs="Times New Roman"/>
          <w:kern w:val="0"/>
          <w:lang w:val="en-ID" w:eastAsia="en-ID"/>
          <w14:ligatures w14:val="none"/>
        </w:rPr>
        <w:t xml:space="preserve"> dunia </w:t>
      </w:r>
      <w:proofErr w:type="spellStart"/>
      <w:r w:rsidRPr="001660E5">
        <w:rPr>
          <w:rFonts w:ascii="Times New Roman" w:eastAsia="Times New Roman" w:hAnsi="Times New Roman" w:cs="Times New Roman"/>
          <w:kern w:val="0"/>
          <w:lang w:val="en-ID" w:eastAsia="en-ID"/>
          <w14:ligatures w14:val="none"/>
        </w:rPr>
        <w:t>kerja</w:t>
      </w:r>
      <w:proofErr w:type="spellEnd"/>
      <w:r w:rsidRPr="001660E5">
        <w:rPr>
          <w:rFonts w:ascii="Times New Roman" w:eastAsia="Times New Roman" w:hAnsi="Times New Roman" w:cs="Times New Roman"/>
          <w:kern w:val="0"/>
          <w:lang w:val="en-ID" w:eastAsia="en-ID"/>
          <w14:ligatures w14:val="none"/>
        </w:rPr>
        <w:t xml:space="preserve"> yang </w:t>
      </w:r>
      <w:proofErr w:type="spellStart"/>
      <w:r w:rsidRPr="001660E5">
        <w:rPr>
          <w:rFonts w:ascii="Times New Roman" w:eastAsia="Times New Roman" w:hAnsi="Times New Roman" w:cs="Times New Roman"/>
          <w:kern w:val="0"/>
          <w:lang w:val="en-ID" w:eastAsia="en-ID"/>
          <w14:ligatures w14:val="none"/>
        </w:rPr>
        <w:t>kompleks</w:t>
      </w:r>
      <w:proofErr w:type="spellEnd"/>
      <w:r w:rsidRPr="001660E5">
        <w:rPr>
          <w:rFonts w:ascii="Times New Roman" w:eastAsia="Times New Roman" w:hAnsi="Times New Roman" w:cs="Times New Roman"/>
          <w:kern w:val="0"/>
          <w:lang w:val="en-ID" w:eastAsia="en-ID"/>
          <w14:ligatures w14:val="none"/>
        </w:rPr>
        <w:t xml:space="preserve"> dan </w:t>
      </w:r>
      <w:proofErr w:type="spellStart"/>
      <w:r w:rsidRPr="001660E5">
        <w:rPr>
          <w:rFonts w:ascii="Times New Roman" w:eastAsia="Times New Roman" w:hAnsi="Times New Roman" w:cs="Times New Roman"/>
          <w:kern w:val="0"/>
          <w:lang w:val="en-ID" w:eastAsia="en-ID"/>
          <w14:ligatures w14:val="none"/>
        </w:rPr>
        <w:t>dinamis</w:t>
      </w:r>
      <w:proofErr w:type="spellEnd"/>
      <w:r w:rsidRPr="001660E5">
        <w:rPr>
          <w:rFonts w:ascii="Times New Roman" w:eastAsia="Times New Roman" w:hAnsi="Times New Roman" w:cs="Times New Roman"/>
          <w:kern w:val="0"/>
          <w:lang w:val="en-ID" w:eastAsia="en-ID"/>
          <w14:ligatures w14:val="none"/>
        </w:rPr>
        <w:t xml:space="preserve">. Proses </w:t>
      </w:r>
      <w:proofErr w:type="spellStart"/>
      <w:r w:rsidRPr="001660E5">
        <w:rPr>
          <w:rFonts w:ascii="Times New Roman" w:eastAsia="Times New Roman" w:hAnsi="Times New Roman" w:cs="Times New Roman"/>
          <w:kern w:val="0"/>
          <w:lang w:val="en-ID" w:eastAsia="en-ID"/>
          <w14:ligatures w14:val="none"/>
        </w:rPr>
        <w:t>administrasi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akademik</w:t>
      </w:r>
      <w:proofErr w:type="spellEnd"/>
      <w:r w:rsidRPr="001660E5">
        <w:rPr>
          <w:rFonts w:ascii="Times New Roman" w:eastAsia="Times New Roman" w:hAnsi="Times New Roman" w:cs="Times New Roman"/>
          <w:kern w:val="0"/>
          <w:lang w:val="en-ID" w:eastAsia="en-ID"/>
          <w14:ligatures w14:val="none"/>
        </w:rPr>
        <w:t xml:space="preserve"> di Program Studi </w:t>
      </w:r>
      <w:proofErr w:type="spellStart"/>
      <w:r w:rsidRPr="001660E5">
        <w:rPr>
          <w:rFonts w:ascii="Times New Roman" w:eastAsia="Times New Roman" w:hAnsi="Times New Roman" w:cs="Times New Roman"/>
          <w:kern w:val="0"/>
          <w:lang w:val="en-ID" w:eastAsia="en-ID"/>
          <w14:ligatures w14:val="none"/>
        </w:rPr>
        <w:t>Administrasi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Bisnis</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berperan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penting</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dalam</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menjamin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efisiensi</w:t>
      </w:r>
      <w:proofErr w:type="spellEnd"/>
      <w:r w:rsidRPr="001660E5">
        <w:rPr>
          <w:rFonts w:ascii="Times New Roman" w:eastAsia="Times New Roman" w:hAnsi="Times New Roman" w:cs="Times New Roman"/>
          <w:kern w:val="0"/>
          <w:lang w:val="en-ID" w:eastAsia="en-ID"/>
          <w14:ligatures w14:val="none"/>
        </w:rPr>
        <w:t xml:space="preserve"> dan </w:t>
      </w:r>
      <w:proofErr w:type="spellStart"/>
      <w:r w:rsidRPr="001660E5">
        <w:rPr>
          <w:rFonts w:ascii="Times New Roman" w:eastAsia="Times New Roman" w:hAnsi="Times New Roman" w:cs="Times New Roman"/>
          <w:kern w:val="0"/>
          <w:lang w:val="en-ID" w:eastAsia="en-ID"/>
          <w14:ligatures w14:val="none"/>
        </w:rPr>
        <w:t>efektivitas</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pelaksanaan</w:t>
      </w:r>
      <w:proofErr w:type="spellEnd"/>
      <w:r w:rsidRPr="001660E5">
        <w:rPr>
          <w:rFonts w:ascii="Times New Roman" w:eastAsia="Times New Roman" w:hAnsi="Times New Roman" w:cs="Times New Roman"/>
          <w:kern w:val="0"/>
          <w:lang w:val="en-ID" w:eastAsia="en-ID"/>
          <w14:ligatures w14:val="none"/>
        </w:rPr>
        <w:t xml:space="preserve"> program </w:t>
      </w:r>
      <w:proofErr w:type="spellStart"/>
      <w:r w:rsidRPr="001660E5">
        <w:rPr>
          <w:rFonts w:ascii="Times New Roman" w:eastAsia="Times New Roman" w:hAnsi="Times New Roman" w:cs="Times New Roman"/>
          <w:kern w:val="0"/>
          <w:lang w:val="en-ID" w:eastAsia="en-ID"/>
          <w14:ligatures w14:val="none"/>
        </w:rPr>
        <w:t>pendidikan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Pengelolaan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administrasi</w:t>
      </w:r>
      <w:proofErr w:type="spellEnd"/>
      <w:r w:rsidRPr="001660E5">
        <w:rPr>
          <w:rFonts w:ascii="Times New Roman" w:eastAsia="Times New Roman" w:hAnsi="Times New Roman" w:cs="Times New Roman"/>
          <w:kern w:val="0"/>
          <w:lang w:val="en-ID" w:eastAsia="en-ID"/>
          <w14:ligatures w14:val="none"/>
        </w:rPr>
        <w:t xml:space="preserve"> yang </w:t>
      </w:r>
      <w:proofErr w:type="spellStart"/>
      <w:r w:rsidRPr="001660E5">
        <w:rPr>
          <w:rFonts w:ascii="Times New Roman" w:eastAsia="Times New Roman" w:hAnsi="Times New Roman" w:cs="Times New Roman"/>
          <w:kern w:val="0"/>
          <w:lang w:val="en-ID" w:eastAsia="en-ID"/>
          <w14:ligatures w14:val="none"/>
        </w:rPr>
        <w:t>baik</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memengaruhi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kualitas</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pendidikan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secara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keseluruhan</w:t>
      </w:r>
      <w:proofErr w:type="spellEnd"/>
      <w:r w:rsidRPr="001660E5">
        <w:rPr>
          <w:rFonts w:ascii="Times New Roman" w:eastAsia="Times New Roman" w:hAnsi="Times New Roman" w:cs="Times New Roman"/>
          <w:kern w:val="0"/>
          <w:lang w:val="en-ID" w:eastAsia="en-ID"/>
          <w14:ligatures w14:val="none"/>
        </w:rPr>
        <w:t xml:space="preserve"> dan </w:t>
      </w:r>
      <w:proofErr w:type="spellStart"/>
      <w:r w:rsidRPr="001660E5">
        <w:rPr>
          <w:rFonts w:ascii="Times New Roman" w:eastAsia="Times New Roman" w:hAnsi="Times New Roman" w:cs="Times New Roman"/>
          <w:kern w:val="0"/>
          <w:lang w:val="en-ID" w:eastAsia="en-ID"/>
          <w14:ligatures w14:val="none"/>
        </w:rPr>
        <w:t>berdampak</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langsung</w:t>
      </w:r>
      <w:proofErr w:type="spellEnd"/>
      <w:r w:rsidRPr="001660E5">
        <w:rPr>
          <w:rFonts w:ascii="Times New Roman" w:eastAsia="Times New Roman" w:hAnsi="Times New Roman" w:cs="Times New Roman"/>
          <w:kern w:val="0"/>
          <w:lang w:val="en-ID" w:eastAsia="en-ID"/>
          <w14:ligatures w14:val="none"/>
        </w:rPr>
        <w:t xml:space="preserve"> pada </w:t>
      </w:r>
      <w:proofErr w:type="spellStart"/>
      <w:r w:rsidRPr="001660E5">
        <w:rPr>
          <w:rFonts w:ascii="Times New Roman" w:eastAsia="Times New Roman" w:hAnsi="Times New Roman" w:cs="Times New Roman"/>
          <w:kern w:val="0"/>
          <w:lang w:val="en-ID" w:eastAsia="en-ID"/>
          <w14:ligatures w14:val="none"/>
        </w:rPr>
        <w:t>pengalaman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belajar</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mahasiswa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serta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kemudahan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dalam</w:t>
      </w:r>
      <w:proofErr w:type="spellEnd"/>
      <w:r w:rsidRPr="001660E5">
        <w:rPr>
          <w:rFonts w:ascii="Times New Roman" w:eastAsia="Times New Roman" w:hAnsi="Times New Roman" w:cs="Times New Roman"/>
          <w:kern w:val="0"/>
          <w:lang w:val="en-ID" w:eastAsia="en-ID"/>
          <w14:ligatures w14:val="none"/>
        </w:rPr>
        <w:t xml:space="preserve"> proses </w:t>
      </w:r>
      <w:proofErr w:type="spellStart"/>
      <w:r w:rsidRPr="001660E5">
        <w:rPr>
          <w:rFonts w:ascii="Times New Roman" w:eastAsia="Times New Roman" w:hAnsi="Times New Roman" w:cs="Times New Roman"/>
          <w:kern w:val="0"/>
          <w:lang w:val="en-ID" w:eastAsia="en-ID"/>
          <w14:ligatures w14:val="none"/>
        </w:rPr>
        <w:t>administratif</w:t>
      </w:r>
      <w:proofErr w:type="spellEnd"/>
      <w:r w:rsidRPr="001660E5">
        <w:rPr>
          <w:rFonts w:ascii="Times New Roman" w:eastAsia="Times New Roman" w:hAnsi="Times New Roman" w:cs="Times New Roman"/>
          <w:kern w:val="0"/>
          <w:lang w:val="en-ID" w:eastAsia="en-ID"/>
          <w14:ligatures w14:val="none"/>
        </w:rPr>
        <w:t>.</w:t>
      </w:r>
    </w:p>
    <w:p w14:paraId="168D32AF" w14:textId="77777777" w:rsidR="00686927" w:rsidRDefault="001660E5" w:rsidP="00D87EA4">
      <w:pPr>
        <w:spacing w:before="100" w:beforeAutospacing="1" w:after="100" w:afterAutospacing="1" w:line="240" w:lineRule="auto"/>
        <w:ind w:firstLine="720"/>
        <w:jc w:val="both"/>
        <w:rPr>
          <w:rFonts w:ascii="Times New Roman" w:eastAsia="Times New Roman" w:hAnsi="Times New Roman" w:cs="Times New Roman"/>
          <w:kern w:val="0"/>
          <w:lang w:val="en-ID" w:eastAsia="en-ID"/>
          <w14:ligatures w14:val="none"/>
        </w:rPr>
      </w:pPr>
      <w:proofErr w:type="spellStart"/>
      <w:r w:rsidRPr="001660E5">
        <w:rPr>
          <w:rFonts w:ascii="Times New Roman" w:eastAsia="Times New Roman" w:hAnsi="Times New Roman" w:cs="Times New Roman"/>
          <w:kern w:val="0"/>
          <w:lang w:val="en-ID" w:eastAsia="en-ID"/>
          <w14:ligatures w14:val="none"/>
        </w:rPr>
        <w:t>Kegiatan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magang</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ini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dilaksanakan</w:t>
      </w:r>
      <w:proofErr w:type="spellEnd"/>
      <w:r w:rsidRPr="001660E5">
        <w:rPr>
          <w:rFonts w:ascii="Times New Roman" w:eastAsia="Times New Roman" w:hAnsi="Times New Roman" w:cs="Times New Roman"/>
          <w:kern w:val="0"/>
          <w:lang w:val="en-ID" w:eastAsia="en-ID"/>
          <w14:ligatures w14:val="none"/>
        </w:rPr>
        <w:t xml:space="preserve"> di Program Studi </w:t>
      </w:r>
      <w:proofErr w:type="spellStart"/>
      <w:r w:rsidRPr="001660E5">
        <w:rPr>
          <w:rFonts w:ascii="Times New Roman" w:eastAsia="Times New Roman" w:hAnsi="Times New Roman" w:cs="Times New Roman"/>
          <w:kern w:val="0"/>
          <w:lang w:val="en-ID" w:eastAsia="en-ID"/>
          <w14:ligatures w14:val="none"/>
        </w:rPr>
        <w:t>Administrasi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Bisnis</w:t>
      </w:r>
      <w:proofErr w:type="spellEnd"/>
      <w:r w:rsidRPr="001660E5">
        <w:rPr>
          <w:rFonts w:ascii="Times New Roman" w:eastAsia="Times New Roman" w:hAnsi="Times New Roman" w:cs="Times New Roman"/>
          <w:kern w:val="0"/>
          <w:lang w:val="en-ID" w:eastAsia="en-ID"/>
          <w14:ligatures w14:val="none"/>
        </w:rPr>
        <w:t xml:space="preserve"> Universitas 17 Agustus 1945 Surabaya. Program Studi </w:t>
      </w:r>
      <w:proofErr w:type="spellStart"/>
      <w:r w:rsidRPr="001660E5">
        <w:rPr>
          <w:rFonts w:ascii="Times New Roman" w:eastAsia="Times New Roman" w:hAnsi="Times New Roman" w:cs="Times New Roman"/>
          <w:kern w:val="0"/>
          <w:lang w:val="en-ID" w:eastAsia="en-ID"/>
          <w14:ligatures w14:val="none"/>
        </w:rPr>
        <w:t>Administrasi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Bisnis</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merupakan</w:t>
      </w:r>
      <w:proofErr w:type="spellEnd"/>
      <w:r w:rsidRPr="001660E5">
        <w:rPr>
          <w:rFonts w:ascii="Times New Roman" w:eastAsia="Times New Roman" w:hAnsi="Times New Roman" w:cs="Times New Roman"/>
          <w:kern w:val="0"/>
          <w:lang w:val="en-ID" w:eastAsia="en-ID"/>
          <w14:ligatures w14:val="none"/>
        </w:rPr>
        <w:t xml:space="preserve"> salah </w:t>
      </w:r>
      <w:proofErr w:type="spellStart"/>
      <w:r w:rsidRPr="001660E5">
        <w:rPr>
          <w:rFonts w:ascii="Times New Roman" w:eastAsia="Times New Roman" w:hAnsi="Times New Roman" w:cs="Times New Roman"/>
          <w:kern w:val="0"/>
          <w:lang w:val="en-ID" w:eastAsia="en-ID"/>
          <w14:ligatures w14:val="none"/>
        </w:rPr>
        <w:t>satu</w:t>
      </w:r>
      <w:proofErr w:type="spellEnd"/>
      <w:r w:rsidRPr="001660E5">
        <w:rPr>
          <w:rFonts w:ascii="Times New Roman" w:eastAsia="Times New Roman" w:hAnsi="Times New Roman" w:cs="Times New Roman"/>
          <w:kern w:val="0"/>
          <w:lang w:val="en-ID" w:eastAsia="en-ID"/>
          <w14:ligatures w14:val="none"/>
        </w:rPr>
        <w:t xml:space="preserve"> program </w:t>
      </w:r>
      <w:proofErr w:type="spellStart"/>
      <w:r w:rsidRPr="001660E5">
        <w:rPr>
          <w:rFonts w:ascii="Times New Roman" w:eastAsia="Times New Roman" w:hAnsi="Times New Roman" w:cs="Times New Roman"/>
          <w:kern w:val="0"/>
          <w:lang w:val="en-ID" w:eastAsia="en-ID"/>
          <w14:ligatures w14:val="none"/>
        </w:rPr>
        <w:t>studi</w:t>
      </w:r>
      <w:proofErr w:type="spellEnd"/>
      <w:r w:rsidRPr="001660E5">
        <w:rPr>
          <w:rFonts w:ascii="Times New Roman" w:eastAsia="Times New Roman" w:hAnsi="Times New Roman" w:cs="Times New Roman"/>
          <w:kern w:val="0"/>
          <w:lang w:val="en-ID" w:eastAsia="en-ID"/>
          <w14:ligatures w14:val="none"/>
        </w:rPr>
        <w:t xml:space="preserve"> di </w:t>
      </w:r>
      <w:proofErr w:type="spellStart"/>
      <w:r w:rsidRPr="001660E5">
        <w:rPr>
          <w:rFonts w:ascii="Times New Roman" w:eastAsia="Times New Roman" w:hAnsi="Times New Roman" w:cs="Times New Roman"/>
          <w:kern w:val="0"/>
          <w:lang w:val="en-ID" w:eastAsia="en-ID"/>
          <w14:ligatures w14:val="none"/>
        </w:rPr>
        <w:t>Fakultas</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Ilmu</w:t>
      </w:r>
      <w:proofErr w:type="spellEnd"/>
      <w:r w:rsidRPr="001660E5">
        <w:rPr>
          <w:rFonts w:ascii="Times New Roman" w:eastAsia="Times New Roman" w:hAnsi="Times New Roman" w:cs="Times New Roman"/>
          <w:kern w:val="0"/>
          <w:lang w:val="en-ID" w:eastAsia="en-ID"/>
          <w14:ligatures w14:val="none"/>
        </w:rPr>
        <w:t xml:space="preserve"> Sosial dan </w:t>
      </w:r>
      <w:proofErr w:type="spellStart"/>
      <w:r w:rsidRPr="001660E5">
        <w:rPr>
          <w:rFonts w:ascii="Times New Roman" w:eastAsia="Times New Roman" w:hAnsi="Times New Roman" w:cs="Times New Roman"/>
          <w:kern w:val="0"/>
          <w:lang w:val="en-ID" w:eastAsia="en-ID"/>
          <w14:ligatures w14:val="none"/>
        </w:rPr>
        <w:t>Ilmu</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Politik</w:t>
      </w:r>
      <w:proofErr w:type="spellEnd"/>
      <w:r w:rsidRPr="001660E5">
        <w:rPr>
          <w:rFonts w:ascii="Times New Roman" w:eastAsia="Times New Roman" w:hAnsi="Times New Roman" w:cs="Times New Roman"/>
          <w:kern w:val="0"/>
          <w:lang w:val="en-ID" w:eastAsia="en-ID"/>
          <w14:ligatures w14:val="none"/>
        </w:rPr>
        <w:t xml:space="preserve"> Universitas 17 Agustus 1945 Surabaya yang </w:t>
      </w:r>
      <w:proofErr w:type="spellStart"/>
      <w:r w:rsidRPr="001660E5">
        <w:rPr>
          <w:rFonts w:ascii="Times New Roman" w:eastAsia="Times New Roman" w:hAnsi="Times New Roman" w:cs="Times New Roman"/>
          <w:kern w:val="0"/>
          <w:lang w:val="en-ID" w:eastAsia="en-ID"/>
          <w14:ligatures w14:val="none"/>
        </w:rPr>
        <w:t>berdiri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sejak</w:t>
      </w:r>
      <w:proofErr w:type="spellEnd"/>
      <w:r w:rsidRPr="001660E5">
        <w:rPr>
          <w:rFonts w:ascii="Times New Roman" w:eastAsia="Times New Roman" w:hAnsi="Times New Roman" w:cs="Times New Roman"/>
          <w:kern w:val="0"/>
          <w:lang w:val="en-ID" w:eastAsia="en-ID"/>
          <w14:ligatures w14:val="none"/>
        </w:rPr>
        <w:t xml:space="preserve"> 10 November 1958 dan </w:t>
      </w:r>
      <w:proofErr w:type="spellStart"/>
      <w:r w:rsidRPr="001660E5">
        <w:rPr>
          <w:rFonts w:ascii="Times New Roman" w:eastAsia="Times New Roman" w:hAnsi="Times New Roman" w:cs="Times New Roman"/>
          <w:kern w:val="0"/>
          <w:lang w:val="en-ID" w:eastAsia="en-ID"/>
          <w14:ligatures w14:val="none"/>
        </w:rPr>
        <w:t>mengalami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beberapa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perubahan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nama</w:t>
      </w:r>
      <w:proofErr w:type="spellEnd"/>
      <w:r w:rsidRPr="001660E5">
        <w:rPr>
          <w:rFonts w:ascii="Times New Roman" w:eastAsia="Times New Roman" w:hAnsi="Times New Roman" w:cs="Times New Roman"/>
          <w:kern w:val="0"/>
          <w:lang w:val="en-ID" w:eastAsia="en-ID"/>
          <w14:ligatures w14:val="none"/>
        </w:rPr>
        <w:t xml:space="preserve"> dan </w:t>
      </w:r>
      <w:proofErr w:type="spellStart"/>
      <w:r w:rsidRPr="001660E5">
        <w:rPr>
          <w:rFonts w:ascii="Times New Roman" w:eastAsia="Times New Roman" w:hAnsi="Times New Roman" w:cs="Times New Roman"/>
          <w:kern w:val="0"/>
          <w:lang w:val="en-ID" w:eastAsia="en-ID"/>
          <w14:ligatures w14:val="none"/>
        </w:rPr>
        <w:t>struktur</w:t>
      </w:r>
      <w:proofErr w:type="spellEnd"/>
      <w:r w:rsidRPr="001660E5">
        <w:rPr>
          <w:rFonts w:ascii="Times New Roman" w:eastAsia="Times New Roman" w:hAnsi="Times New Roman" w:cs="Times New Roman"/>
          <w:kern w:val="0"/>
          <w:lang w:val="en-ID" w:eastAsia="en-ID"/>
          <w14:ligatures w14:val="none"/>
        </w:rPr>
        <w:t xml:space="preserve">. Dari </w:t>
      </w:r>
      <w:proofErr w:type="spellStart"/>
      <w:r w:rsidRPr="001660E5">
        <w:rPr>
          <w:rFonts w:ascii="Times New Roman" w:eastAsia="Times New Roman" w:hAnsi="Times New Roman" w:cs="Times New Roman"/>
          <w:kern w:val="0"/>
          <w:lang w:val="en-ID" w:eastAsia="en-ID"/>
          <w14:ligatures w14:val="none"/>
        </w:rPr>
        <w:t>nama</w:t>
      </w:r>
      <w:proofErr w:type="spellEnd"/>
      <w:r w:rsidRPr="001660E5">
        <w:rPr>
          <w:rFonts w:ascii="Times New Roman" w:eastAsia="Times New Roman" w:hAnsi="Times New Roman" w:cs="Times New Roman"/>
          <w:kern w:val="0"/>
          <w:lang w:val="en-ID" w:eastAsia="en-ID"/>
          <w14:ligatures w14:val="none"/>
        </w:rPr>
        <w:t xml:space="preserve"> Program Studi </w:t>
      </w:r>
      <w:proofErr w:type="spellStart"/>
      <w:r w:rsidRPr="001660E5">
        <w:rPr>
          <w:rFonts w:ascii="Times New Roman" w:eastAsia="Times New Roman" w:hAnsi="Times New Roman" w:cs="Times New Roman"/>
          <w:kern w:val="0"/>
          <w:lang w:val="en-ID" w:eastAsia="en-ID"/>
          <w14:ligatures w14:val="none"/>
        </w:rPr>
        <w:t>Administrasi</w:t>
      </w:r>
      <w:proofErr w:type="spellEnd"/>
      <w:r w:rsidRPr="001660E5">
        <w:rPr>
          <w:rFonts w:ascii="Times New Roman" w:eastAsia="Times New Roman" w:hAnsi="Times New Roman" w:cs="Times New Roman"/>
          <w:kern w:val="0"/>
          <w:lang w:val="en-ID" w:eastAsia="en-ID"/>
          <w14:ligatures w14:val="none"/>
        </w:rPr>
        <w:t xml:space="preserve"> Negara dan </w:t>
      </w:r>
      <w:proofErr w:type="spellStart"/>
      <w:r w:rsidRPr="001660E5">
        <w:rPr>
          <w:rFonts w:ascii="Times New Roman" w:eastAsia="Times New Roman" w:hAnsi="Times New Roman" w:cs="Times New Roman"/>
          <w:kern w:val="0"/>
          <w:lang w:val="en-ID" w:eastAsia="en-ID"/>
          <w14:ligatures w14:val="none"/>
        </w:rPr>
        <w:t>Niaga</w:t>
      </w:r>
      <w:proofErr w:type="spellEnd"/>
      <w:r w:rsidRPr="001660E5">
        <w:rPr>
          <w:rFonts w:ascii="Times New Roman" w:eastAsia="Times New Roman" w:hAnsi="Times New Roman" w:cs="Times New Roman"/>
          <w:kern w:val="0"/>
          <w:lang w:val="en-ID" w:eastAsia="en-ID"/>
          <w14:ligatures w14:val="none"/>
        </w:rPr>
        <w:t xml:space="preserve"> (ANN) </w:t>
      </w:r>
      <w:proofErr w:type="spellStart"/>
      <w:r w:rsidRPr="001660E5">
        <w:rPr>
          <w:rFonts w:ascii="Times New Roman" w:eastAsia="Times New Roman" w:hAnsi="Times New Roman" w:cs="Times New Roman"/>
          <w:kern w:val="0"/>
          <w:lang w:val="en-ID" w:eastAsia="en-ID"/>
          <w14:ligatures w14:val="none"/>
        </w:rPr>
        <w:t>hingga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perubahan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nama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fakultas</w:t>
      </w:r>
      <w:proofErr w:type="spellEnd"/>
      <w:r w:rsidRPr="001660E5">
        <w:rPr>
          <w:rFonts w:ascii="Times New Roman" w:eastAsia="Times New Roman" w:hAnsi="Times New Roman" w:cs="Times New Roman"/>
          <w:kern w:val="0"/>
          <w:lang w:val="en-ID" w:eastAsia="en-ID"/>
          <w14:ligatures w14:val="none"/>
        </w:rPr>
        <w:t xml:space="preserve"> yang </w:t>
      </w:r>
      <w:proofErr w:type="spellStart"/>
      <w:r w:rsidRPr="001660E5">
        <w:rPr>
          <w:rFonts w:ascii="Times New Roman" w:eastAsia="Times New Roman" w:hAnsi="Times New Roman" w:cs="Times New Roman"/>
          <w:kern w:val="0"/>
          <w:lang w:val="en-ID" w:eastAsia="en-ID"/>
          <w14:ligatures w14:val="none"/>
        </w:rPr>
        <w:t>menaungi</w:t>
      </w:r>
      <w:proofErr w:type="spellEnd"/>
      <w:r w:rsidRPr="001660E5">
        <w:rPr>
          <w:rFonts w:ascii="Times New Roman" w:eastAsia="Times New Roman" w:hAnsi="Times New Roman" w:cs="Times New Roman"/>
          <w:kern w:val="0"/>
          <w:lang w:val="en-ID" w:eastAsia="en-ID"/>
          <w14:ligatures w14:val="none"/>
        </w:rPr>
        <w:t xml:space="preserve">. Program Studi </w:t>
      </w:r>
      <w:proofErr w:type="spellStart"/>
      <w:r w:rsidRPr="001660E5">
        <w:rPr>
          <w:rFonts w:ascii="Times New Roman" w:eastAsia="Times New Roman" w:hAnsi="Times New Roman" w:cs="Times New Roman"/>
          <w:kern w:val="0"/>
          <w:lang w:val="en-ID" w:eastAsia="en-ID"/>
          <w14:ligatures w14:val="none"/>
        </w:rPr>
        <w:t>Administrasi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Bisnis</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telah</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terakreditasi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Unggul</w:t>
      </w:r>
      <w:proofErr w:type="spellEnd"/>
      <w:r w:rsidRPr="001660E5">
        <w:rPr>
          <w:rFonts w:ascii="Times New Roman" w:eastAsia="Times New Roman" w:hAnsi="Times New Roman" w:cs="Times New Roman"/>
          <w:kern w:val="0"/>
          <w:lang w:val="en-ID" w:eastAsia="en-ID"/>
          <w14:ligatures w14:val="none"/>
        </w:rPr>
        <w:t xml:space="preserve"> pada </w:t>
      </w:r>
      <w:proofErr w:type="spellStart"/>
      <w:r w:rsidRPr="001660E5">
        <w:rPr>
          <w:rFonts w:ascii="Times New Roman" w:eastAsia="Times New Roman" w:hAnsi="Times New Roman" w:cs="Times New Roman"/>
          <w:kern w:val="0"/>
          <w:lang w:val="en-ID" w:eastAsia="en-ID"/>
          <w14:ligatures w14:val="none"/>
        </w:rPr>
        <w:t>tahun</w:t>
      </w:r>
      <w:proofErr w:type="spellEnd"/>
      <w:r w:rsidRPr="001660E5">
        <w:rPr>
          <w:rFonts w:ascii="Times New Roman" w:eastAsia="Times New Roman" w:hAnsi="Times New Roman" w:cs="Times New Roman"/>
          <w:kern w:val="0"/>
          <w:lang w:val="en-ID" w:eastAsia="en-ID"/>
          <w14:ligatures w14:val="none"/>
        </w:rPr>
        <w:t xml:space="preserve"> 2024 </w:t>
      </w:r>
      <w:proofErr w:type="spellStart"/>
      <w:r w:rsidRPr="001660E5">
        <w:rPr>
          <w:rFonts w:ascii="Times New Roman" w:eastAsia="Times New Roman" w:hAnsi="Times New Roman" w:cs="Times New Roman"/>
          <w:kern w:val="0"/>
          <w:lang w:val="en-ID" w:eastAsia="en-ID"/>
          <w14:ligatures w14:val="none"/>
        </w:rPr>
        <w:t>berdasarkan</w:t>
      </w:r>
      <w:proofErr w:type="spellEnd"/>
      <w:r w:rsidRPr="001660E5">
        <w:rPr>
          <w:rFonts w:ascii="Times New Roman" w:eastAsia="Times New Roman" w:hAnsi="Times New Roman" w:cs="Times New Roman"/>
          <w:kern w:val="0"/>
          <w:lang w:val="en-ID" w:eastAsia="en-ID"/>
          <w14:ligatures w14:val="none"/>
        </w:rPr>
        <w:t xml:space="preserve"> Surat Keputusan </w:t>
      </w:r>
      <w:proofErr w:type="spellStart"/>
      <w:r w:rsidRPr="001660E5">
        <w:rPr>
          <w:rFonts w:ascii="Times New Roman" w:eastAsia="Times New Roman" w:hAnsi="Times New Roman" w:cs="Times New Roman"/>
          <w:kern w:val="0"/>
          <w:lang w:val="en-ID" w:eastAsia="en-ID"/>
          <w14:ligatures w14:val="none"/>
        </w:rPr>
        <w:t>Nomor</w:t>
      </w:r>
      <w:proofErr w:type="spellEnd"/>
      <w:r w:rsidRPr="001660E5">
        <w:rPr>
          <w:rFonts w:ascii="Times New Roman" w:eastAsia="Times New Roman" w:hAnsi="Times New Roman" w:cs="Times New Roman"/>
          <w:kern w:val="0"/>
          <w:lang w:val="en-ID" w:eastAsia="en-ID"/>
          <w14:ligatures w14:val="none"/>
        </w:rPr>
        <w:t xml:space="preserve"> 517/SK/BAN-PT/Ak.KP/S/II/2024. </w:t>
      </w:r>
    </w:p>
    <w:p w14:paraId="5DD14F3E" w14:textId="42B43620" w:rsidR="001660E5" w:rsidRPr="001660E5" w:rsidRDefault="001660E5" w:rsidP="00D87EA4">
      <w:pPr>
        <w:spacing w:before="100" w:beforeAutospacing="1" w:after="100" w:afterAutospacing="1" w:line="240" w:lineRule="auto"/>
        <w:ind w:firstLine="720"/>
        <w:jc w:val="both"/>
        <w:rPr>
          <w:rFonts w:ascii="Times New Roman" w:eastAsia="Times New Roman" w:hAnsi="Times New Roman" w:cs="Times New Roman"/>
          <w:kern w:val="0"/>
          <w:lang w:val="en-ID" w:eastAsia="en-ID"/>
          <w14:ligatures w14:val="none"/>
        </w:rPr>
      </w:pPr>
      <w:r w:rsidRPr="001660E5">
        <w:rPr>
          <w:rFonts w:ascii="Times New Roman" w:eastAsia="Times New Roman" w:hAnsi="Times New Roman" w:cs="Times New Roman"/>
          <w:kern w:val="0"/>
          <w:lang w:val="en-ID" w:eastAsia="en-ID"/>
          <w14:ligatures w14:val="none"/>
        </w:rPr>
        <w:t xml:space="preserve">Program </w:t>
      </w:r>
      <w:proofErr w:type="spellStart"/>
      <w:r w:rsidRPr="001660E5">
        <w:rPr>
          <w:rFonts w:ascii="Times New Roman" w:eastAsia="Times New Roman" w:hAnsi="Times New Roman" w:cs="Times New Roman"/>
          <w:kern w:val="0"/>
          <w:lang w:val="en-ID" w:eastAsia="en-ID"/>
          <w14:ligatures w14:val="none"/>
        </w:rPr>
        <w:t>studi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ini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memiliki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tiga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konsentrasi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mata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kuliah</w:t>
      </w:r>
      <w:proofErr w:type="spellEnd"/>
      <w:r w:rsidRPr="001660E5">
        <w:rPr>
          <w:rFonts w:ascii="Times New Roman" w:eastAsia="Times New Roman" w:hAnsi="Times New Roman" w:cs="Times New Roman"/>
          <w:kern w:val="0"/>
          <w:lang w:val="en-ID" w:eastAsia="en-ID"/>
          <w14:ligatures w14:val="none"/>
        </w:rPr>
        <w:t xml:space="preserve">: entrepreneurship, marketing, dan finance. Program </w:t>
      </w:r>
      <w:proofErr w:type="spellStart"/>
      <w:r w:rsidRPr="001660E5">
        <w:rPr>
          <w:rFonts w:ascii="Times New Roman" w:eastAsia="Times New Roman" w:hAnsi="Times New Roman" w:cs="Times New Roman"/>
          <w:kern w:val="0"/>
          <w:lang w:val="en-ID" w:eastAsia="en-ID"/>
          <w14:ligatures w14:val="none"/>
        </w:rPr>
        <w:t>magang</w:t>
      </w:r>
      <w:proofErr w:type="spellEnd"/>
      <w:r w:rsidRPr="001660E5">
        <w:rPr>
          <w:rFonts w:ascii="Times New Roman" w:eastAsia="Times New Roman" w:hAnsi="Times New Roman" w:cs="Times New Roman"/>
          <w:kern w:val="0"/>
          <w:lang w:val="en-ID" w:eastAsia="en-ID"/>
          <w14:ligatures w14:val="none"/>
        </w:rPr>
        <w:t xml:space="preserve"> di Program Studi </w:t>
      </w:r>
      <w:proofErr w:type="spellStart"/>
      <w:r w:rsidRPr="001660E5">
        <w:rPr>
          <w:rFonts w:ascii="Times New Roman" w:eastAsia="Times New Roman" w:hAnsi="Times New Roman" w:cs="Times New Roman"/>
          <w:kern w:val="0"/>
          <w:lang w:val="en-ID" w:eastAsia="en-ID"/>
          <w14:ligatures w14:val="none"/>
        </w:rPr>
        <w:t>Administrasi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Bisnis</w:t>
      </w:r>
      <w:proofErr w:type="spellEnd"/>
      <w:r w:rsidRPr="001660E5">
        <w:rPr>
          <w:rFonts w:ascii="Times New Roman" w:eastAsia="Times New Roman" w:hAnsi="Times New Roman" w:cs="Times New Roman"/>
          <w:kern w:val="0"/>
          <w:lang w:val="en-ID" w:eastAsia="en-ID"/>
          <w14:ligatures w14:val="none"/>
        </w:rPr>
        <w:t xml:space="preserve"> UNTAG Surabaya </w:t>
      </w:r>
      <w:proofErr w:type="spellStart"/>
      <w:r w:rsidRPr="001660E5">
        <w:rPr>
          <w:rFonts w:ascii="Times New Roman" w:eastAsia="Times New Roman" w:hAnsi="Times New Roman" w:cs="Times New Roman"/>
          <w:kern w:val="0"/>
          <w:lang w:val="en-ID" w:eastAsia="en-ID"/>
          <w14:ligatures w14:val="none"/>
        </w:rPr>
        <w:t>dirancang</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untuk</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mengatasi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kesenjangan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antara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teori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akademik</w:t>
      </w:r>
      <w:proofErr w:type="spellEnd"/>
      <w:r w:rsidRPr="001660E5">
        <w:rPr>
          <w:rFonts w:ascii="Times New Roman" w:eastAsia="Times New Roman" w:hAnsi="Times New Roman" w:cs="Times New Roman"/>
          <w:kern w:val="0"/>
          <w:lang w:val="en-ID" w:eastAsia="en-ID"/>
          <w14:ligatures w14:val="none"/>
        </w:rPr>
        <w:t xml:space="preserve"> dan </w:t>
      </w:r>
      <w:proofErr w:type="spellStart"/>
      <w:r w:rsidRPr="001660E5">
        <w:rPr>
          <w:rFonts w:ascii="Times New Roman" w:eastAsia="Times New Roman" w:hAnsi="Times New Roman" w:cs="Times New Roman"/>
          <w:kern w:val="0"/>
          <w:lang w:val="en-ID" w:eastAsia="en-ID"/>
          <w14:ligatures w14:val="none"/>
        </w:rPr>
        <w:t>praktik</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profesional</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Melalui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magang</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mahasiswa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diharapkan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dapat</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menerapkan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pengetahuan</w:t>
      </w:r>
      <w:proofErr w:type="spellEnd"/>
      <w:r w:rsidRPr="001660E5">
        <w:rPr>
          <w:rFonts w:ascii="Times New Roman" w:eastAsia="Times New Roman" w:hAnsi="Times New Roman" w:cs="Times New Roman"/>
          <w:kern w:val="0"/>
          <w:lang w:val="en-ID" w:eastAsia="en-ID"/>
          <w14:ligatures w14:val="none"/>
        </w:rPr>
        <w:t xml:space="preserve"> yang </w:t>
      </w:r>
      <w:proofErr w:type="spellStart"/>
      <w:r w:rsidRPr="001660E5">
        <w:rPr>
          <w:rFonts w:ascii="Times New Roman" w:eastAsia="Times New Roman" w:hAnsi="Times New Roman" w:cs="Times New Roman"/>
          <w:kern w:val="0"/>
          <w:lang w:val="en-ID" w:eastAsia="en-ID"/>
          <w14:ligatures w14:val="none"/>
        </w:rPr>
        <w:t>diperoleh</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dalam</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situasi</w:t>
      </w:r>
      <w:proofErr w:type="spellEnd"/>
      <w:r w:rsidRPr="001660E5">
        <w:rPr>
          <w:rFonts w:ascii="Times New Roman" w:eastAsia="Times New Roman" w:hAnsi="Times New Roman" w:cs="Times New Roman"/>
          <w:kern w:val="0"/>
          <w:lang w:val="en-ID" w:eastAsia="en-ID"/>
          <w14:ligatures w14:val="none"/>
        </w:rPr>
        <w:t xml:space="preserve"> dunia </w:t>
      </w:r>
      <w:proofErr w:type="spellStart"/>
      <w:r w:rsidRPr="001660E5">
        <w:rPr>
          <w:rFonts w:ascii="Times New Roman" w:eastAsia="Times New Roman" w:hAnsi="Times New Roman" w:cs="Times New Roman"/>
          <w:kern w:val="0"/>
          <w:lang w:val="en-ID" w:eastAsia="en-ID"/>
          <w14:ligatures w14:val="none"/>
        </w:rPr>
        <w:t>nyata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mengembangkan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keterampilan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baru</w:t>
      </w:r>
      <w:proofErr w:type="spellEnd"/>
      <w:r w:rsidRPr="001660E5">
        <w:rPr>
          <w:rFonts w:ascii="Times New Roman" w:eastAsia="Times New Roman" w:hAnsi="Times New Roman" w:cs="Times New Roman"/>
          <w:kern w:val="0"/>
          <w:lang w:val="en-ID" w:eastAsia="en-ID"/>
          <w14:ligatures w14:val="none"/>
        </w:rPr>
        <w:t xml:space="preserve">, dan </w:t>
      </w:r>
      <w:proofErr w:type="spellStart"/>
      <w:r w:rsidRPr="001660E5">
        <w:rPr>
          <w:rFonts w:ascii="Times New Roman" w:eastAsia="Times New Roman" w:hAnsi="Times New Roman" w:cs="Times New Roman"/>
          <w:kern w:val="0"/>
          <w:lang w:val="en-ID" w:eastAsia="en-ID"/>
          <w14:ligatures w14:val="none"/>
        </w:rPr>
        <w:t>membangun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jaringan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profesional</w:t>
      </w:r>
      <w:proofErr w:type="spellEnd"/>
      <w:r w:rsidRPr="001660E5">
        <w:rPr>
          <w:rFonts w:ascii="Times New Roman" w:eastAsia="Times New Roman" w:hAnsi="Times New Roman" w:cs="Times New Roman"/>
          <w:kern w:val="0"/>
          <w:lang w:val="en-ID" w:eastAsia="en-ID"/>
          <w14:ligatures w14:val="none"/>
        </w:rPr>
        <w:t xml:space="preserve"> yang </w:t>
      </w:r>
      <w:proofErr w:type="spellStart"/>
      <w:r w:rsidRPr="001660E5">
        <w:rPr>
          <w:rFonts w:ascii="Times New Roman" w:eastAsia="Times New Roman" w:hAnsi="Times New Roman" w:cs="Times New Roman"/>
          <w:kern w:val="0"/>
          <w:lang w:val="en-ID" w:eastAsia="en-ID"/>
          <w14:ligatures w14:val="none"/>
        </w:rPr>
        <w:t>bermanfaat</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bagi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karier</w:t>
      </w:r>
      <w:proofErr w:type="spellEnd"/>
      <w:r w:rsidRPr="001660E5">
        <w:rPr>
          <w:rFonts w:ascii="Times New Roman" w:eastAsia="Times New Roman" w:hAnsi="Times New Roman" w:cs="Times New Roman"/>
          <w:kern w:val="0"/>
          <w:lang w:val="en-ID" w:eastAsia="en-ID"/>
          <w14:ligatures w14:val="none"/>
        </w:rPr>
        <w:t xml:space="preserve"> di masa </w:t>
      </w:r>
      <w:proofErr w:type="spellStart"/>
      <w:r w:rsidRPr="001660E5">
        <w:rPr>
          <w:rFonts w:ascii="Times New Roman" w:eastAsia="Times New Roman" w:hAnsi="Times New Roman" w:cs="Times New Roman"/>
          <w:kern w:val="0"/>
          <w:lang w:val="en-ID" w:eastAsia="en-ID"/>
          <w14:ligatures w14:val="none"/>
        </w:rPr>
        <w:t>depan</w:t>
      </w:r>
      <w:proofErr w:type="spellEnd"/>
      <w:r w:rsidRPr="001660E5">
        <w:rPr>
          <w:rFonts w:ascii="Times New Roman" w:eastAsia="Times New Roman" w:hAnsi="Times New Roman" w:cs="Times New Roman"/>
          <w:kern w:val="0"/>
          <w:lang w:val="en-ID" w:eastAsia="en-ID"/>
          <w14:ligatures w14:val="none"/>
        </w:rPr>
        <w:t>.</w:t>
      </w:r>
    </w:p>
    <w:p w14:paraId="5F6102D9" w14:textId="38722AFF" w:rsidR="001660E5" w:rsidRPr="001660E5" w:rsidRDefault="001660E5" w:rsidP="00D87EA4">
      <w:pPr>
        <w:spacing w:before="100" w:beforeAutospacing="1" w:after="100" w:afterAutospacing="1" w:line="240" w:lineRule="auto"/>
        <w:ind w:firstLine="720"/>
        <w:jc w:val="both"/>
        <w:rPr>
          <w:rFonts w:ascii="Times New Roman" w:eastAsia="Times New Roman" w:hAnsi="Times New Roman" w:cs="Times New Roman"/>
          <w:kern w:val="0"/>
          <w:lang w:val="en-ID" w:eastAsia="en-ID"/>
          <w14:ligatures w14:val="none"/>
        </w:rPr>
      </w:pPr>
      <w:r w:rsidRPr="001660E5">
        <w:rPr>
          <w:rFonts w:ascii="Times New Roman" w:eastAsia="Times New Roman" w:hAnsi="Times New Roman" w:cs="Times New Roman"/>
          <w:kern w:val="0"/>
          <w:lang w:val="en-ID" w:eastAsia="en-ID"/>
          <w14:ligatures w14:val="none"/>
        </w:rPr>
        <w:t xml:space="preserve">Tujuan </w:t>
      </w:r>
      <w:proofErr w:type="spellStart"/>
      <w:r w:rsidRPr="001660E5">
        <w:rPr>
          <w:rFonts w:ascii="Times New Roman" w:eastAsia="Times New Roman" w:hAnsi="Times New Roman" w:cs="Times New Roman"/>
          <w:kern w:val="0"/>
          <w:lang w:val="en-ID" w:eastAsia="en-ID"/>
          <w14:ligatures w14:val="none"/>
        </w:rPr>
        <w:t>magang</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ini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adalah</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memberikan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pengalaman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langsung</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dalam</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mengelola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tugas-tugas</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administrasi</w:t>
      </w:r>
      <w:proofErr w:type="spellEnd"/>
      <w:r w:rsidRPr="001660E5">
        <w:rPr>
          <w:rFonts w:ascii="Times New Roman" w:eastAsia="Times New Roman" w:hAnsi="Times New Roman" w:cs="Times New Roman"/>
          <w:kern w:val="0"/>
          <w:lang w:val="en-ID" w:eastAsia="en-ID"/>
          <w14:ligatures w14:val="none"/>
        </w:rPr>
        <w:t xml:space="preserve"> program </w:t>
      </w:r>
      <w:proofErr w:type="spellStart"/>
      <w:r w:rsidRPr="001660E5">
        <w:rPr>
          <w:rFonts w:ascii="Times New Roman" w:eastAsia="Times New Roman" w:hAnsi="Times New Roman" w:cs="Times New Roman"/>
          <w:kern w:val="0"/>
          <w:lang w:val="en-ID" w:eastAsia="en-ID"/>
          <w14:ligatures w14:val="none"/>
        </w:rPr>
        <w:t>studi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memungkinkan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mahasiswa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menerapkan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pengetahuan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teoritis</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dalam</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konteks</w:t>
      </w:r>
      <w:proofErr w:type="spellEnd"/>
      <w:r w:rsidRPr="001660E5">
        <w:rPr>
          <w:rFonts w:ascii="Times New Roman" w:eastAsia="Times New Roman" w:hAnsi="Times New Roman" w:cs="Times New Roman"/>
          <w:kern w:val="0"/>
          <w:lang w:val="en-ID" w:eastAsia="en-ID"/>
          <w14:ligatures w14:val="none"/>
        </w:rPr>
        <w:t xml:space="preserve"> dunia </w:t>
      </w:r>
      <w:proofErr w:type="spellStart"/>
      <w:r w:rsidRPr="001660E5">
        <w:rPr>
          <w:rFonts w:ascii="Times New Roman" w:eastAsia="Times New Roman" w:hAnsi="Times New Roman" w:cs="Times New Roman"/>
          <w:kern w:val="0"/>
          <w:lang w:val="en-ID" w:eastAsia="en-ID"/>
          <w14:ligatures w14:val="none"/>
        </w:rPr>
        <w:t>nyata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serta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mengembangkan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keterampilan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praktis</w:t>
      </w:r>
      <w:proofErr w:type="spellEnd"/>
      <w:r w:rsidRPr="001660E5">
        <w:rPr>
          <w:rFonts w:ascii="Times New Roman" w:eastAsia="Times New Roman" w:hAnsi="Times New Roman" w:cs="Times New Roman"/>
          <w:kern w:val="0"/>
          <w:lang w:val="en-ID" w:eastAsia="en-ID"/>
          <w14:ligatures w14:val="none"/>
        </w:rPr>
        <w:t xml:space="preserve"> yang </w:t>
      </w:r>
      <w:proofErr w:type="spellStart"/>
      <w:r w:rsidRPr="001660E5">
        <w:rPr>
          <w:rFonts w:ascii="Times New Roman" w:eastAsia="Times New Roman" w:hAnsi="Times New Roman" w:cs="Times New Roman"/>
          <w:kern w:val="0"/>
          <w:lang w:val="en-ID" w:eastAsia="en-ID"/>
          <w14:ligatures w14:val="none"/>
        </w:rPr>
        <w:t>diperlukan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dalam</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administrasi</w:t>
      </w:r>
      <w:proofErr w:type="spellEnd"/>
      <w:r w:rsidRPr="001660E5">
        <w:rPr>
          <w:rFonts w:ascii="Times New Roman" w:eastAsia="Times New Roman" w:hAnsi="Times New Roman" w:cs="Times New Roman"/>
          <w:kern w:val="0"/>
          <w:lang w:val="en-ID" w:eastAsia="en-ID"/>
          <w14:ligatures w14:val="none"/>
        </w:rPr>
        <w:t xml:space="preserve"> program </w:t>
      </w:r>
      <w:proofErr w:type="spellStart"/>
      <w:r w:rsidRPr="001660E5">
        <w:rPr>
          <w:rFonts w:ascii="Times New Roman" w:eastAsia="Times New Roman" w:hAnsi="Times New Roman" w:cs="Times New Roman"/>
          <w:kern w:val="0"/>
          <w:lang w:val="en-ID" w:eastAsia="en-ID"/>
          <w14:ligatures w14:val="none"/>
        </w:rPr>
        <w:t>studi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seperti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pengelolaan</w:t>
      </w:r>
      <w:proofErr w:type="spellEnd"/>
      <w:r w:rsidRPr="001660E5">
        <w:rPr>
          <w:rFonts w:ascii="Times New Roman" w:eastAsia="Times New Roman" w:hAnsi="Times New Roman" w:cs="Times New Roman"/>
          <w:kern w:val="0"/>
          <w:lang w:val="en-ID" w:eastAsia="en-ID"/>
          <w14:ligatures w14:val="none"/>
        </w:rPr>
        <w:t xml:space="preserve"> data, </w:t>
      </w:r>
      <w:proofErr w:type="spellStart"/>
      <w:r w:rsidRPr="001660E5">
        <w:rPr>
          <w:rFonts w:ascii="Times New Roman" w:eastAsia="Times New Roman" w:hAnsi="Times New Roman" w:cs="Times New Roman"/>
          <w:kern w:val="0"/>
          <w:lang w:val="en-ID" w:eastAsia="en-ID"/>
          <w14:ligatures w14:val="none"/>
        </w:rPr>
        <w:t>penyusunan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laporan</w:t>
      </w:r>
      <w:proofErr w:type="spellEnd"/>
      <w:r w:rsidRPr="001660E5">
        <w:rPr>
          <w:rFonts w:ascii="Times New Roman" w:eastAsia="Times New Roman" w:hAnsi="Times New Roman" w:cs="Times New Roman"/>
          <w:kern w:val="0"/>
          <w:lang w:val="en-ID" w:eastAsia="en-ID"/>
          <w14:ligatures w14:val="none"/>
        </w:rPr>
        <w:t xml:space="preserve">, dan </w:t>
      </w:r>
      <w:proofErr w:type="spellStart"/>
      <w:r w:rsidRPr="001660E5">
        <w:rPr>
          <w:rFonts w:ascii="Times New Roman" w:eastAsia="Times New Roman" w:hAnsi="Times New Roman" w:cs="Times New Roman"/>
          <w:kern w:val="0"/>
          <w:lang w:val="en-ID" w:eastAsia="en-ID"/>
          <w14:ligatures w14:val="none"/>
        </w:rPr>
        <w:t>kemampuan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berkomunikasi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serta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bekerja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sama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dalam</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tim.</w:t>
      </w:r>
      <w:proofErr w:type="spellEnd"/>
      <w:r w:rsidRPr="001660E5">
        <w:rPr>
          <w:rFonts w:ascii="Times New Roman" w:eastAsia="Times New Roman" w:hAnsi="Times New Roman" w:cs="Times New Roman"/>
          <w:kern w:val="0"/>
          <w:lang w:val="en-ID" w:eastAsia="en-ID"/>
          <w14:ligatures w14:val="none"/>
        </w:rPr>
        <w:t xml:space="preserve"> Selain </w:t>
      </w:r>
      <w:proofErr w:type="spellStart"/>
      <w:r w:rsidRPr="001660E5">
        <w:rPr>
          <w:rFonts w:ascii="Times New Roman" w:eastAsia="Times New Roman" w:hAnsi="Times New Roman" w:cs="Times New Roman"/>
          <w:kern w:val="0"/>
          <w:lang w:val="en-ID" w:eastAsia="en-ID"/>
          <w14:ligatures w14:val="none"/>
        </w:rPr>
        <w:t>itu</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magang</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ini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bertujuan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memberikan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kontribusi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nyata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dalam</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peningkatan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efisiensi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operasional</w:t>
      </w:r>
      <w:proofErr w:type="spellEnd"/>
      <w:r w:rsidRPr="001660E5">
        <w:rPr>
          <w:rFonts w:ascii="Times New Roman" w:eastAsia="Times New Roman" w:hAnsi="Times New Roman" w:cs="Times New Roman"/>
          <w:kern w:val="0"/>
          <w:lang w:val="en-ID" w:eastAsia="en-ID"/>
          <w14:ligatures w14:val="none"/>
        </w:rPr>
        <w:t xml:space="preserve"> program </w:t>
      </w:r>
      <w:proofErr w:type="spellStart"/>
      <w:r w:rsidRPr="001660E5">
        <w:rPr>
          <w:rFonts w:ascii="Times New Roman" w:eastAsia="Times New Roman" w:hAnsi="Times New Roman" w:cs="Times New Roman"/>
          <w:kern w:val="0"/>
          <w:lang w:val="en-ID" w:eastAsia="en-ID"/>
          <w14:ligatures w14:val="none"/>
        </w:rPr>
        <w:t>studi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meningkatkan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hubungan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antara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prodi</w:t>
      </w:r>
      <w:proofErr w:type="spellEnd"/>
      <w:r w:rsidRPr="001660E5">
        <w:rPr>
          <w:rFonts w:ascii="Times New Roman" w:eastAsia="Times New Roman" w:hAnsi="Times New Roman" w:cs="Times New Roman"/>
          <w:kern w:val="0"/>
          <w:lang w:val="en-ID" w:eastAsia="en-ID"/>
          <w14:ligatures w14:val="none"/>
        </w:rPr>
        <w:t xml:space="preserve"> dan </w:t>
      </w:r>
      <w:proofErr w:type="spellStart"/>
      <w:r w:rsidRPr="001660E5">
        <w:rPr>
          <w:rFonts w:ascii="Times New Roman" w:eastAsia="Times New Roman" w:hAnsi="Times New Roman" w:cs="Times New Roman"/>
          <w:kern w:val="0"/>
          <w:lang w:val="en-ID" w:eastAsia="en-ID"/>
          <w14:ligatures w14:val="none"/>
        </w:rPr>
        <w:t>industri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atau</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organisasi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terkait</w:t>
      </w:r>
      <w:proofErr w:type="spellEnd"/>
      <w:r w:rsidRPr="001660E5">
        <w:rPr>
          <w:rFonts w:ascii="Times New Roman" w:eastAsia="Times New Roman" w:hAnsi="Times New Roman" w:cs="Times New Roman"/>
          <w:kern w:val="0"/>
          <w:lang w:val="en-ID" w:eastAsia="en-ID"/>
          <w14:ligatures w14:val="none"/>
        </w:rPr>
        <w:t xml:space="preserve">, dan </w:t>
      </w:r>
      <w:proofErr w:type="spellStart"/>
      <w:r w:rsidRPr="001660E5">
        <w:rPr>
          <w:rFonts w:ascii="Times New Roman" w:eastAsia="Times New Roman" w:hAnsi="Times New Roman" w:cs="Times New Roman"/>
          <w:kern w:val="0"/>
          <w:lang w:val="en-ID" w:eastAsia="en-ID"/>
          <w14:ligatures w14:val="none"/>
        </w:rPr>
        <w:t>memperluas</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wawasan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mahasiswa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terhadap</w:t>
      </w:r>
      <w:proofErr w:type="spellEnd"/>
      <w:r w:rsidRPr="001660E5">
        <w:rPr>
          <w:rFonts w:ascii="Times New Roman" w:eastAsia="Times New Roman" w:hAnsi="Times New Roman" w:cs="Times New Roman"/>
          <w:kern w:val="0"/>
          <w:lang w:val="en-ID" w:eastAsia="en-ID"/>
          <w14:ligatures w14:val="none"/>
        </w:rPr>
        <w:t xml:space="preserve"> dunia </w:t>
      </w:r>
      <w:proofErr w:type="spellStart"/>
      <w:r w:rsidRPr="001660E5">
        <w:rPr>
          <w:rFonts w:ascii="Times New Roman" w:eastAsia="Times New Roman" w:hAnsi="Times New Roman" w:cs="Times New Roman"/>
          <w:kern w:val="0"/>
          <w:lang w:val="en-ID" w:eastAsia="en-ID"/>
          <w14:ligatures w14:val="none"/>
        </w:rPr>
        <w:t>kerja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Kegiatan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magang</w:t>
      </w:r>
      <w:proofErr w:type="spellEnd"/>
      <w:r w:rsidRPr="001660E5">
        <w:rPr>
          <w:rFonts w:ascii="Times New Roman" w:eastAsia="Times New Roman" w:hAnsi="Times New Roman" w:cs="Times New Roman"/>
          <w:kern w:val="0"/>
          <w:lang w:val="en-ID" w:eastAsia="en-ID"/>
          <w14:ligatures w14:val="none"/>
        </w:rPr>
        <w:t xml:space="preserve"> juga </w:t>
      </w:r>
      <w:proofErr w:type="spellStart"/>
      <w:r w:rsidRPr="001660E5">
        <w:rPr>
          <w:rFonts w:ascii="Times New Roman" w:eastAsia="Times New Roman" w:hAnsi="Times New Roman" w:cs="Times New Roman"/>
          <w:kern w:val="0"/>
          <w:lang w:val="en-ID" w:eastAsia="en-ID"/>
          <w14:ligatures w14:val="none"/>
        </w:rPr>
        <w:t>diharapkan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dapat</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meningkatkan</w:t>
      </w:r>
      <w:proofErr w:type="spellEnd"/>
      <w:r w:rsidRPr="001660E5">
        <w:rPr>
          <w:rFonts w:ascii="Times New Roman" w:eastAsia="Times New Roman" w:hAnsi="Times New Roman" w:cs="Times New Roman"/>
          <w:kern w:val="0"/>
          <w:lang w:val="en-ID" w:eastAsia="en-ID"/>
          <w14:ligatures w14:val="none"/>
        </w:rPr>
        <w:t xml:space="preserve"> soft skills </w:t>
      </w:r>
      <w:proofErr w:type="spellStart"/>
      <w:r w:rsidRPr="001660E5">
        <w:rPr>
          <w:rFonts w:ascii="Times New Roman" w:eastAsia="Times New Roman" w:hAnsi="Times New Roman" w:cs="Times New Roman"/>
          <w:kern w:val="0"/>
          <w:lang w:val="en-ID" w:eastAsia="en-ID"/>
          <w14:ligatures w14:val="none"/>
        </w:rPr>
        <w:t>mahasiswa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termasuk</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kemampuan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berkomunikasi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kepemimpinan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serta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keterampilan</w:t>
      </w:r>
      <w:proofErr w:type="spellEnd"/>
      <w:r w:rsidRPr="001660E5">
        <w:rPr>
          <w:rFonts w:ascii="Times New Roman" w:eastAsia="Times New Roman" w:hAnsi="Times New Roman" w:cs="Times New Roman"/>
          <w:kern w:val="0"/>
          <w:lang w:val="en-ID" w:eastAsia="en-ID"/>
          <w14:ligatures w14:val="none"/>
        </w:rPr>
        <w:t xml:space="preserve"> interpersonal yang sangat </w:t>
      </w:r>
      <w:proofErr w:type="spellStart"/>
      <w:r w:rsidRPr="001660E5">
        <w:rPr>
          <w:rFonts w:ascii="Times New Roman" w:eastAsia="Times New Roman" w:hAnsi="Times New Roman" w:cs="Times New Roman"/>
          <w:kern w:val="0"/>
          <w:lang w:val="en-ID" w:eastAsia="en-ID"/>
          <w14:ligatures w14:val="none"/>
        </w:rPr>
        <w:t>penting</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dalam</w:t>
      </w:r>
      <w:proofErr w:type="spellEnd"/>
      <w:r w:rsidRPr="001660E5">
        <w:rPr>
          <w:rFonts w:ascii="Times New Roman" w:eastAsia="Times New Roman" w:hAnsi="Times New Roman" w:cs="Times New Roman"/>
          <w:kern w:val="0"/>
          <w:lang w:val="en-ID" w:eastAsia="en-ID"/>
          <w14:ligatures w14:val="none"/>
        </w:rPr>
        <w:t xml:space="preserve"> dunia </w:t>
      </w:r>
      <w:proofErr w:type="spellStart"/>
      <w:r w:rsidRPr="001660E5">
        <w:rPr>
          <w:rFonts w:ascii="Times New Roman" w:eastAsia="Times New Roman" w:hAnsi="Times New Roman" w:cs="Times New Roman"/>
          <w:kern w:val="0"/>
          <w:lang w:val="en-ID" w:eastAsia="en-ID"/>
          <w14:ligatures w14:val="none"/>
        </w:rPr>
        <w:t>profesional</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serta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melatih</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kemampuan</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kerja</w:t>
      </w:r>
      <w:proofErr w:type="spellEnd"/>
      <w:r w:rsidRPr="001660E5">
        <w:rPr>
          <w:rFonts w:ascii="Times New Roman" w:eastAsia="Times New Roman" w:hAnsi="Times New Roman" w:cs="Times New Roman"/>
          <w:kern w:val="0"/>
          <w:lang w:val="en-ID" w:eastAsia="en-ID"/>
          <w14:ligatures w14:val="none"/>
        </w:rPr>
        <w:t xml:space="preserve"> dan </w:t>
      </w:r>
      <w:proofErr w:type="spellStart"/>
      <w:r w:rsidRPr="001660E5">
        <w:rPr>
          <w:rFonts w:ascii="Times New Roman" w:eastAsia="Times New Roman" w:hAnsi="Times New Roman" w:cs="Times New Roman"/>
          <w:kern w:val="0"/>
          <w:lang w:val="en-ID" w:eastAsia="en-ID"/>
          <w14:ligatures w14:val="none"/>
        </w:rPr>
        <w:t>memenuhi</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tanggung</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jawab</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mata</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kuliah</w:t>
      </w:r>
      <w:proofErr w:type="spellEnd"/>
      <w:r w:rsidRPr="001660E5">
        <w:rPr>
          <w:rFonts w:ascii="Times New Roman" w:eastAsia="Times New Roman" w:hAnsi="Times New Roman" w:cs="Times New Roman"/>
          <w:kern w:val="0"/>
          <w:lang w:val="en-ID" w:eastAsia="en-ID"/>
          <w14:ligatures w14:val="none"/>
        </w:rPr>
        <w:t xml:space="preserve"> </w:t>
      </w:r>
      <w:proofErr w:type="spellStart"/>
      <w:r w:rsidRPr="001660E5">
        <w:rPr>
          <w:rFonts w:ascii="Times New Roman" w:eastAsia="Times New Roman" w:hAnsi="Times New Roman" w:cs="Times New Roman"/>
          <w:kern w:val="0"/>
          <w:lang w:val="en-ID" w:eastAsia="en-ID"/>
          <w14:ligatures w14:val="none"/>
        </w:rPr>
        <w:t>magang</w:t>
      </w:r>
      <w:proofErr w:type="spellEnd"/>
      <w:r w:rsidRPr="001660E5">
        <w:rPr>
          <w:rFonts w:ascii="Times New Roman" w:eastAsia="Times New Roman" w:hAnsi="Times New Roman" w:cs="Times New Roman"/>
          <w:kern w:val="0"/>
          <w:lang w:val="en-ID" w:eastAsia="en-ID"/>
          <w14:ligatures w14:val="none"/>
        </w:rPr>
        <w:t>.</w:t>
      </w:r>
    </w:p>
    <w:p w14:paraId="57881E54" w14:textId="77777777" w:rsidR="00542613" w:rsidRPr="00B3370C" w:rsidRDefault="00542613" w:rsidP="00D87EA4">
      <w:pPr>
        <w:spacing w:after="0" w:line="240" w:lineRule="auto"/>
        <w:ind w:left="-2" w:hanging="2"/>
        <w:jc w:val="both"/>
        <w:rPr>
          <w:rFonts w:ascii="Times New Roman" w:eastAsia="Times New Roman" w:hAnsi="Times New Roman" w:cs="Times New Roman"/>
          <w:kern w:val="0"/>
          <w:sz w:val="24"/>
          <w:szCs w:val="24"/>
          <w:lang w:val="en-ID" w:eastAsia="en-ID"/>
          <w14:ligatures w14:val="none"/>
        </w:rPr>
      </w:pPr>
    </w:p>
    <w:p w14:paraId="5D2208EE" w14:textId="77777777" w:rsidR="00B3370C" w:rsidRDefault="00B3370C" w:rsidP="00D87EA4">
      <w:pPr>
        <w:spacing w:after="0" w:line="240" w:lineRule="auto"/>
        <w:jc w:val="both"/>
        <w:rPr>
          <w:rFonts w:ascii="Times New Roman" w:eastAsia="Times New Roman" w:hAnsi="Times New Roman" w:cs="Times New Roman"/>
          <w:kern w:val="0"/>
          <w:sz w:val="24"/>
          <w:szCs w:val="24"/>
          <w:lang w:val="en-ID" w:eastAsia="en-ID"/>
          <w14:ligatures w14:val="none"/>
        </w:rPr>
      </w:pPr>
    </w:p>
    <w:p w14:paraId="00B9B8CE" w14:textId="77777777" w:rsidR="00686927" w:rsidRDefault="00686927" w:rsidP="00D87EA4">
      <w:pPr>
        <w:spacing w:after="0" w:line="240" w:lineRule="auto"/>
        <w:jc w:val="both"/>
        <w:rPr>
          <w:rFonts w:ascii="Times New Roman" w:eastAsia="Times New Roman" w:hAnsi="Times New Roman" w:cs="Times New Roman"/>
          <w:kern w:val="0"/>
          <w:sz w:val="24"/>
          <w:szCs w:val="24"/>
          <w:lang w:val="en-ID" w:eastAsia="en-ID"/>
          <w14:ligatures w14:val="none"/>
        </w:rPr>
      </w:pPr>
    </w:p>
    <w:p w14:paraId="6570D132" w14:textId="77777777" w:rsidR="00686927" w:rsidRDefault="00686927" w:rsidP="00D87EA4">
      <w:pPr>
        <w:spacing w:after="0" w:line="240" w:lineRule="auto"/>
        <w:jc w:val="both"/>
        <w:rPr>
          <w:rFonts w:ascii="Times New Roman" w:eastAsia="Times New Roman" w:hAnsi="Times New Roman" w:cs="Times New Roman"/>
          <w:kern w:val="0"/>
          <w:sz w:val="24"/>
          <w:szCs w:val="24"/>
          <w:lang w:val="en-ID" w:eastAsia="en-ID"/>
          <w14:ligatures w14:val="none"/>
        </w:rPr>
      </w:pPr>
    </w:p>
    <w:p w14:paraId="56D7B839" w14:textId="77777777" w:rsidR="00686927" w:rsidRPr="00B3370C" w:rsidRDefault="00686927" w:rsidP="00D87EA4">
      <w:pPr>
        <w:spacing w:after="0" w:line="240" w:lineRule="auto"/>
        <w:jc w:val="both"/>
        <w:rPr>
          <w:rFonts w:ascii="Times New Roman" w:eastAsia="Times New Roman" w:hAnsi="Times New Roman" w:cs="Times New Roman"/>
          <w:kern w:val="0"/>
          <w:sz w:val="24"/>
          <w:szCs w:val="24"/>
          <w:lang w:val="en-ID" w:eastAsia="en-ID"/>
          <w14:ligatures w14:val="none"/>
        </w:rPr>
      </w:pPr>
    </w:p>
    <w:p w14:paraId="7DBD8061" w14:textId="3BB6FF00" w:rsidR="00B3370C" w:rsidRPr="00B3370C" w:rsidRDefault="00B3370C" w:rsidP="00D87EA4">
      <w:pPr>
        <w:spacing w:after="0" w:line="240" w:lineRule="auto"/>
        <w:ind w:left="-2" w:hanging="2"/>
        <w:jc w:val="both"/>
        <w:rPr>
          <w:rFonts w:ascii="Times New Roman" w:eastAsia="Times New Roman" w:hAnsi="Times New Roman" w:cs="Times New Roman"/>
          <w:kern w:val="0"/>
          <w:sz w:val="24"/>
          <w:szCs w:val="24"/>
          <w:lang w:val="en-ID" w:eastAsia="en-ID"/>
          <w14:ligatures w14:val="none"/>
        </w:rPr>
      </w:pPr>
      <w:r w:rsidRPr="00B3370C">
        <w:rPr>
          <w:rFonts w:ascii="Times New Roman" w:eastAsia="Times New Roman" w:hAnsi="Times New Roman" w:cs="Times New Roman"/>
          <w:b/>
          <w:bCs/>
          <w:color w:val="000000"/>
          <w:kern w:val="0"/>
          <w:sz w:val="24"/>
          <w:szCs w:val="24"/>
          <w:lang w:val="en-ID" w:eastAsia="en-ID"/>
          <w14:ligatures w14:val="none"/>
        </w:rPr>
        <w:lastRenderedPageBreak/>
        <w:t xml:space="preserve">METODE PELAKSANAAN </w:t>
      </w:r>
    </w:p>
    <w:p w14:paraId="1D69F8FC" w14:textId="0C60D327" w:rsidR="00D03C5C" w:rsidRPr="00D03C5C" w:rsidRDefault="00D03C5C" w:rsidP="00FC1D9C">
      <w:pPr>
        <w:spacing w:before="100" w:beforeAutospacing="1" w:after="100" w:afterAutospacing="1" w:line="240" w:lineRule="auto"/>
        <w:ind w:firstLine="720"/>
        <w:jc w:val="both"/>
        <w:rPr>
          <w:rFonts w:ascii="Times New Roman" w:eastAsia="Times New Roman" w:hAnsi="Times New Roman" w:cs="Times New Roman"/>
          <w:kern w:val="0"/>
          <w:sz w:val="24"/>
          <w:szCs w:val="24"/>
          <w:lang w:val="en-ID" w:eastAsia="en-ID"/>
          <w14:ligatures w14:val="none"/>
        </w:rPr>
      </w:pPr>
      <w:r w:rsidRPr="00D03C5C">
        <w:rPr>
          <w:rFonts w:ascii="Times New Roman" w:eastAsia="Times New Roman" w:hAnsi="Times New Roman" w:cs="Times New Roman"/>
          <w:kern w:val="0"/>
          <w:sz w:val="24"/>
          <w:szCs w:val="24"/>
          <w:lang w:val="en-ID" w:eastAsia="en-ID"/>
          <w14:ligatures w14:val="none"/>
        </w:rPr>
        <w:t xml:space="preserve">Program </w:t>
      </w:r>
      <w:proofErr w:type="spellStart"/>
      <w:r w:rsidRPr="00D03C5C">
        <w:rPr>
          <w:rFonts w:ascii="Times New Roman" w:eastAsia="Times New Roman" w:hAnsi="Times New Roman" w:cs="Times New Roman"/>
          <w:kern w:val="0"/>
          <w:sz w:val="24"/>
          <w:szCs w:val="24"/>
          <w:lang w:val="en-ID" w:eastAsia="en-ID"/>
          <w14:ligatures w14:val="none"/>
        </w:rPr>
        <w:t>ini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adalahpraktek</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kerja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magang</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Tujuannya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adalah</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memberikan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mahasiswa</w:t>
      </w:r>
      <w:proofErr w:type="spellEnd"/>
      <w:r w:rsidRPr="00D03C5C">
        <w:rPr>
          <w:rFonts w:ascii="Times New Roman" w:eastAsia="Times New Roman" w:hAnsi="Times New Roman" w:cs="Times New Roman"/>
          <w:kern w:val="0"/>
          <w:sz w:val="24"/>
          <w:szCs w:val="24"/>
          <w:lang w:val="en-ID" w:eastAsia="en-ID"/>
          <w14:ligatures w14:val="none"/>
        </w:rPr>
        <w:t xml:space="preserve"> Program Studi </w:t>
      </w:r>
      <w:proofErr w:type="spellStart"/>
      <w:r w:rsidRPr="00D03C5C">
        <w:rPr>
          <w:rFonts w:ascii="Times New Roman" w:eastAsia="Times New Roman" w:hAnsi="Times New Roman" w:cs="Times New Roman"/>
          <w:kern w:val="0"/>
          <w:sz w:val="24"/>
          <w:szCs w:val="24"/>
          <w:lang w:val="en-ID" w:eastAsia="en-ID"/>
          <w14:ligatures w14:val="none"/>
        </w:rPr>
        <w:t>Administrasi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Bisnis</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pengalaman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kerja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nyata</w:t>
      </w:r>
      <w:proofErr w:type="spellEnd"/>
      <w:r w:rsidRPr="00D03C5C">
        <w:rPr>
          <w:rFonts w:ascii="Times New Roman" w:eastAsia="Times New Roman" w:hAnsi="Times New Roman" w:cs="Times New Roman"/>
          <w:kern w:val="0"/>
          <w:sz w:val="24"/>
          <w:szCs w:val="24"/>
          <w:lang w:val="en-ID" w:eastAsia="en-ID"/>
          <w14:ligatures w14:val="none"/>
        </w:rPr>
        <w:t xml:space="preserve">. Program </w:t>
      </w:r>
      <w:proofErr w:type="spellStart"/>
      <w:r w:rsidRPr="00D03C5C">
        <w:rPr>
          <w:rFonts w:ascii="Times New Roman" w:eastAsia="Times New Roman" w:hAnsi="Times New Roman" w:cs="Times New Roman"/>
          <w:kern w:val="0"/>
          <w:sz w:val="24"/>
          <w:szCs w:val="24"/>
          <w:lang w:val="en-ID" w:eastAsia="en-ID"/>
          <w14:ligatures w14:val="none"/>
        </w:rPr>
        <w:t>ini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dirancang</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untuk</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meningkatkan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keterampilan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teknis</w:t>
      </w:r>
      <w:proofErr w:type="spellEnd"/>
      <w:r w:rsidRPr="00D03C5C">
        <w:rPr>
          <w:rFonts w:ascii="Times New Roman" w:eastAsia="Times New Roman" w:hAnsi="Times New Roman" w:cs="Times New Roman"/>
          <w:kern w:val="0"/>
          <w:sz w:val="24"/>
          <w:szCs w:val="24"/>
          <w:lang w:val="en-ID" w:eastAsia="en-ID"/>
          <w14:ligatures w14:val="none"/>
        </w:rPr>
        <w:t xml:space="preserve"> dan soft skill </w:t>
      </w:r>
      <w:proofErr w:type="spellStart"/>
      <w:r w:rsidRPr="00D03C5C">
        <w:rPr>
          <w:rFonts w:ascii="Times New Roman" w:eastAsia="Times New Roman" w:hAnsi="Times New Roman" w:cs="Times New Roman"/>
          <w:kern w:val="0"/>
          <w:sz w:val="24"/>
          <w:szCs w:val="24"/>
          <w:lang w:val="en-ID" w:eastAsia="en-ID"/>
          <w14:ligatures w14:val="none"/>
        </w:rPr>
        <w:t>mahasiswa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dengan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melibatkan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mereka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langsung</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dalam</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operasional</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sehari-hari</w:t>
      </w:r>
      <w:proofErr w:type="spellEnd"/>
      <w:r w:rsidRPr="00D03C5C">
        <w:rPr>
          <w:rFonts w:ascii="Times New Roman" w:eastAsia="Times New Roman" w:hAnsi="Times New Roman" w:cs="Times New Roman"/>
          <w:kern w:val="0"/>
          <w:sz w:val="24"/>
          <w:szCs w:val="24"/>
          <w:lang w:val="en-ID" w:eastAsia="en-ID"/>
          <w14:ligatures w14:val="none"/>
        </w:rPr>
        <w:t xml:space="preserve"> di PT PLN UP3 Surabaya Selatan, </w:t>
      </w:r>
      <w:proofErr w:type="spellStart"/>
      <w:r w:rsidRPr="00D03C5C">
        <w:rPr>
          <w:rFonts w:ascii="Times New Roman" w:eastAsia="Times New Roman" w:hAnsi="Times New Roman" w:cs="Times New Roman"/>
          <w:kern w:val="0"/>
          <w:sz w:val="24"/>
          <w:szCs w:val="24"/>
          <w:lang w:val="en-ID" w:eastAsia="en-ID"/>
          <w14:ligatures w14:val="none"/>
        </w:rPr>
        <w:t>khususnya</w:t>
      </w:r>
      <w:proofErr w:type="spellEnd"/>
      <w:r w:rsidRPr="00D03C5C">
        <w:rPr>
          <w:rFonts w:ascii="Times New Roman" w:eastAsia="Times New Roman" w:hAnsi="Times New Roman" w:cs="Times New Roman"/>
          <w:kern w:val="0"/>
          <w:sz w:val="24"/>
          <w:szCs w:val="24"/>
          <w:lang w:val="en-ID" w:eastAsia="en-ID"/>
          <w14:ligatures w14:val="none"/>
        </w:rPr>
        <w:t xml:space="preserve"> di Unit </w:t>
      </w:r>
      <w:proofErr w:type="spellStart"/>
      <w:r w:rsidRPr="00D03C5C">
        <w:rPr>
          <w:rFonts w:ascii="Times New Roman" w:eastAsia="Times New Roman" w:hAnsi="Times New Roman" w:cs="Times New Roman"/>
          <w:kern w:val="0"/>
          <w:sz w:val="24"/>
          <w:szCs w:val="24"/>
          <w:lang w:val="en-ID" w:eastAsia="en-ID"/>
          <w14:ligatures w14:val="none"/>
        </w:rPr>
        <w:t>Layanan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 xml:space="preserve"> Rayon </w:t>
      </w:r>
      <w:proofErr w:type="spellStart"/>
      <w:r w:rsidRPr="00D03C5C">
        <w:rPr>
          <w:rFonts w:ascii="Times New Roman" w:eastAsia="Times New Roman" w:hAnsi="Times New Roman" w:cs="Times New Roman"/>
          <w:kern w:val="0"/>
          <w:sz w:val="24"/>
          <w:szCs w:val="24"/>
          <w:lang w:val="en-ID" w:eastAsia="en-ID"/>
          <w14:ligatures w14:val="none"/>
        </w:rPr>
        <w:t>Gedangan</w:t>
      </w:r>
      <w:proofErr w:type="spellEnd"/>
      <w:r w:rsidRPr="00D03C5C">
        <w:rPr>
          <w:rFonts w:ascii="Times New Roman" w:eastAsia="Times New Roman" w:hAnsi="Times New Roman" w:cs="Times New Roman"/>
          <w:kern w:val="0"/>
          <w:sz w:val="24"/>
          <w:szCs w:val="24"/>
          <w:lang w:val="en-ID" w:eastAsia="en-ID"/>
          <w14:ligatures w14:val="none"/>
        </w:rPr>
        <w:t>.</w:t>
      </w:r>
    </w:p>
    <w:p w14:paraId="05818EF4" w14:textId="77777777" w:rsidR="00D03C5C" w:rsidRPr="00D03C5C" w:rsidRDefault="00D03C5C" w:rsidP="00D87EA4">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en-ID" w:eastAsia="en-ID"/>
          <w14:ligatures w14:val="none"/>
        </w:rPr>
      </w:pPr>
      <w:r w:rsidRPr="00D03C5C">
        <w:rPr>
          <w:rFonts w:ascii="Times New Roman" w:eastAsia="Times New Roman" w:hAnsi="Times New Roman" w:cs="Times New Roman"/>
          <w:b/>
          <w:bCs/>
          <w:kern w:val="0"/>
          <w:sz w:val="24"/>
          <w:szCs w:val="24"/>
          <w:lang w:val="en-ID" w:eastAsia="en-ID"/>
          <w14:ligatures w14:val="none"/>
        </w:rPr>
        <w:t>Lokasi dan Waktu</w:t>
      </w:r>
    </w:p>
    <w:p w14:paraId="5655CAFB" w14:textId="77777777" w:rsidR="00D03C5C" w:rsidRPr="00D03C5C" w:rsidRDefault="00D03C5C" w:rsidP="00D87EA4">
      <w:pPr>
        <w:spacing w:before="100" w:beforeAutospacing="1" w:after="100" w:afterAutospacing="1" w:line="240" w:lineRule="auto"/>
        <w:ind w:firstLine="720"/>
        <w:jc w:val="both"/>
        <w:rPr>
          <w:rFonts w:ascii="Times New Roman" w:eastAsia="Times New Roman" w:hAnsi="Times New Roman" w:cs="Times New Roman"/>
          <w:kern w:val="0"/>
          <w:sz w:val="24"/>
          <w:szCs w:val="24"/>
          <w:lang w:val="en-ID" w:eastAsia="en-ID"/>
          <w14:ligatures w14:val="none"/>
        </w:rPr>
      </w:pPr>
      <w:proofErr w:type="spellStart"/>
      <w:r w:rsidRPr="00D03C5C">
        <w:rPr>
          <w:rFonts w:ascii="Times New Roman" w:eastAsia="Times New Roman" w:hAnsi="Times New Roman" w:cs="Times New Roman"/>
          <w:kern w:val="0"/>
          <w:sz w:val="24"/>
          <w:szCs w:val="24"/>
          <w:lang w:val="en-ID" w:eastAsia="en-ID"/>
          <w14:ligatures w14:val="none"/>
        </w:rPr>
        <w:t>Pengabdian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ini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berlangsung</w:t>
      </w:r>
      <w:proofErr w:type="spellEnd"/>
      <w:r w:rsidRPr="00D03C5C">
        <w:rPr>
          <w:rFonts w:ascii="Times New Roman" w:eastAsia="Times New Roman" w:hAnsi="Times New Roman" w:cs="Times New Roman"/>
          <w:kern w:val="0"/>
          <w:sz w:val="24"/>
          <w:szCs w:val="24"/>
          <w:lang w:val="en-ID" w:eastAsia="en-ID"/>
          <w14:ligatures w14:val="none"/>
        </w:rPr>
        <w:t xml:space="preserve"> di PT PLN UP3 Surabaya Selatan, Unit </w:t>
      </w:r>
      <w:proofErr w:type="spellStart"/>
      <w:r w:rsidRPr="00D03C5C">
        <w:rPr>
          <w:rFonts w:ascii="Times New Roman" w:eastAsia="Times New Roman" w:hAnsi="Times New Roman" w:cs="Times New Roman"/>
          <w:kern w:val="0"/>
          <w:sz w:val="24"/>
          <w:szCs w:val="24"/>
          <w:lang w:val="en-ID" w:eastAsia="en-ID"/>
          <w14:ligatures w14:val="none"/>
        </w:rPr>
        <w:t>Layanan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 xml:space="preserve"> Rayon </w:t>
      </w:r>
      <w:proofErr w:type="spellStart"/>
      <w:r w:rsidRPr="00D03C5C">
        <w:rPr>
          <w:rFonts w:ascii="Times New Roman" w:eastAsia="Times New Roman" w:hAnsi="Times New Roman" w:cs="Times New Roman"/>
          <w:kern w:val="0"/>
          <w:sz w:val="24"/>
          <w:szCs w:val="24"/>
          <w:lang w:val="en-ID" w:eastAsia="en-ID"/>
          <w14:ligatures w14:val="none"/>
        </w:rPr>
        <w:t>Gedangan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selama</w:t>
      </w:r>
      <w:proofErr w:type="spellEnd"/>
      <w:r w:rsidRPr="00D03C5C">
        <w:rPr>
          <w:rFonts w:ascii="Times New Roman" w:eastAsia="Times New Roman" w:hAnsi="Times New Roman" w:cs="Times New Roman"/>
          <w:kern w:val="0"/>
          <w:sz w:val="24"/>
          <w:szCs w:val="24"/>
          <w:lang w:val="en-ID" w:eastAsia="en-ID"/>
          <w14:ligatures w14:val="none"/>
        </w:rPr>
        <w:t xml:space="preserve"> 40 </w:t>
      </w:r>
      <w:proofErr w:type="spellStart"/>
      <w:r w:rsidRPr="00D03C5C">
        <w:rPr>
          <w:rFonts w:ascii="Times New Roman" w:eastAsia="Times New Roman" w:hAnsi="Times New Roman" w:cs="Times New Roman"/>
          <w:kern w:val="0"/>
          <w:sz w:val="24"/>
          <w:szCs w:val="24"/>
          <w:lang w:val="en-ID" w:eastAsia="en-ID"/>
          <w14:ligatures w14:val="none"/>
        </w:rPr>
        <w:t>hari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dari</w:t>
      </w:r>
      <w:proofErr w:type="spellEnd"/>
      <w:r w:rsidRPr="00D03C5C">
        <w:rPr>
          <w:rFonts w:ascii="Times New Roman" w:eastAsia="Times New Roman" w:hAnsi="Times New Roman" w:cs="Times New Roman"/>
          <w:kern w:val="0"/>
          <w:sz w:val="24"/>
          <w:szCs w:val="24"/>
          <w:lang w:val="en-ID" w:eastAsia="en-ID"/>
          <w14:ligatures w14:val="none"/>
        </w:rPr>
        <w:t xml:space="preserve"> Januari </w:t>
      </w:r>
      <w:proofErr w:type="spellStart"/>
      <w:r w:rsidRPr="00D03C5C">
        <w:rPr>
          <w:rFonts w:ascii="Times New Roman" w:eastAsia="Times New Roman" w:hAnsi="Times New Roman" w:cs="Times New Roman"/>
          <w:kern w:val="0"/>
          <w:sz w:val="24"/>
          <w:szCs w:val="24"/>
          <w:lang w:val="en-ID" w:eastAsia="en-ID"/>
          <w14:ligatures w14:val="none"/>
        </w:rPr>
        <w:t>hingga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Februari</w:t>
      </w:r>
      <w:proofErr w:type="spellEnd"/>
      <w:r w:rsidRPr="00D03C5C">
        <w:rPr>
          <w:rFonts w:ascii="Times New Roman" w:eastAsia="Times New Roman" w:hAnsi="Times New Roman" w:cs="Times New Roman"/>
          <w:kern w:val="0"/>
          <w:sz w:val="24"/>
          <w:szCs w:val="24"/>
          <w:lang w:val="en-ID" w:eastAsia="en-ID"/>
          <w14:ligatures w14:val="none"/>
        </w:rPr>
        <w:t xml:space="preserve"> 2024. </w:t>
      </w:r>
      <w:proofErr w:type="spellStart"/>
      <w:r w:rsidRPr="00D03C5C">
        <w:rPr>
          <w:rFonts w:ascii="Times New Roman" w:eastAsia="Times New Roman" w:hAnsi="Times New Roman" w:cs="Times New Roman"/>
          <w:kern w:val="0"/>
          <w:sz w:val="24"/>
          <w:szCs w:val="24"/>
          <w:lang w:val="en-ID" w:eastAsia="en-ID"/>
          <w14:ligatures w14:val="none"/>
        </w:rPr>
        <w:t>Pemilihan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lokasi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ini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dilakukan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karena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kebutuhan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perusahaan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akan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dukungan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dalam</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manajemen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layanan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keberadaan</w:t>
      </w:r>
      <w:proofErr w:type="spellEnd"/>
      <w:r w:rsidRPr="00D03C5C">
        <w:rPr>
          <w:rFonts w:ascii="Times New Roman" w:eastAsia="Times New Roman" w:hAnsi="Times New Roman" w:cs="Times New Roman"/>
          <w:kern w:val="0"/>
          <w:sz w:val="24"/>
          <w:szCs w:val="24"/>
          <w:lang w:val="en-ID" w:eastAsia="en-ID"/>
          <w14:ligatures w14:val="none"/>
        </w:rPr>
        <w:t xml:space="preserve"> mentor </w:t>
      </w:r>
      <w:proofErr w:type="spellStart"/>
      <w:r w:rsidRPr="00D03C5C">
        <w:rPr>
          <w:rFonts w:ascii="Times New Roman" w:eastAsia="Times New Roman" w:hAnsi="Times New Roman" w:cs="Times New Roman"/>
          <w:kern w:val="0"/>
          <w:sz w:val="24"/>
          <w:szCs w:val="24"/>
          <w:lang w:val="en-ID" w:eastAsia="en-ID"/>
          <w14:ligatures w14:val="none"/>
        </w:rPr>
        <w:t>berpengalaman</w:t>
      </w:r>
      <w:proofErr w:type="spellEnd"/>
      <w:r w:rsidRPr="00D03C5C">
        <w:rPr>
          <w:rFonts w:ascii="Times New Roman" w:eastAsia="Times New Roman" w:hAnsi="Times New Roman" w:cs="Times New Roman"/>
          <w:kern w:val="0"/>
          <w:sz w:val="24"/>
          <w:szCs w:val="24"/>
          <w:lang w:val="en-ID" w:eastAsia="en-ID"/>
          <w14:ligatures w14:val="none"/>
        </w:rPr>
        <w:t xml:space="preserve"> yang </w:t>
      </w:r>
      <w:proofErr w:type="spellStart"/>
      <w:r w:rsidRPr="00D03C5C">
        <w:rPr>
          <w:rFonts w:ascii="Times New Roman" w:eastAsia="Times New Roman" w:hAnsi="Times New Roman" w:cs="Times New Roman"/>
          <w:kern w:val="0"/>
          <w:sz w:val="24"/>
          <w:szCs w:val="24"/>
          <w:lang w:val="en-ID" w:eastAsia="en-ID"/>
          <w14:ligatures w14:val="none"/>
        </w:rPr>
        <w:t>dapat</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membimbing</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mahasiswa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selama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magang</w:t>
      </w:r>
      <w:proofErr w:type="spellEnd"/>
      <w:r w:rsidRPr="00D03C5C">
        <w:rPr>
          <w:rFonts w:ascii="Times New Roman" w:eastAsia="Times New Roman" w:hAnsi="Times New Roman" w:cs="Times New Roman"/>
          <w:kern w:val="0"/>
          <w:sz w:val="24"/>
          <w:szCs w:val="24"/>
          <w:lang w:val="en-ID" w:eastAsia="en-ID"/>
          <w14:ligatures w14:val="none"/>
        </w:rPr>
        <w:t>.</w:t>
      </w:r>
    </w:p>
    <w:p w14:paraId="3458DCB2" w14:textId="77777777" w:rsidR="00D03C5C" w:rsidRPr="00D03C5C" w:rsidRDefault="00D03C5C" w:rsidP="00D87EA4">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en-ID" w:eastAsia="en-ID"/>
          <w14:ligatures w14:val="none"/>
        </w:rPr>
      </w:pPr>
      <w:proofErr w:type="spellStart"/>
      <w:r w:rsidRPr="00D03C5C">
        <w:rPr>
          <w:rFonts w:ascii="Times New Roman" w:eastAsia="Times New Roman" w:hAnsi="Times New Roman" w:cs="Times New Roman"/>
          <w:b/>
          <w:bCs/>
          <w:kern w:val="0"/>
          <w:sz w:val="24"/>
          <w:szCs w:val="24"/>
          <w:lang w:val="en-ID" w:eastAsia="en-ID"/>
          <w14:ligatures w14:val="none"/>
        </w:rPr>
        <w:t>Populasi</w:t>
      </w:r>
      <w:proofErr w:type="spellEnd"/>
      <w:r w:rsidRPr="00D03C5C">
        <w:rPr>
          <w:rFonts w:ascii="Times New Roman" w:eastAsia="Times New Roman" w:hAnsi="Times New Roman" w:cs="Times New Roman"/>
          <w:b/>
          <w:bCs/>
          <w:kern w:val="0"/>
          <w:sz w:val="24"/>
          <w:szCs w:val="24"/>
          <w:lang w:val="en-ID" w:eastAsia="en-ID"/>
          <w14:ligatures w14:val="none"/>
        </w:rPr>
        <w:t xml:space="preserve"> dan Sampel</w:t>
      </w:r>
    </w:p>
    <w:p w14:paraId="50176684" w14:textId="77777777" w:rsidR="00D03C5C" w:rsidRPr="00D03C5C" w:rsidRDefault="00D03C5C" w:rsidP="00D87EA4">
      <w:pPr>
        <w:spacing w:before="100" w:beforeAutospacing="1" w:after="100" w:afterAutospacing="1" w:line="240" w:lineRule="auto"/>
        <w:ind w:firstLine="720"/>
        <w:jc w:val="both"/>
        <w:rPr>
          <w:rFonts w:ascii="Times New Roman" w:eastAsia="Times New Roman" w:hAnsi="Times New Roman" w:cs="Times New Roman"/>
          <w:kern w:val="0"/>
          <w:sz w:val="24"/>
          <w:szCs w:val="24"/>
          <w:lang w:val="en-ID" w:eastAsia="en-ID"/>
          <w14:ligatures w14:val="none"/>
        </w:rPr>
      </w:pPr>
      <w:proofErr w:type="spellStart"/>
      <w:r w:rsidRPr="00D03C5C">
        <w:rPr>
          <w:rFonts w:ascii="Times New Roman" w:eastAsia="Times New Roman" w:hAnsi="Times New Roman" w:cs="Times New Roman"/>
          <w:kern w:val="0"/>
          <w:sz w:val="24"/>
          <w:szCs w:val="24"/>
          <w:lang w:val="en-ID" w:eastAsia="en-ID"/>
          <w14:ligatures w14:val="none"/>
        </w:rPr>
        <w:t>Populasi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kegiatan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ini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terdiri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dari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mahasiswa</w:t>
      </w:r>
      <w:proofErr w:type="spellEnd"/>
      <w:r w:rsidRPr="00D03C5C">
        <w:rPr>
          <w:rFonts w:ascii="Times New Roman" w:eastAsia="Times New Roman" w:hAnsi="Times New Roman" w:cs="Times New Roman"/>
          <w:kern w:val="0"/>
          <w:sz w:val="24"/>
          <w:szCs w:val="24"/>
          <w:lang w:val="en-ID" w:eastAsia="en-ID"/>
          <w14:ligatures w14:val="none"/>
        </w:rPr>
        <w:t xml:space="preserve"> Program Studi </w:t>
      </w:r>
      <w:proofErr w:type="spellStart"/>
      <w:r w:rsidRPr="00D03C5C">
        <w:rPr>
          <w:rFonts w:ascii="Times New Roman" w:eastAsia="Times New Roman" w:hAnsi="Times New Roman" w:cs="Times New Roman"/>
          <w:kern w:val="0"/>
          <w:sz w:val="24"/>
          <w:szCs w:val="24"/>
          <w:lang w:val="en-ID" w:eastAsia="en-ID"/>
          <w14:ligatures w14:val="none"/>
        </w:rPr>
        <w:t>Administrasi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Bisnis</w:t>
      </w:r>
      <w:proofErr w:type="spellEnd"/>
      <w:r w:rsidRPr="00D03C5C">
        <w:rPr>
          <w:rFonts w:ascii="Times New Roman" w:eastAsia="Times New Roman" w:hAnsi="Times New Roman" w:cs="Times New Roman"/>
          <w:kern w:val="0"/>
          <w:sz w:val="24"/>
          <w:szCs w:val="24"/>
          <w:lang w:val="en-ID" w:eastAsia="en-ID"/>
          <w14:ligatures w14:val="none"/>
        </w:rPr>
        <w:t xml:space="preserve"> yang </w:t>
      </w:r>
      <w:proofErr w:type="spellStart"/>
      <w:r w:rsidRPr="00D03C5C">
        <w:rPr>
          <w:rFonts w:ascii="Times New Roman" w:eastAsia="Times New Roman" w:hAnsi="Times New Roman" w:cs="Times New Roman"/>
          <w:kern w:val="0"/>
          <w:sz w:val="24"/>
          <w:szCs w:val="24"/>
          <w:lang w:val="en-ID" w:eastAsia="en-ID"/>
          <w14:ligatures w14:val="none"/>
        </w:rPr>
        <w:t>berada</w:t>
      </w:r>
      <w:proofErr w:type="spellEnd"/>
      <w:r w:rsidRPr="00D03C5C">
        <w:rPr>
          <w:rFonts w:ascii="Times New Roman" w:eastAsia="Times New Roman" w:hAnsi="Times New Roman" w:cs="Times New Roman"/>
          <w:kern w:val="0"/>
          <w:sz w:val="24"/>
          <w:szCs w:val="24"/>
          <w:lang w:val="en-ID" w:eastAsia="en-ID"/>
          <w14:ligatures w14:val="none"/>
        </w:rPr>
        <w:t xml:space="preserve"> di semester </w:t>
      </w:r>
      <w:proofErr w:type="spellStart"/>
      <w:r w:rsidRPr="00D03C5C">
        <w:rPr>
          <w:rFonts w:ascii="Times New Roman" w:eastAsia="Times New Roman" w:hAnsi="Times New Roman" w:cs="Times New Roman"/>
          <w:kern w:val="0"/>
          <w:sz w:val="24"/>
          <w:szCs w:val="24"/>
          <w:lang w:val="en-ID" w:eastAsia="en-ID"/>
          <w14:ligatures w14:val="none"/>
        </w:rPr>
        <w:t>akhir</w:t>
      </w:r>
      <w:proofErr w:type="spellEnd"/>
      <w:r w:rsidRPr="00D03C5C">
        <w:rPr>
          <w:rFonts w:ascii="Times New Roman" w:eastAsia="Times New Roman" w:hAnsi="Times New Roman" w:cs="Times New Roman"/>
          <w:kern w:val="0"/>
          <w:sz w:val="24"/>
          <w:szCs w:val="24"/>
          <w:lang w:val="en-ID" w:eastAsia="en-ID"/>
          <w14:ligatures w14:val="none"/>
        </w:rPr>
        <w:t xml:space="preserve">. Dari </w:t>
      </w:r>
      <w:proofErr w:type="spellStart"/>
      <w:r w:rsidRPr="00D03C5C">
        <w:rPr>
          <w:rFonts w:ascii="Times New Roman" w:eastAsia="Times New Roman" w:hAnsi="Times New Roman" w:cs="Times New Roman"/>
          <w:kern w:val="0"/>
          <w:sz w:val="24"/>
          <w:szCs w:val="24"/>
          <w:lang w:val="en-ID" w:eastAsia="en-ID"/>
          <w14:ligatures w14:val="none"/>
        </w:rPr>
        <w:t>populasi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tersebut</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dipilih</w:t>
      </w:r>
      <w:proofErr w:type="spellEnd"/>
      <w:r w:rsidRPr="00D03C5C">
        <w:rPr>
          <w:rFonts w:ascii="Times New Roman" w:eastAsia="Times New Roman" w:hAnsi="Times New Roman" w:cs="Times New Roman"/>
          <w:kern w:val="0"/>
          <w:sz w:val="24"/>
          <w:szCs w:val="24"/>
          <w:lang w:val="en-ID" w:eastAsia="en-ID"/>
          <w14:ligatures w14:val="none"/>
        </w:rPr>
        <w:t xml:space="preserve"> 20 </w:t>
      </w:r>
      <w:proofErr w:type="spellStart"/>
      <w:r w:rsidRPr="00D03C5C">
        <w:rPr>
          <w:rFonts w:ascii="Times New Roman" w:eastAsia="Times New Roman" w:hAnsi="Times New Roman" w:cs="Times New Roman"/>
          <w:kern w:val="0"/>
          <w:sz w:val="24"/>
          <w:szCs w:val="24"/>
          <w:lang w:val="en-ID" w:eastAsia="en-ID"/>
          <w14:ligatures w14:val="none"/>
        </w:rPr>
        <w:t>mahasiswa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menggunakan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teknik</w:t>
      </w:r>
      <w:proofErr w:type="spellEnd"/>
      <w:r w:rsidRPr="00D03C5C">
        <w:rPr>
          <w:rFonts w:ascii="Times New Roman" w:eastAsia="Times New Roman" w:hAnsi="Times New Roman" w:cs="Times New Roman"/>
          <w:kern w:val="0"/>
          <w:sz w:val="24"/>
          <w:szCs w:val="24"/>
          <w:lang w:val="en-ID" w:eastAsia="en-ID"/>
          <w14:ligatures w14:val="none"/>
        </w:rPr>
        <w:t xml:space="preserve"> purposive sampling, yang </w:t>
      </w:r>
      <w:proofErr w:type="spellStart"/>
      <w:r w:rsidRPr="00D03C5C">
        <w:rPr>
          <w:rFonts w:ascii="Times New Roman" w:eastAsia="Times New Roman" w:hAnsi="Times New Roman" w:cs="Times New Roman"/>
          <w:kern w:val="0"/>
          <w:sz w:val="24"/>
          <w:szCs w:val="24"/>
          <w:lang w:val="en-ID" w:eastAsia="en-ID"/>
          <w14:ligatures w14:val="none"/>
        </w:rPr>
        <w:t>memenuhi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kriteria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tertentu</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seperti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minat</w:t>
      </w:r>
      <w:proofErr w:type="spellEnd"/>
      <w:r w:rsidRPr="00D03C5C">
        <w:rPr>
          <w:rFonts w:ascii="Times New Roman" w:eastAsia="Times New Roman" w:hAnsi="Times New Roman" w:cs="Times New Roman"/>
          <w:kern w:val="0"/>
          <w:sz w:val="24"/>
          <w:szCs w:val="24"/>
          <w:lang w:val="en-ID" w:eastAsia="en-ID"/>
          <w14:ligatures w14:val="none"/>
        </w:rPr>
        <w:t xml:space="preserve"> yang </w:t>
      </w:r>
      <w:proofErr w:type="spellStart"/>
      <w:r w:rsidRPr="00D03C5C">
        <w:rPr>
          <w:rFonts w:ascii="Times New Roman" w:eastAsia="Times New Roman" w:hAnsi="Times New Roman" w:cs="Times New Roman"/>
          <w:kern w:val="0"/>
          <w:sz w:val="24"/>
          <w:szCs w:val="24"/>
          <w:lang w:val="en-ID" w:eastAsia="en-ID"/>
          <w14:ligatures w14:val="none"/>
        </w:rPr>
        <w:t>kuat</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dalam</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manajemen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layanan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telah</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menyelesaikan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mata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kuliah</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dasar</w:t>
      </w:r>
      <w:proofErr w:type="spellEnd"/>
      <w:r w:rsidRPr="00D03C5C">
        <w:rPr>
          <w:rFonts w:ascii="Times New Roman" w:eastAsia="Times New Roman" w:hAnsi="Times New Roman" w:cs="Times New Roman"/>
          <w:kern w:val="0"/>
          <w:sz w:val="24"/>
          <w:szCs w:val="24"/>
          <w:lang w:val="en-ID" w:eastAsia="en-ID"/>
          <w14:ligatures w14:val="none"/>
        </w:rPr>
        <w:t xml:space="preserve"> yang </w:t>
      </w:r>
      <w:proofErr w:type="spellStart"/>
      <w:r w:rsidRPr="00D03C5C">
        <w:rPr>
          <w:rFonts w:ascii="Times New Roman" w:eastAsia="Times New Roman" w:hAnsi="Times New Roman" w:cs="Times New Roman"/>
          <w:kern w:val="0"/>
          <w:sz w:val="24"/>
          <w:szCs w:val="24"/>
          <w:lang w:val="en-ID" w:eastAsia="en-ID"/>
          <w14:ligatures w14:val="none"/>
        </w:rPr>
        <w:t>relevan</w:t>
      </w:r>
      <w:proofErr w:type="spellEnd"/>
      <w:r w:rsidRPr="00D03C5C">
        <w:rPr>
          <w:rFonts w:ascii="Times New Roman" w:eastAsia="Times New Roman" w:hAnsi="Times New Roman" w:cs="Times New Roman"/>
          <w:kern w:val="0"/>
          <w:sz w:val="24"/>
          <w:szCs w:val="24"/>
          <w:lang w:val="en-ID" w:eastAsia="en-ID"/>
          <w14:ligatures w14:val="none"/>
        </w:rPr>
        <w:t>.</w:t>
      </w:r>
    </w:p>
    <w:p w14:paraId="0F0382A8" w14:textId="71EEA49F" w:rsidR="00D03C5C" w:rsidRPr="00D03C5C" w:rsidRDefault="00D03C5C" w:rsidP="00D87EA4">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en-ID" w:eastAsia="en-ID"/>
          <w14:ligatures w14:val="none"/>
        </w:rPr>
      </w:pPr>
      <w:r w:rsidRPr="00D03C5C">
        <w:rPr>
          <w:rFonts w:ascii="Times New Roman" w:eastAsia="Times New Roman" w:hAnsi="Times New Roman" w:cs="Times New Roman"/>
          <w:b/>
          <w:bCs/>
          <w:kern w:val="0"/>
          <w:sz w:val="24"/>
          <w:szCs w:val="24"/>
          <w:lang w:val="en-ID" w:eastAsia="en-ID"/>
          <w14:ligatures w14:val="none"/>
        </w:rPr>
        <w:t xml:space="preserve">Teknik </w:t>
      </w:r>
      <w:proofErr w:type="spellStart"/>
      <w:r w:rsidRPr="00D03C5C">
        <w:rPr>
          <w:rFonts w:ascii="Times New Roman" w:eastAsia="Times New Roman" w:hAnsi="Times New Roman" w:cs="Times New Roman"/>
          <w:b/>
          <w:bCs/>
          <w:kern w:val="0"/>
          <w:sz w:val="24"/>
          <w:szCs w:val="24"/>
          <w:lang w:val="en-ID" w:eastAsia="en-ID"/>
          <w14:ligatures w14:val="none"/>
        </w:rPr>
        <w:t>Pengumpulan</w:t>
      </w:r>
      <w:proofErr w:type="spellEnd"/>
      <w:r w:rsidRPr="00D03C5C">
        <w:rPr>
          <w:rFonts w:ascii="Times New Roman" w:eastAsia="Times New Roman" w:hAnsi="Times New Roman" w:cs="Times New Roman"/>
          <w:b/>
          <w:bCs/>
          <w:kern w:val="0"/>
          <w:sz w:val="24"/>
          <w:szCs w:val="24"/>
          <w:lang w:val="en-ID" w:eastAsia="en-ID"/>
          <w14:ligatures w14:val="none"/>
        </w:rPr>
        <w:t xml:space="preserve"> Data</w:t>
      </w:r>
    </w:p>
    <w:p w14:paraId="6B4963A7" w14:textId="6BC0AEB8" w:rsidR="00D87EA4" w:rsidRPr="00D03C5C" w:rsidRDefault="00D03C5C" w:rsidP="005228BC">
      <w:pPr>
        <w:spacing w:before="100" w:beforeAutospacing="1" w:after="100" w:afterAutospacing="1" w:line="240" w:lineRule="auto"/>
        <w:ind w:firstLine="720"/>
        <w:jc w:val="both"/>
        <w:rPr>
          <w:rFonts w:ascii="Times New Roman" w:eastAsia="Times New Roman" w:hAnsi="Times New Roman" w:cs="Times New Roman"/>
          <w:kern w:val="0"/>
          <w:sz w:val="24"/>
          <w:szCs w:val="24"/>
          <w:lang w:val="en-ID" w:eastAsia="en-ID"/>
          <w14:ligatures w14:val="none"/>
        </w:rPr>
      </w:pPr>
      <w:proofErr w:type="spellStart"/>
      <w:r w:rsidRPr="00D03C5C">
        <w:rPr>
          <w:rFonts w:ascii="Times New Roman" w:eastAsia="Times New Roman" w:hAnsi="Times New Roman" w:cs="Times New Roman"/>
          <w:kern w:val="0"/>
          <w:sz w:val="24"/>
          <w:szCs w:val="24"/>
          <w:lang w:val="en-ID" w:eastAsia="en-ID"/>
          <w14:ligatures w14:val="none"/>
        </w:rPr>
        <w:t>Mahasiswa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mengamati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langsung</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kegiatan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operasional</w:t>
      </w:r>
      <w:proofErr w:type="spellEnd"/>
      <w:r w:rsidRPr="00D03C5C">
        <w:rPr>
          <w:rFonts w:ascii="Times New Roman" w:eastAsia="Times New Roman" w:hAnsi="Times New Roman" w:cs="Times New Roman"/>
          <w:kern w:val="0"/>
          <w:sz w:val="24"/>
          <w:szCs w:val="24"/>
          <w:lang w:val="en-ID" w:eastAsia="en-ID"/>
          <w14:ligatures w14:val="none"/>
        </w:rPr>
        <w:t xml:space="preserve"> di Unit </w:t>
      </w:r>
      <w:proofErr w:type="spellStart"/>
      <w:r w:rsidRPr="00D03C5C">
        <w:rPr>
          <w:rFonts w:ascii="Times New Roman" w:eastAsia="Times New Roman" w:hAnsi="Times New Roman" w:cs="Times New Roman"/>
          <w:kern w:val="0"/>
          <w:sz w:val="24"/>
          <w:szCs w:val="24"/>
          <w:lang w:val="en-ID" w:eastAsia="en-ID"/>
          <w14:ligatures w14:val="none"/>
        </w:rPr>
        <w:t>Layanan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 xml:space="preserve"> Rayon </w:t>
      </w:r>
      <w:proofErr w:type="spellStart"/>
      <w:r w:rsidRPr="00D03C5C">
        <w:rPr>
          <w:rFonts w:ascii="Times New Roman" w:eastAsia="Times New Roman" w:hAnsi="Times New Roman" w:cs="Times New Roman"/>
          <w:kern w:val="0"/>
          <w:sz w:val="24"/>
          <w:szCs w:val="24"/>
          <w:lang w:val="en-ID" w:eastAsia="en-ID"/>
          <w14:ligatures w14:val="none"/>
        </w:rPr>
        <w:t>Gedangan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termasuk</w:t>
      </w:r>
      <w:proofErr w:type="spellEnd"/>
      <w:r w:rsidRPr="00D03C5C">
        <w:rPr>
          <w:rFonts w:ascii="Times New Roman" w:eastAsia="Times New Roman" w:hAnsi="Times New Roman" w:cs="Times New Roman"/>
          <w:kern w:val="0"/>
          <w:sz w:val="24"/>
          <w:szCs w:val="24"/>
          <w:lang w:val="en-ID" w:eastAsia="en-ID"/>
          <w14:ligatures w14:val="none"/>
        </w:rPr>
        <w:t xml:space="preserve"> proses </w:t>
      </w:r>
      <w:proofErr w:type="spellStart"/>
      <w:r w:rsidRPr="00D03C5C">
        <w:rPr>
          <w:rFonts w:ascii="Times New Roman" w:eastAsia="Times New Roman" w:hAnsi="Times New Roman" w:cs="Times New Roman"/>
          <w:kern w:val="0"/>
          <w:sz w:val="24"/>
          <w:szCs w:val="24"/>
          <w:lang w:val="en-ID" w:eastAsia="en-ID"/>
          <w14:ligatures w14:val="none"/>
        </w:rPr>
        <w:t>penanganan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keluhan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pengelolaan</w:t>
      </w:r>
      <w:proofErr w:type="spellEnd"/>
      <w:r w:rsidRPr="00D03C5C">
        <w:rPr>
          <w:rFonts w:ascii="Times New Roman" w:eastAsia="Times New Roman" w:hAnsi="Times New Roman" w:cs="Times New Roman"/>
          <w:kern w:val="0"/>
          <w:sz w:val="24"/>
          <w:szCs w:val="24"/>
          <w:lang w:val="en-ID" w:eastAsia="en-ID"/>
          <w14:ligatures w14:val="none"/>
        </w:rPr>
        <w:t xml:space="preserve"> data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pemantauan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sistem</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kelistrikan</w:t>
      </w:r>
      <w:proofErr w:type="spellEnd"/>
      <w:r w:rsidRPr="00D03C5C">
        <w:rPr>
          <w:rFonts w:ascii="Times New Roman" w:eastAsia="Times New Roman" w:hAnsi="Times New Roman" w:cs="Times New Roman"/>
          <w:kern w:val="0"/>
          <w:sz w:val="24"/>
          <w:szCs w:val="24"/>
          <w:lang w:val="en-ID" w:eastAsia="en-ID"/>
          <w14:ligatures w14:val="none"/>
        </w:rPr>
        <w:t>.</w:t>
      </w:r>
      <w:r w:rsidR="00D27C60">
        <w:rPr>
          <w:rFonts w:ascii="Times New Roman" w:eastAsia="Times New Roman" w:hAnsi="Times New Roman" w:cs="Times New Roman"/>
          <w:kern w:val="0"/>
          <w:sz w:val="24"/>
          <w:szCs w:val="24"/>
          <w:lang w:val="en-ID" w:eastAsia="en-ID"/>
          <w14:ligatures w14:val="none"/>
        </w:rPr>
        <w:t xml:space="preserve"> </w:t>
      </w:r>
      <w:r w:rsidR="00720464">
        <w:rPr>
          <w:rFonts w:ascii="Times New Roman" w:eastAsia="Times New Roman" w:hAnsi="Times New Roman" w:cs="Times New Roman"/>
          <w:kern w:val="0"/>
          <w:sz w:val="24"/>
          <w:szCs w:val="24"/>
          <w:lang w:val="en-ID" w:eastAsia="en-ID"/>
          <w14:ligatures w14:val="none"/>
        </w:rPr>
        <w:t xml:space="preserve">Dan juga </w:t>
      </w:r>
      <w:proofErr w:type="spellStart"/>
      <w:r w:rsidR="00720464">
        <w:rPr>
          <w:rFonts w:ascii="Times New Roman" w:eastAsia="Times New Roman" w:hAnsi="Times New Roman" w:cs="Times New Roman"/>
          <w:kern w:val="0"/>
          <w:sz w:val="24"/>
          <w:szCs w:val="24"/>
          <w:lang w:val="en-ID" w:eastAsia="en-ID"/>
          <w14:ligatures w14:val="none"/>
        </w:rPr>
        <w:t>selanjutnya</w:t>
      </w:r>
      <w:proofErr w:type="spellEnd"/>
      <w:r w:rsidR="00720464">
        <w:rPr>
          <w:rFonts w:ascii="Times New Roman" w:eastAsia="Times New Roman" w:hAnsi="Times New Roman" w:cs="Times New Roman"/>
          <w:kern w:val="0"/>
          <w:sz w:val="24"/>
          <w:szCs w:val="24"/>
          <w:lang w:val="en-ID" w:eastAsia="en-ID"/>
          <w14:ligatures w14:val="none"/>
        </w:rPr>
        <w:t xml:space="preserve"> </w:t>
      </w:r>
      <w:proofErr w:type="spellStart"/>
      <w:r w:rsidR="00720464">
        <w:rPr>
          <w:rFonts w:ascii="Times New Roman" w:eastAsia="Times New Roman" w:hAnsi="Times New Roman" w:cs="Times New Roman"/>
          <w:kern w:val="0"/>
          <w:sz w:val="24"/>
          <w:szCs w:val="24"/>
          <w:lang w:val="en-ID" w:eastAsia="en-ID"/>
          <w14:ligatures w14:val="none"/>
        </w:rPr>
        <w:t>d</w:t>
      </w:r>
      <w:r w:rsidRPr="00D03C5C">
        <w:rPr>
          <w:rFonts w:ascii="Times New Roman" w:eastAsia="Times New Roman" w:hAnsi="Times New Roman" w:cs="Times New Roman"/>
          <w:kern w:val="0"/>
          <w:sz w:val="24"/>
          <w:szCs w:val="24"/>
          <w:lang w:val="en-ID" w:eastAsia="en-ID"/>
          <w14:ligatures w14:val="none"/>
        </w:rPr>
        <w:t>ilakukan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dengan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staf</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untuk</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memperoleh</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informasi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mendalam</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mengenai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prosedur</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operasional</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tantangan</w:t>
      </w:r>
      <w:proofErr w:type="spellEnd"/>
      <w:r w:rsidRPr="00D03C5C">
        <w:rPr>
          <w:rFonts w:ascii="Times New Roman" w:eastAsia="Times New Roman" w:hAnsi="Times New Roman" w:cs="Times New Roman"/>
          <w:kern w:val="0"/>
          <w:sz w:val="24"/>
          <w:szCs w:val="24"/>
          <w:lang w:val="en-ID" w:eastAsia="en-ID"/>
          <w14:ligatures w14:val="none"/>
        </w:rPr>
        <w:t xml:space="preserve"> yang </w:t>
      </w:r>
      <w:proofErr w:type="spellStart"/>
      <w:r w:rsidRPr="00D03C5C">
        <w:rPr>
          <w:rFonts w:ascii="Times New Roman" w:eastAsia="Times New Roman" w:hAnsi="Times New Roman" w:cs="Times New Roman"/>
          <w:kern w:val="0"/>
          <w:sz w:val="24"/>
          <w:szCs w:val="24"/>
          <w:lang w:val="en-ID" w:eastAsia="en-ID"/>
          <w14:ligatures w14:val="none"/>
        </w:rPr>
        <w:t>dihadapi</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pandangan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terhadap</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layanan</w:t>
      </w:r>
      <w:proofErr w:type="spellEnd"/>
      <w:r w:rsidRPr="00D03C5C">
        <w:rPr>
          <w:rFonts w:ascii="Times New Roman" w:eastAsia="Times New Roman" w:hAnsi="Times New Roman" w:cs="Times New Roman"/>
          <w:kern w:val="0"/>
          <w:sz w:val="24"/>
          <w:szCs w:val="24"/>
          <w:lang w:val="en-ID" w:eastAsia="en-ID"/>
          <w14:ligatures w14:val="none"/>
        </w:rPr>
        <w:t xml:space="preserve"> yang </w:t>
      </w:r>
      <w:proofErr w:type="spellStart"/>
      <w:r w:rsidRPr="00D03C5C">
        <w:rPr>
          <w:rFonts w:ascii="Times New Roman" w:eastAsia="Times New Roman" w:hAnsi="Times New Roman" w:cs="Times New Roman"/>
          <w:kern w:val="0"/>
          <w:sz w:val="24"/>
          <w:szCs w:val="24"/>
          <w:lang w:val="en-ID" w:eastAsia="en-ID"/>
          <w14:ligatures w14:val="none"/>
        </w:rPr>
        <w:t>diberikan</w:t>
      </w:r>
      <w:proofErr w:type="spellEnd"/>
      <w:r w:rsidRPr="00D03C5C">
        <w:rPr>
          <w:rFonts w:ascii="Times New Roman" w:eastAsia="Times New Roman" w:hAnsi="Times New Roman" w:cs="Times New Roman"/>
          <w:kern w:val="0"/>
          <w:sz w:val="24"/>
          <w:szCs w:val="24"/>
          <w:lang w:val="en-ID" w:eastAsia="en-ID"/>
          <w14:ligatures w14:val="none"/>
        </w:rPr>
        <w:t>.</w:t>
      </w:r>
      <w:r w:rsidR="005228B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Mahasiswa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ikut</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serta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dalam</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berbagai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kegiatan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operasional</w:t>
      </w:r>
      <w:proofErr w:type="spellEnd"/>
      <w:r w:rsidRPr="00D03C5C">
        <w:rPr>
          <w:rFonts w:ascii="Times New Roman" w:eastAsia="Times New Roman" w:hAnsi="Times New Roman" w:cs="Times New Roman"/>
          <w:kern w:val="0"/>
          <w:sz w:val="24"/>
          <w:szCs w:val="24"/>
          <w:lang w:val="en-ID" w:eastAsia="en-ID"/>
          <w14:ligatures w14:val="none"/>
        </w:rPr>
        <w:t xml:space="preserve"> di </w:t>
      </w:r>
      <w:proofErr w:type="spellStart"/>
      <w:r w:rsidRPr="00D03C5C">
        <w:rPr>
          <w:rFonts w:ascii="Times New Roman" w:eastAsia="Times New Roman" w:hAnsi="Times New Roman" w:cs="Times New Roman"/>
          <w:kern w:val="0"/>
          <w:sz w:val="24"/>
          <w:szCs w:val="24"/>
          <w:lang w:val="en-ID" w:eastAsia="en-ID"/>
          <w14:ligatures w14:val="none"/>
        </w:rPr>
        <w:t>lapangan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Mereka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diberi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tugas</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untuk</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membantu</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mengelola</w:t>
      </w:r>
      <w:proofErr w:type="spellEnd"/>
      <w:r w:rsidRPr="00D03C5C">
        <w:rPr>
          <w:rFonts w:ascii="Times New Roman" w:eastAsia="Times New Roman" w:hAnsi="Times New Roman" w:cs="Times New Roman"/>
          <w:kern w:val="0"/>
          <w:sz w:val="24"/>
          <w:szCs w:val="24"/>
          <w:lang w:val="en-ID" w:eastAsia="en-ID"/>
          <w14:ligatures w14:val="none"/>
        </w:rPr>
        <w:t xml:space="preserve"> data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menyelesaikan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keluhan</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memantau</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sistem</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kelistrikan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serta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mengerjakan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proyek-proyek</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tertentu</w:t>
      </w:r>
      <w:proofErr w:type="spellEnd"/>
      <w:r w:rsidRPr="00D03C5C">
        <w:rPr>
          <w:rFonts w:ascii="Times New Roman" w:eastAsia="Times New Roman" w:hAnsi="Times New Roman" w:cs="Times New Roman"/>
          <w:kern w:val="0"/>
          <w:sz w:val="24"/>
          <w:szCs w:val="24"/>
          <w:lang w:val="en-ID" w:eastAsia="en-ID"/>
          <w14:ligatures w14:val="none"/>
        </w:rPr>
        <w:t xml:space="preserve"> yang </w:t>
      </w:r>
      <w:proofErr w:type="spellStart"/>
      <w:r w:rsidRPr="00D03C5C">
        <w:rPr>
          <w:rFonts w:ascii="Times New Roman" w:eastAsia="Times New Roman" w:hAnsi="Times New Roman" w:cs="Times New Roman"/>
          <w:kern w:val="0"/>
          <w:sz w:val="24"/>
          <w:szCs w:val="24"/>
          <w:lang w:val="en-ID" w:eastAsia="en-ID"/>
          <w14:ligatures w14:val="none"/>
        </w:rPr>
        <w:t>diberikan</w:t>
      </w:r>
      <w:proofErr w:type="spellEnd"/>
      <w:r w:rsidRPr="00D03C5C">
        <w:rPr>
          <w:rFonts w:ascii="Times New Roman" w:eastAsia="Times New Roman" w:hAnsi="Times New Roman" w:cs="Times New Roman"/>
          <w:kern w:val="0"/>
          <w:sz w:val="24"/>
          <w:szCs w:val="24"/>
          <w:lang w:val="en-ID" w:eastAsia="en-ID"/>
          <w14:ligatures w14:val="none"/>
        </w:rPr>
        <w:t xml:space="preserve"> oleh mentor.</w:t>
      </w:r>
    </w:p>
    <w:p w14:paraId="25BCD3AF" w14:textId="77777777" w:rsidR="00D03C5C" w:rsidRPr="00D03C5C" w:rsidRDefault="00D03C5C" w:rsidP="00D87EA4">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en-ID" w:eastAsia="en-ID"/>
          <w14:ligatures w14:val="none"/>
        </w:rPr>
      </w:pPr>
      <w:proofErr w:type="spellStart"/>
      <w:r w:rsidRPr="00D03C5C">
        <w:rPr>
          <w:rFonts w:ascii="Times New Roman" w:eastAsia="Times New Roman" w:hAnsi="Times New Roman" w:cs="Times New Roman"/>
          <w:b/>
          <w:bCs/>
          <w:kern w:val="0"/>
          <w:sz w:val="24"/>
          <w:szCs w:val="24"/>
          <w:lang w:val="en-ID" w:eastAsia="en-ID"/>
          <w14:ligatures w14:val="none"/>
        </w:rPr>
        <w:t>Penyajian</w:t>
      </w:r>
      <w:proofErr w:type="spellEnd"/>
      <w:r w:rsidRPr="00D03C5C">
        <w:rPr>
          <w:rFonts w:ascii="Times New Roman" w:eastAsia="Times New Roman" w:hAnsi="Times New Roman" w:cs="Times New Roman"/>
          <w:b/>
          <w:bCs/>
          <w:kern w:val="0"/>
          <w:sz w:val="24"/>
          <w:szCs w:val="24"/>
          <w:lang w:val="en-ID" w:eastAsia="en-ID"/>
          <w14:ligatures w14:val="none"/>
        </w:rPr>
        <w:t xml:space="preserve"> Data</w:t>
      </w:r>
    </w:p>
    <w:p w14:paraId="6F75E76D" w14:textId="06AB2D77" w:rsidR="00D03C5C" w:rsidRPr="00D03C5C" w:rsidRDefault="00D03C5C" w:rsidP="00442179">
      <w:pPr>
        <w:spacing w:before="100" w:beforeAutospacing="1" w:after="100" w:afterAutospacing="1" w:line="240" w:lineRule="auto"/>
        <w:ind w:firstLine="720"/>
        <w:jc w:val="both"/>
        <w:rPr>
          <w:rFonts w:ascii="Times New Roman" w:eastAsia="Times New Roman" w:hAnsi="Times New Roman" w:cs="Times New Roman"/>
          <w:kern w:val="0"/>
          <w:sz w:val="24"/>
          <w:szCs w:val="24"/>
          <w:lang w:val="en-ID" w:eastAsia="en-ID"/>
          <w14:ligatures w14:val="none"/>
        </w:rPr>
      </w:pPr>
      <w:proofErr w:type="spellStart"/>
      <w:r w:rsidRPr="00D03C5C">
        <w:rPr>
          <w:rFonts w:ascii="Times New Roman" w:eastAsia="Times New Roman" w:hAnsi="Times New Roman" w:cs="Times New Roman"/>
          <w:kern w:val="0"/>
          <w:sz w:val="24"/>
          <w:szCs w:val="24"/>
          <w:lang w:val="en-ID" w:eastAsia="en-ID"/>
          <w14:ligatures w14:val="none"/>
        </w:rPr>
        <w:t>Menjelaskan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latar</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belakang</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tujuan</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pentingnya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pengabdian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kepada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masyarakat</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ini</w:t>
      </w:r>
      <w:proofErr w:type="spellEnd"/>
      <w:r w:rsidRPr="00D03C5C">
        <w:rPr>
          <w:rFonts w:ascii="Times New Roman" w:eastAsia="Times New Roman" w:hAnsi="Times New Roman" w:cs="Times New Roman"/>
          <w:kern w:val="0"/>
          <w:sz w:val="24"/>
          <w:szCs w:val="24"/>
          <w:lang w:val="en-ID" w:eastAsia="en-ID"/>
          <w14:ligatures w14:val="none"/>
        </w:rPr>
        <w:t>.</w:t>
      </w:r>
      <w:r w:rsidR="005228B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Menguraikan</w:t>
      </w:r>
      <w:proofErr w:type="spellEnd"/>
      <w:r w:rsidRPr="00D03C5C">
        <w:rPr>
          <w:rFonts w:ascii="Times New Roman" w:eastAsia="Times New Roman" w:hAnsi="Times New Roman" w:cs="Times New Roman"/>
          <w:kern w:val="0"/>
          <w:sz w:val="24"/>
          <w:szCs w:val="24"/>
          <w:lang w:val="en-ID" w:eastAsia="en-ID"/>
          <w14:ligatures w14:val="none"/>
        </w:rPr>
        <w:t xml:space="preserve"> detail </w:t>
      </w:r>
      <w:proofErr w:type="spellStart"/>
      <w:r w:rsidRPr="00D03C5C">
        <w:rPr>
          <w:rFonts w:ascii="Times New Roman" w:eastAsia="Times New Roman" w:hAnsi="Times New Roman" w:cs="Times New Roman"/>
          <w:kern w:val="0"/>
          <w:sz w:val="24"/>
          <w:szCs w:val="24"/>
          <w:lang w:val="en-ID" w:eastAsia="en-ID"/>
          <w14:ligatures w14:val="none"/>
        </w:rPr>
        <w:t>metode</w:t>
      </w:r>
      <w:proofErr w:type="spellEnd"/>
      <w:r w:rsidRPr="00D03C5C">
        <w:rPr>
          <w:rFonts w:ascii="Times New Roman" w:eastAsia="Times New Roman" w:hAnsi="Times New Roman" w:cs="Times New Roman"/>
          <w:kern w:val="0"/>
          <w:sz w:val="24"/>
          <w:szCs w:val="24"/>
          <w:lang w:val="en-ID" w:eastAsia="en-ID"/>
          <w14:ligatures w14:val="none"/>
        </w:rPr>
        <w:t xml:space="preserve"> yang </w:t>
      </w:r>
      <w:proofErr w:type="spellStart"/>
      <w:r w:rsidRPr="00D03C5C">
        <w:rPr>
          <w:rFonts w:ascii="Times New Roman" w:eastAsia="Times New Roman" w:hAnsi="Times New Roman" w:cs="Times New Roman"/>
          <w:kern w:val="0"/>
          <w:sz w:val="24"/>
          <w:szCs w:val="24"/>
          <w:lang w:val="en-ID" w:eastAsia="en-ID"/>
          <w14:ligatures w14:val="none"/>
        </w:rPr>
        <w:t>digunakan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dalam</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pengumpulan</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analisis</w:t>
      </w:r>
      <w:proofErr w:type="spellEnd"/>
      <w:r w:rsidRPr="00D03C5C">
        <w:rPr>
          <w:rFonts w:ascii="Times New Roman" w:eastAsia="Times New Roman" w:hAnsi="Times New Roman" w:cs="Times New Roman"/>
          <w:kern w:val="0"/>
          <w:sz w:val="24"/>
          <w:szCs w:val="24"/>
          <w:lang w:val="en-ID" w:eastAsia="en-ID"/>
          <w14:ligatures w14:val="none"/>
        </w:rPr>
        <w:t xml:space="preserve"> data.</w:t>
      </w:r>
      <w:r w:rsidR="005228B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Menyajikan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temuan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dari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kegiatan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pengabdian</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membahasnya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dengan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mengaitkan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temuan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dengan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teori</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penelitian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sebelumnya</w:t>
      </w:r>
      <w:proofErr w:type="spellEnd"/>
      <w:r w:rsidRPr="00D03C5C">
        <w:rPr>
          <w:rFonts w:ascii="Times New Roman" w:eastAsia="Times New Roman" w:hAnsi="Times New Roman" w:cs="Times New Roman"/>
          <w:kern w:val="0"/>
          <w:sz w:val="24"/>
          <w:szCs w:val="24"/>
          <w:lang w:val="en-ID" w:eastAsia="en-ID"/>
          <w14:ligatures w14:val="none"/>
        </w:rPr>
        <w:t>.</w:t>
      </w:r>
      <w:r w:rsidR="00442179">
        <w:rPr>
          <w:rFonts w:ascii="Times New Roman" w:eastAsia="Times New Roman" w:hAnsi="Times New Roman" w:cs="Times New Roman"/>
          <w:kern w:val="0"/>
          <w:sz w:val="24"/>
          <w:szCs w:val="24"/>
          <w:lang w:val="en-ID" w:eastAsia="en-ID"/>
          <w14:ligatures w14:val="none"/>
        </w:rPr>
        <w:t xml:space="preserve"> </w:t>
      </w:r>
      <w:r w:rsidR="005228BC">
        <w:rPr>
          <w:rFonts w:ascii="Times New Roman" w:eastAsia="Times New Roman" w:hAnsi="Times New Roman" w:cs="Times New Roman"/>
          <w:kern w:val="0"/>
          <w:sz w:val="24"/>
          <w:szCs w:val="24"/>
          <w:lang w:val="en-ID" w:eastAsia="en-ID"/>
          <w14:ligatures w14:val="none"/>
        </w:rPr>
        <w:t xml:space="preserve">Dan </w:t>
      </w:r>
      <w:proofErr w:type="spellStart"/>
      <w:r w:rsidR="005228BC">
        <w:rPr>
          <w:rFonts w:ascii="Times New Roman" w:eastAsia="Times New Roman" w:hAnsi="Times New Roman" w:cs="Times New Roman"/>
          <w:kern w:val="0"/>
          <w:sz w:val="24"/>
          <w:szCs w:val="24"/>
          <w:lang w:val="en-ID" w:eastAsia="en-ID"/>
          <w14:ligatures w14:val="none"/>
        </w:rPr>
        <w:t>kesimpulannya</w:t>
      </w:r>
      <w:proofErr w:type="spellEnd"/>
      <w:r w:rsidR="005228BC">
        <w:rPr>
          <w:rFonts w:ascii="Times New Roman" w:eastAsia="Times New Roman" w:hAnsi="Times New Roman" w:cs="Times New Roman"/>
          <w:kern w:val="0"/>
          <w:sz w:val="24"/>
          <w:szCs w:val="24"/>
          <w:lang w:val="en-ID" w:eastAsia="en-ID"/>
          <w14:ligatures w14:val="none"/>
        </w:rPr>
        <w:t xml:space="preserve"> </w:t>
      </w:r>
      <w:proofErr w:type="spellStart"/>
      <w:r w:rsidR="005228BC">
        <w:rPr>
          <w:rFonts w:ascii="Times New Roman" w:eastAsia="Times New Roman" w:hAnsi="Times New Roman" w:cs="Times New Roman"/>
          <w:kern w:val="0"/>
          <w:sz w:val="24"/>
          <w:szCs w:val="24"/>
          <w:lang w:val="en-ID" w:eastAsia="en-ID"/>
          <w14:ligatures w14:val="none"/>
        </w:rPr>
        <w:t>yaitu</w:t>
      </w:r>
      <w:proofErr w:type="spellEnd"/>
      <w:r w:rsidR="005228BC">
        <w:rPr>
          <w:rFonts w:ascii="Times New Roman" w:eastAsia="Times New Roman" w:hAnsi="Times New Roman" w:cs="Times New Roman"/>
          <w:kern w:val="0"/>
          <w:sz w:val="24"/>
          <w:szCs w:val="24"/>
          <w:lang w:val="en-ID" w:eastAsia="en-ID"/>
          <w14:ligatures w14:val="none"/>
        </w:rPr>
        <w:t xml:space="preserve"> </w:t>
      </w:r>
      <w:proofErr w:type="spellStart"/>
      <w:r w:rsidR="005228BC">
        <w:rPr>
          <w:rFonts w:ascii="Times New Roman" w:eastAsia="Times New Roman" w:hAnsi="Times New Roman" w:cs="Times New Roman"/>
          <w:kern w:val="0"/>
          <w:sz w:val="24"/>
          <w:szCs w:val="24"/>
          <w:lang w:val="en-ID" w:eastAsia="en-ID"/>
          <w14:ligatures w14:val="none"/>
        </w:rPr>
        <w:t>m</w:t>
      </w:r>
      <w:r w:rsidRPr="00D03C5C">
        <w:rPr>
          <w:rFonts w:ascii="Times New Roman" w:eastAsia="Times New Roman" w:hAnsi="Times New Roman" w:cs="Times New Roman"/>
          <w:kern w:val="0"/>
          <w:sz w:val="24"/>
          <w:szCs w:val="24"/>
          <w:lang w:val="en-ID" w:eastAsia="en-ID"/>
          <w14:ligatures w14:val="none"/>
        </w:rPr>
        <w:t>enyimpulkan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hasil</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00EA146E">
        <w:rPr>
          <w:rFonts w:ascii="Times New Roman" w:eastAsia="Times New Roman" w:hAnsi="Times New Roman" w:cs="Times New Roman"/>
          <w:kern w:val="0"/>
          <w:sz w:val="24"/>
          <w:szCs w:val="24"/>
          <w:lang w:val="en-ID" w:eastAsia="en-ID"/>
          <w14:ligatures w14:val="none"/>
        </w:rPr>
        <w:t>pelaksanaan</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memberikan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rekomendasi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untuk</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perbaikan</w:t>
      </w:r>
      <w:proofErr w:type="spellEnd"/>
      <w:r w:rsidRPr="00D03C5C">
        <w:rPr>
          <w:rFonts w:ascii="Times New Roman" w:eastAsia="Times New Roman" w:hAnsi="Times New Roman" w:cs="Times New Roman"/>
          <w:kern w:val="0"/>
          <w:sz w:val="24"/>
          <w:szCs w:val="24"/>
          <w:lang w:val="en-ID" w:eastAsia="en-ID"/>
          <w14:ligatures w14:val="none"/>
        </w:rPr>
        <w:t xml:space="preserve"> di masa </w:t>
      </w:r>
      <w:proofErr w:type="spellStart"/>
      <w:r w:rsidRPr="00D03C5C">
        <w:rPr>
          <w:rFonts w:ascii="Times New Roman" w:eastAsia="Times New Roman" w:hAnsi="Times New Roman" w:cs="Times New Roman"/>
          <w:kern w:val="0"/>
          <w:sz w:val="24"/>
          <w:szCs w:val="24"/>
          <w:lang w:val="en-ID" w:eastAsia="en-ID"/>
          <w14:ligatures w14:val="none"/>
        </w:rPr>
        <w:t>depan</w:t>
      </w:r>
      <w:proofErr w:type="spellEnd"/>
      <w:r w:rsidRPr="00D03C5C">
        <w:rPr>
          <w:rFonts w:ascii="Times New Roman" w:eastAsia="Times New Roman" w:hAnsi="Times New Roman" w:cs="Times New Roman"/>
          <w:kern w:val="0"/>
          <w:sz w:val="24"/>
          <w:szCs w:val="24"/>
          <w:lang w:val="en-ID" w:eastAsia="en-ID"/>
          <w14:ligatures w14:val="none"/>
        </w:rPr>
        <w:t>.</w:t>
      </w:r>
    </w:p>
    <w:p w14:paraId="193C24A1" w14:textId="77777777" w:rsidR="00D03C5C" w:rsidRPr="00D03C5C" w:rsidRDefault="00D03C5C" w:rsidP="00D87EA4">
      <w:pPr>
        <w:spacing w:before="100" w:beforeAutospacing="1" w:after="100" w:afterAutospacing="1" w:line="240" w:lineRule="auto"/>
        <w:jc w:val="both"/>
        <w:outlineLvl w:val="3"/>
        <w:rPr>
          <w:rFonts w:ascii="Times New Roman" w:eastAsia="Times New Roman" w:hAnsi="Times New Roman" w:cs="Times New Roman"/>
          <w:kern w:val="0"/>
          <w:sz w:val="24"/>
          <w:szCs w:val="24"/>
          <w:lang w:val="en-ID" w:eastAsia="en-ID"/>
          <w14:ligatures w14:val="none"/>
        </w:rPr>
      </w:pPr>
      <w:proofErr w:type="spellStart"/>
      <w:r w:rsidRPr="00D03C5C">
        <w:rPr>
          <w:rFonts w:ascii="Times New Roman" w:eastAsia="Times New Roman" w:hAnsi="Times New Roman" w:cs="Times New Roman"/>
          <w:kern w:val="0"/>
          <w:sz w:val="24"/>
          <w:szCs w:val="24"/>
          <w:lang w:val="en-ID" w:eastAsia="en-ID"/>
          <w14:ligatures w14:val="none"/>
        </w:rPr>
        <w:t>Spesifikasi</w:t>
      </w:r>
      <w:proofErr w:type="spellEnd"/>
      <w:r w:rsidRPr="00D03C5C">
        <w:rPr>
          <w:rFonts w:ascii="Times New Roman" w:eastAsia="Times New Roman" w:hAnsi="Times New Roman" w:cs="Times New Roman"/>
          <w:kern w:val="0"/>
          <w:sz w:val="24"/>
          <w:szCs w:val="24"/>
          <w:lang w:val="en-ID" w:eastAsia="en-ID"/>
          <w14:ligatures w14:val="none"/>
        </w:rPr>
        <w:t xml:space="preserve"> Alat dan Bahan</w:t>
      </w:r>
    </w:p>
    <w:p w14:paraId="3355FAD9" w14:textId="77777777" w:rsidR="00D03C5C" w:rsidRPr="00D03C5C" w:rsidRDefault="00D03C5C" w:rsidP="00D87EA4">
      <w:pPr>
        <w:spacing w:before="100" w:beforeAutospacing="1" w:after="100" w:afterAutospacing="1" w:line="240" w:lineRule="auto"/>
        <w:jc w:val="both"/>
        <w:rPr>
          <w:rFonts w:ascii="Times New Roman" w:eastAsia="Times New Roman" w:hAnsi="Times New Roman" w:cs="Times New Roman"/>
          <w:kern w:val="0"/>
          <w:sz w:val="24"/>
          <w:szCs w:val="24"/>
          <w:lang w:val="en-ID" w:eastAsia="en-ID"/>
          <w14:ligatures w14:val="none"/>
        </w:rPr>
      </w:pPr>
      <w:proofErr w:type="spellStart"/>
      <w:r w:rsidRPr="00D03C5C">
        <w:rPr>
          <w:rFonts w:ascii="Times New Roman" w:eastAsia="Times New Roman" w:hAnsi="Times New Roman" w:cs="Times New Roman"/>
          <w:kern w:val="0"/>
          <w:sz w:val="24"/>
          <w:szCs w:val="24"/>
          <w:lang w:val="en-ID" w:eastAsia="en-ID"/>
          <w14:ligatures w14:val="none"/>
        </w:rPr>
        <w:t>Beberapa</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alat</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bahan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digunakan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untuk</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mendukung</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pelaksanaan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kegiatan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ini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antara</w:t>
      </w:r>
      <w:proofErr w:type="spellEnd"/>
      <w:r w:rsidRPr="00D03C5C">
        <w:rPr>
          <w:rFonts w:ascii="Times New Roman" w:eastAsia="Times New Roman" w:hAnsi="Times New Roman" w:cs="Times New Roman"/>
          <w:kern w:val="0"/>
          <w:sz w:val="24"/>
          <w:szCs w:val="24"/>
          <w:lang w:val="en-ID" w:eastAsia="en-ID"/>
          <w14:ligatures w14:val="none"/>
        </w:rPr>
        <w:t xml:space="preserve"> lain:</w:t>
      </w:r>
    </w:p>
    <w:p w14:paraId="04851FD1" w14:textId="77777777" w:rsidR="00D03C5C" w:rsidRPr="00D03C5C" w:rsidRDefault="00D03C5C" w:rsidP="00D87EA4">
      <w:pPr>
        <w:spacing w:before="100" w:beforeAutospacing="1" w:after="100" w:afterAutospacing="1" w:line="240" w:lineRule="auto"/>
        <w:jc w:val="both"/>
        <w:rPr>
          <w:rFonts w:ascii="Times New Roman" w:eastAsia="Times New Roman" w:hAnsi="Times New Roman" w:cs="Times New Roman"/>
          <w:kern w:val="0"/>
          <w:sz w:val="24"/>
          <w:szCs w:val="24"/>
          <w:lang w:val="en-ID" w:eastAsia="en-ID"/>
          <w14:ligatures w14:val="none"/>
        </w:rPr>
      </w:pPr>
      <w:proofErr w:type="spellStart"/>
      <w:r w:rsidRPr="00D03C5C">
        <w:rPr>
          <w:rFonts w:ascii="Times New Roman" w:eastAsia="Times New Roman" w:hAnsi="Times New Roman" w:cs="Times New Roman"/>
          <w:kern w:val="0"/>
          <w:sz w:val="24"/>
          <w:szCs w:val="24"/>
          <w:lang w:val="en-ID" w:eastAsia="en-ID"/>
          <w14:ligatures w14:val="none"/>
        </w:rPr>
        <w:lastRenderedPageBreak/>
        <w:t>Komputer</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dengan</w:t>
      </w:r>
      <w:proofErr w:type="spellEnd"/>
      <w:r w:rsidRPr="00D03C5C">
        <w:rPr>
          <w:rFonts w:ascii="Times New Roman" w:eastAsia="Times New Roman" w:hAnsi="Times New Roman" w:cs="Times New Roman"/>
          <w:kern w:val="0"/>
          <w:sz w:val="24"/>
          <w:szCs w:val="24"/>
          <w:lang w:val="en-ID" w:eastAsia="en-ID"/>
          <w14:ligatures w14:val="none"/>
        </w:rPr>
        <w:t xml:space="preserve"> Software </w:t>
      </w:r>
      <w:proofErr w:type="spellStart"/>
      <w:r w:rsidRPr="00D03C5C">
        <w:rPr>
          <w:rFonts w:ascii="Times New Roman" w:eastAsia="Times New Roman" w:hAnsi="Times New Roman" w:cs="Times New Roman"/>
          <w:kern w:val="0"/>
          <w:sz w:val="24"/>
          <w:szCs w:val="24"/>
          <w:lang w:val="en-ID" w:eastAsia="en-ID"/>
          <w14:ligatures w14:val="none"/>
        </w:rPr>
        <w:t>Administrasi</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Manajemen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Digunakan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untuk</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mengelola</w:t>
      </w:r>
      <w:proofErr w:type="spellEnd"/>
      <w:r w:rsidRPr="00D03C5C">
        <w:rPr>
          <w:rFonts w:ascii="Times New Roman" w:eastAsia="Times New Roman" w:hAnsi="Times New Roman" w:cs="Times New Roman"/>
          <w:kern w:val="0"/>
          <w:sz w:val="24"/>
          <w:szCs w:val="24"/>
          <w:lang w:val="en-ID" w:eastAsia="en-ID"/>
          <w14:ligatures w14:val="none"/>
        </w:rPr>
        <w:t xml:space="preserve"> data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menganalisis</w:t>
      </w:r>
      <w:proofErr w:type="spellEnd"/>
      <w:r w:rsidRPr="00D03C5C">
        <w:rPr>
          <w:rFonts w:ascii="Times New Roman" w:eastAsia="Times New Roman" w:hAnsi="Times New Roman" w:cs="Times New Roman"/>
          <w:kern w:val="0"/>
          <w:sz w:val="24"/>
          <w:szCs w:val="24"/>
          <w:lang w:val="en-ID" w:eastAsia="en-ID"/>
          <w14:ligatures w14:val="none"/>
        </w:rPr>
        <w:t xml:space="preserve"> data, dan </w:t>
      </w:r>
      <w:proofErr w:type="spellStart"/>
      <w:r w:rsidRPr="00D03C5C">
        <w:rPr>
          <w:rFonts w:ascii="Times New Roman" w:eastAsia="Times New Roman" w:hAnsi="Times New Roman" w:cs="Times New Roman"/>
          <w:kern w:val="0"/>
          <w:sz w:val="24"/>
          <w:szCs w:val="24"/>
          <w:lang w:val="en-ID" w:eastAsia="en-ID"/>
          <w14:ligatures w14:val="none"/>
        </w:rPr>
        <w:t>menyusun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laporan</w:t>
      </w:r>
      <w:proofErr w:type="spellEnd"/>
      <w:r w:rsidRPr="00D03C5C">
        <w:rPr>
          <w:rFonts w:ascii="Times New Roman" w:eastAsia="Times New Roman" w:hAnsi="Times New Roman" w:cs="Times New Roman"/>
          <w:kern w:val="0"/>
          <w:sz w:val="24"/>
          <w:szCs w:val="24"/>
          <w:lang w:val="en-ID" w:eastAsia="en-ID"/>
          <w14:ligatures w14:val="none"/>
        </w:rPr>
        <w:t>.</w:t>
      </w:r>
    </w:p>
    <w:p w14:paraId="02224542" w14:textId="77777777" w:rsidR="00D03C5C" w:rsidRPr="00D03C5C" w:rsidRDefault="00D03C5C" w:rsidP="00D87EA4">
      <w:pPr>
        <w:spacing w:before="100" w:beforeAutospacing="1" w:after="100" w:afterAutospacing="1" w:line="240" w:lineRule="auto"/>
        <w:jc w:val="both"/>
        <w:rPr>
          <w:rFonts w:ascii="Times New Roman" w:eastAsia="Times New Roman" w:hAnsi="Times New Roman" w:cs="Times New Roman"/>
          <w:kern w:val="0"/>
          <w:sz w:val="24"/>
          <w:szCs w:val="24"/>
          <w:lang w:val="en-ID" w:eastAsia="en-ID"/>
          <w14:ligatures w14:val="none"/>
        </w:rPr>
      </w:pPr>
      <w:r w:rsidRPr="00D03C5C">
        <w:rPr>
          <w:rFonts w:ascii="Times New Roman" w:eastAsia="Times New Roman" w:hAnsi="Times New Roman" w:cs="Times New Roman"/>
          <w:kern w:val="0"/>
          <w:sz w:val="24"/>
          <w:szCs w:val="24"/>
          <w:lang w:val="en-ID" w:eastAsia="en-ID"/>
          <w14:ligatures w14:val="none"/>
        </w:rPr>
        <w:t xml:space="preserve">Alat Tulis: </w:t>
      </w:r>
      <w:proofErr w:type="spellStart"/>
      <w:r w:rsidRPr="00D03C5C">
        <w:rPr>
          <w:rFonts w:ascii="Times New Roman" w:eastAsia="Times New Roman" w:hAnsi="Times New Roman" w:cs="Times New Roman"/>
          <w:kern w:val="0"/>
          <w:sz w:val="24"/>
          <w:szCs w:val="24"/>
          <w:lang w:val="en-ID" w:eastAsia="en-ID"/>
          <w14:ligatures w14:val="none"/>
        </w:rPr>
        <w:t>Untuk</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mencatat</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hasil</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observasi</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wawancara</w:t>
      </w:r>
      <w:proofErr w:type="spellEnd"/>
      <w:r w:rsidRPr="00D03C5C">
        <w:rPr>
          <w:rFonts w:ascii="Times New Roman" w:eastAsia="Times New Roman" w:hAnsi="Times New Roman" w:cs="Times New Roman"/>
          <w:kern w:val="0"/>
          <w:sz w:val="24"/>
          <w:szCs w:val="24"/>
          <w:lang w:val="en-ID" w:eastAsia="en-ID"/>
          <w14:ligatures w14:val="none"/>
        </w:rPr>
        <w:t>.</w:t>
      </w:r>
    </w:p>
    <w:p w14:paraId="77C7AE85" w14:textId="77777777" w:rsidR="00D03C5C" w:rsidRPr="00D03C5C" w:rsidRDefault="00D03C5C" w:rsidP="00D87EA4">
      <w:pPr>
        <w:spacing w:before="100" w:beforeAutospacing="1" w:after="100" w:afterAutospacing="1" w:line="240" w:lineRule="auto"/>
        <w:jc w:val="both"/>
        <w:rPr>
          <w:rFonts w:ascii="Times New Roman" w:eastAsia="Times New Roman" w:hAnsi="Times New Roman" w:cs="Times New Roman"/>
          <w:kern w:val="0"/>
          <w:sz w:val="24"/>
          <w:szCs w:val="24"/>
          <w:lang w:val="en-ID" w:eastAsia="en-ID"/>
          <w14:ligatures w14:val="none"/>
        </w:rPr>
      </w:pPr>
      <w:proofErr w:type="spellStart"/>
      <w:r w:rsidRPr="00D03C5C">
        <w:rPr>
          <w:rFonts w:ascii="Times New Roman" w:eastAsia="Times New Roman" w:hAnsi="Times New Roman" w:cs="Times New Roman"/>
          <w:kern w:val="0"/>
          <w:sz w:val="24"/>
          <w:szCs w:val="24"/>
          <w:lang w:val="en-ID" w:eastAsia="en-ID"/>
          <w14:ligatures w14:val="none"/>
        </w:rPr>
        <w:t>Perangkat</w:t>
      </w:r>
      <w:proofErr w:type="spellEnd"/>
      <w:r w:rsidRPr="00D03C5C">
        <w:rPr>
          <w:rFonts w:ascii="Times New Roman" w:eastAsia="Times New Roman" w:hAnsi="Times New Roman" w:cs="Times New Roman"/>
          <w:kern w:val="0"/>
          <w:sz w:val="24"/>
          <w:szCs w:val="24"/>
          <w:lang w:val="en-ID" w:eastAsia="en-ID"/>
          <w14:ligatures w14:val="none"/>
        </w:rPr>
        <w:t xml:space="preserve"> Listrik: </w:t>
      </w:r>
      <w:proofErr w:type="spellStart"/>
      <w:r w:rsidRPr="00D03C5C">
        <w:rPr>
          <w:rFonts w:ascii="Times New Roman" w:eastAsia="Times New Roman" w:hAnsi="Times New Roman" w:cs="Times New Roman"/>
          <w:kern w:val="0"/>
          <w:sz w:val="24"/>
          <w:szCs w:val="24"/>
          <w:lang w:val="en-ID" w:eastAsia="en-ID"/>
          <w14:ligatures w14:val="none"/>
        </w:rPr>
        <w:t>Seperti</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alat</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ukur</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tegangan</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arus</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digunakan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untuk</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memantau</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sistem</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kelistrikan</w:t>
      </w:r>
      <w:proofErr w:type="spellEnd"/>
      <w:r w:rsidRPr="00D03C5C">
        <w:rPr>
          <w:rFonts w:ascii="Times New Roman" w:eastAsia="Times New Roman" w:hAnsi="Times New Roman" w:cs="Times New Roman"/>
          <w:kern w:val="0"/>
          <w:sz w:val="24"/>
          <w:szCs w:val="24"/>
          <w:lang w:val="en-ID" w:eastAsia="en-ID"/>
          <w14:ligatures w14:val="none"/>
        </w:rPr>
        <w:t>.</w:t>
      </w:r>
    </w:p>
    <w:p w14:paraId="427F1157" w14:textId="77777777" w:rsidR="00D03C5C" w:rsidRPr="00D03C5C" w:rsidRDefault="00D03C5C" w:rsidP="00D87EA4">
      <w:pPr>
        <w:spacing w:before="100" w:beforeAutospacing="1" w:after="100" w:afterAutospacing="1" w:line="240" w:lineRule="auto"/>
        <w:jc w:val="both"/>
        <w:rPr>
          <w:rFonts w:ascii="Times New Roman" w:eastAsia="Times New Roman" w:hAnsi="Times New Roman" w:cs="Times New Roman"/>
          <w:kern w:val="0"/>
          <w:sz w:val="24"/>
          <w:szCs w:val="24"/>
          <w:lang w:val="en-ID" w:eastAsia="en-ID"/>
          <w14:ligatures w14:val="none"/>
        </w:rPr>
      </w:pPr>
      <w:r w:rsidRPr="00D03C5C">
        <w:rPr>
          <w:rFonts w:ascii="Times New Roman" w:eastAsia="Times New Roman" w:hAnsi="Times New Roman" w:cs="Times New Roman"/>
          <w:kern w:val="0"/>
          <w:sz w:val="24"/>
          <w:szCs w:val="24"/>
          <w:lang w:val="en-ID" w:eastAsia="en-ID"/>
          <w14:ligatures w14:val="none"/>
        </w:rPr>
        <w:t xml:space="preserve">Bahan </w:t>
      </w:r>
      <w:proofErr w:type="spellStart"/>
      <w:r w:rsidRPr="00D03C5C">
        <w:rPr>
          <w:rFonts w:ascii="Times New Roman" w:eastAsia="Times New Roman" w:hAnsi="Times New Roman" w:cs="Times New Roman"/>
          <w:kern w:val="0"/>
          <w:sz w:val="24"/>
          <w:szCs w:val="24"/>
          <w:lang w:val="en-ID" w:eastAsia="en-ID"/>
          <w14:ligatures w14:val="none"/>
        </w:rPr>
        <w:t>Pendukung</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Proyek</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Termasuk</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dokumen</w:t>
      </w:r>
      <w:proofErr w:type="spellEnd"/>
      <w:r w:rsidRPr="00D03C5C">
        <w:rPr>
          <w:rFonts w:ascii="Times New Roman" w:eastAsia="Times New Roman" w:hAnsi="Times New Roman" w:cs="Times New Roman"/>
          <w:kern w:val="0"/>
          <w:sz w:val="24"/>
          <w:szCs w:val="24"/>
          <w:lang w:val="en-ID" w:eastAsia="en-ID"/>
          <w14:ligatures w14:val="none"/>
        </w:rPr>
        <w:t xml:space="preserve"> dan </w:t>
      </w:r>
      <w:proofErr w:type="spellStart"/>
      <w:r w:rsidRPr="00D03C5C">
        <w:rPr>
          <w:rFonts w:ascii="Times New Roman" w:eastAsia="Times New Roman" w:hAnsi="Times New Roman" w:cs="Times New Roman"/>
          <w:kern w:val="0"/>
          <w:sz w:val="24"/>
          <w:szCs w:val="24"/>
          <w:lang w:val="en-ID" w:eastAsia="en-ID"/>
          <w14:ligatures w14:val="none"/>
        </w:rPr>
        <w:t>formulir</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administrasi</w:t>
      </w:r>
      <w:proofErr w:type="spellEnd"/>
      <w:r w:rsidRPr="00D03C5C">
        <w:rPr>
          <w:rFonts w:ascii="Times New Roman" w:eastAsia="Times New Roman" w:hAnsi="Times New Roman" w:cs="Times New Roman"/>
          <w:kern w:val="0"/>
          <w:sz w:val="24"/>
          <w:szCs w:val="24"/>
          <w:lang w:val="en-ID" w:eastAsia="en-ID"/>
          <w14:ligatures w14:val="none"/>
        </w:rPr>
        <w:t xml:space="preserve"> yang </w:t>
      </w:r>
      <w:proofErr w:type="spellStart"/>
      <w:r w:rsidRPr="00D03C5C">
        <w:rPr>
          <w:rFonts w:ascii="Times New Roman" w:eastAsia="Times New Roman" w:hAnsi="Times New Roman" w:cs="Times New Roman"/>
          <w:kern w:val="0"/>
          <w:sz w:val="24"/>
          <w:szCs w:val="24"/>
          <w:lang w:val="en-ID" w:eastAsia="en-ID"/>
          <w14:ligatures w14:val="none"/>
        </w:rPr>
        <w:t>digunakan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dalam</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pengelolaan</w:t>
      </w:r>
      <w:proofErr w:type="spellEnd"/>
      <w:r w:rsidRPr="00D03C5C">
        <w:rPr>
          <w:rFonts w:ascii="Times New Roman" w:eastAsia="Times New Roman" w:hAnsi="Times New Roman" w:cs="Times New Roman"/>
          <w:kern w:val="0"/>
          <w:sz w:val="24"/>
          <w:szCs w:val="24"/>
          <w:lang w:val="en-ID" w:eastAsia="en-ID"/>
          <w14:ligatures w14:val="none"/>
        </w:rPr>
        <w:t xml:space="preserve"> data dan </w:t>
      </w:r>
      <w:proofErr w:type="spellStart"/>
      <w:r w:rsidRPr="00D03C5C">
        <w:rPr>
          <w:rFonts w:ascii="Times New Roman" w:eastAsia="Times New Roman" w:hAnsi="Times New Roman" w:cs="Times New Roman"/>
          <w:kern w:val="0"/>
          <w:sz w:val="24"/>
          <w:szCs w:val="24"/>
          <w:lang w:val="en-ID" w:eastAsia="en-ID"/>
          <w14:ligatures w14:val="none"/>
        </w:rPr>
        <w:t>penyelesaian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keluhan</w:t>
      </w:r>
      <w:proofErr w:type="spellEnd"/>
      <w:r w:rsidRPr="00D03C5C">
        <w:rPr>
          <w:rFonts w:ascii="Times New Roman" w:eastAsia="Times New Roman" w:hAnsi="Times New Roman" w:cs="Times New Roman"/>
          <w:kern w:val="0"/>
          <w:sz w:val="24"/>
          <w:szCs w:val="24"/>
          <w:lang w:val="en-ID" w:eastAsia="en-ID"/>
          <w14:ligatures w14:val="none"/>
        </w:rPr>
        <w:t xml:space="preserve"> </w:t>
      </w:r>
      <w:proofErr w:type="spellStart"/>
      <w:r w:rsidRPr="00D03C5C">
        <w:rPr>
          <w:rFonts w:ascii="Times New Roman" w:eastAsia="Times New Roman" w:hAnsi="Times New Roman" w:cs="Times New Roman"/>
          <w:kern w:val="0"/>
          <w:sz w:val="24"/>
          <w:szCs w:val="24"/>
          <w:lang w:val="en-ID" w:eastAsia="en-ID"/>
          <w14:ligatures w14:val="none"/>
        </w:rPr>
        <w:t>pelanggan</w:t>
      </w:r>
      <w:proofErr w:type="spellEnd"/>
      <w:r w:rsidRPr="00D03C5C">
        <w:rPr>
          <w:rFonts w:ascii="Times New Roman" w:eastAsia="Times New Roman" w:hAnsi="Times New Roman" w:cs="Times New Roman"/>
          <w:kern w:val="0"/>
          <w:sz w:val="24"/>
          <w:szCs w:val="24"/>
          <w:lang w:val="en-ID" w:eastAsia="en-ID"/>
          <w14:ligatures w14:val="none"/>
        </w:rPr>
        <w:t>.</w:t>
      </w:r>
    </w:p>
    <w:p w14:paraId="1DD36645" w14:textId="77777777" w:rsidR="00F43B58" w:rsidRDefault="000213E4" w:rsidP="00F43B58">
      <w:pPr>
        <w:keepNext/>
        <w:spacing w:after="0" w:line="240" w:lineRule="auto"/>
        <w:ind w:left="-2" w:hanging="2"/>
        <w:jc w:val="center"/>
      </w:pPr>
      <w:r>
        <w:rPr>
          <w:noProof/>
        </w:rPr>
        <w:drawing>
          <wp:inline distT="0" distB="0" distL="0" distR="0" wp14:anchorId="3FB9F5B7" wp14:editId="5FAC453A">
            <wp:extent cx="5089978" cy="3091180"/>
            <wp:effectExtent l="19050" t="0" r="15875" b="0"/>
            <wp:docPr id="13278094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8AD492E" w14:textId="540CD137" w:rsidR="00B3370C" w:rsidRPr="00B3370C" w:rsidRDefault="00F43B58" w:rsidP="00F43B58">
      <w:pPr>
        <w:pStyle w:val="Caption"/>
        <w:jc w:val="center"/>
        <w:rPr>
          <w:rFonts w:ascii="Times New Roman" w:eastAsia="Times New Roman" w:hAnsi="Times New Roman" w:cs="Times New Roman"/>
          <w:kern w:val="0"/>
          <w:sz w:val="24"/>
          <w:szCs w:val="24"/>
          <w:lang w:val="en-ID" w:eastAsia="en-ID"/>
          <w14:ligatures w14:val="none"/>
        </w:rPr>
      </w:pPr>
      <w:r>
        <w:t xml:space="preserve">Gambar 1 Bagan Alur </w:t>
      </w:r>
      <w:proofErr w:type="spellStart"/>
      <w:r>
        <w:t>Kegiatan</w:t>
      </w:r>
      <w:proofErr w:type="spellEnd"/>
      <w:r>
        <w:t xml:space="preserve">  </w:t>
      </w:r>
    </w:p>
    <w:p w14:paraId="1ADD3730" w14:textId="3772A78C" w:rsidR="00B3370C" w:rsidRPr="00B3370C" w:rsidRDefault="00B3370C" w:rsidP="00B3370C">
      <w:pPr>
        <w:spacing w:after="0" w:line="240" w:lineRule="auto"/>
        <w:ind w:left="-2" w:hanging="2"/>
        <w:jc w:val="both"/>
        <w:rPr>
          <w:rFonts w:ascii="Times New Roman" w:eastAsia="Times New Roman" w:hAnsi="Times New Roman" w:cs="Times New Roman"/>
          <w:kern w:val="0"/>
          <w:sz w:val="24"/>
          <w:szCs w:val="24"/>
          <w:lang w:val="en-ID" w:eastAsia="en-ID"/>
          <w14:ligatures w14:val="none"/>
        </w:rPr>
      </w:pPr>
      <w:proofErr w:type="gramStart"/>
      <w:r w:rsidRPr="00B3370C">
        <w:rPr>
          <w:rFonts w:ascii="Times New Roman" w:eastAsia="Times New Roman" w:hAnsi="Times New Roman" w:cs="Times New Roman"/>
          <w:b/>
          <w:bCs/>
          <w:color w:val="000000"/>
          <w:kern w:val="0"/>
          <w:sz w:val="24"/>
          <w:szCs w:val="24"/>
          <w:lang w:val="en-ID" w:eastAsia="en-ID"/>
          <w14:ligatures w14:val="none"/>
        </w:rPr>
        <w:t>HASIL  dan</w:t>
      </w:r>
      <w:proofErr w:type="gramEnd"/>
      <w:r w:rsidRPr="00B3370C">
        <w:rPr>
          <w:rFonts w:ascii="Times New Roman" w:eastAsia="Times New Roman" w:hAnsi="Times New Roman" w:cs="Times New Roman"/>
          <w:b/>
          <w:bCs/>
          <w:color w:val="000000"/>
          <w:kern w:val="0"/>
          <w:sz w:val="24"/>
          <w:szCs w:val="24"/>
          <w:lang w:val="en-ID" w:eastAsia="en-ID"/>
          <w14:ligatures w14:val="none"/>
        </w:rPr>
        <w:t xml:space="preserve"> PEMBAHASAN </w:t>
      </w:r>
    </w:p>
    <w:p w14:paraId="40290B01" w14:textId="77777777" w:rsidR="00AE4DEE" w:rsidRDefault="00AE4DEE" w:rsidP="00AE4DEE">
      <w:pPr>
        <w:pStyle w:val="NoSpacing"/>
        <w:spacing w:line="276" w:lineRule="auto"/>
        <w:jc w:val="both"/>
        <w:rPr>
          <w:rFonts w:ascii="Times New Roman" w:eastAsia="Times New Roman" w:hAnsi="Times New Roman" w:cs="Times New Roman"/>
          <w:b/>
          <w:bCs/>
          <w:color w:val="000000"/>
          <w:kern w:val="0"/>
          <w:lang w:val="en-ID" w:eastAsia="en-ID"/>
          <w14:ligatures w14:val="none"/>
        </w:rPr>
      </w:pPr>
    </w:p>
    <w:p w14:paraId="0F339A63" w14:textId="44926B3E" w:rsidR="00AE4DEE" w:rsidRPr="00AE4DEE" w:rsidRDefault="00AE4DEE" w:rsidP="00AE4DEE">
      <w:pPr>
        <w:pStyle w:val="NoSpacing"/>
        <w:spacing w:line="276" w:lineRule="auto"/>
        <w:jc w:val="both"/>
        <w:rPr>
          <w:rFonts w:ascii="Times New Roman" w:eastAsia="Times New Roman" w:hAnsi="Times New Roman" w:cs="Times New Roman"/>
          <w:b/>
          <w:bCs/>
          <w:color w:val="000000"/>
          <w:kern w:val="0"/>
          <w:lang w:val="en-ID" w:eastAsia="en-ID"/>
          <w14:ligatures w14:val="none"/>
        </w:rPr>
      </w:pPr>
      <w:r w:rsidRPr="00AE4DEE">
        <w:rPr>
          <w:rFonts w:ascii="Times New Roman" w:eastAsia="Times New Roman" w:hAnsi="Times New Roman" w:cs="Times New Roman"/>
          <w:b/>
          <w:bCs/>
          <w:color w:val="000000"/>
          <w:kern w:val="0"/>
          <w:lang w:val="en-ID" w:eastAsia="en-ID"/>
          <w14:ligatures w14:val="none"/>
        </w:rPr>
        <w:t>Hasil</w:t>
      </w:r>
    </w:p>
    <w:p w14:paraId="49B6930B" w14:textId="77777777" w:rsidR="00AE4DEE" w:rsidRPr="00AE4DEE" w:rsidRDefault="00AE4DEE" w:rsidP="00AE4DEE">
      <w:pPr>
        <w:pStyle w:val="NoSpacing"/>
        <w:spacing w:line="276" w:lineRule="auto"/>
        <w:ind w:firstLine="720"/>
        <w:jc w:val="both"/>
        <w:rPr>
          <w:rFonts w:ascii="Times New Roman" w:eastAsia="Times New Roman" w:hAnsi="Times New Roman" w:cs="Times New Roman"/>
          <w:color w:val="000000"/>
          <w:kern w:val="0"/>
          <w:lang w:val="en-ID" w:eastAsia="en-ID"/>
          <w14:ligatures w14:val="none"/>
        </w:rPr>
      </w:pPr>
      <w:proofErr w:type="spellStart"/>
      <w:r w:rsidRPr="00AE4DEE">
        <w:rPr>
          <w:rFonts w:ascii="Times New Roman" w:eastAsia="Times New Roman" w:hAnsi="Times New Roman" w:cs="Times New Roman"/>
          <w:color w:val="000000"/>
          <w:kern w:val="0"/>
          <w:lang w:val="en-ID" w:eastAsia="en-ID"/>
          <w14:ligatures w14:val="none"/>
        </w:rPr>
        <w:t>Subjek</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pengabdian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kepada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masyarakat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dalam</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kegiatan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ini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adalah</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Program Studi </w:t>
      </w:r>
      <w:proofErr w:type="spellStart"/>
      <w:r w:rsidRPr="00AE4DEE">
        <w:rPr>
          <w:rFonts w:ascii="Times New Roman" w:eastAsia="Times New Roman" w:hAnsi="Times New Roman" w:cs="Times New Roman"/>
          <w:color w:val="000000"/>
          <w:kern w:val="0"/>
          <w:lang w:val="en-ID" w:eastAsia="en-ID"/>
          <w14:ligatures w14:val="none"/>
        </w:rPr>
        <w:t>Administrasi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Bisnis</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mengikuti</w:t>
      </w:r>
      <w:proofErr w:type="spellEnd"/>
      <w:r w:rsidRPr="00AE4DEE">
        <w:rPr>
          <w:rFonts w:ascii="Times New Roman" w:eastAsia="Times New Roman" w:hAnsi="Times New Roman" w:cs="Times New Roman"/>
          <w:color w:val="000000"/>
          <w:kern w:val="0"/>
          <w:lang w:val="en-ID" w:eastAsia="en-ID"/>
          <w14:ligatures w14:val="none"/>
        </w:rPr>
        <w:t xml:space="preserve"> program </w:t>
      </w:r>
      <w:proofErr w:type="spellStart"/>
      <w:r w:rsidRPr="00AE4DEE">
        <w:rPr>
          <w:rFonts w:ascii="Times New Roman" w:eastAsia="Times New Roman" w:hAnsi="Times New Roman" w:cs="Times New Roman"/>
          <w:color w:val="000000"/>
          <w:kern w:val="0"/>
          <w:lang w:val="en-ID" w:eastAsia="en-ID"/>
          <w14:ligatures w14:val="none"/>
        </w:rPr>
        <w:t>magang</w:t>
      </w:r>
      <w:proofErr w:type="spellEnd"/>
      <w:r w:rsidRPr="00AE4DEE">
        <w:rPr>
          <w:rFonts w:ascii="Times New Roman" w:eastAsia="Times New Roman" w:hAnsi="Times New Roman" w:cs="Times New Roman"/>
          <w:color w:val="000000"/>
          <w:kern w:val="0"/>
          <w:lang w:val="en-ID" w:eastAsia="en-ID"/>
          <w14:ligatures w14:val="none"/>
        </w:rPr>
        <w:t xml:space="preserve"> di PT PLN UP3 Surabaya Selatan, </w:t>
      </w:r>
      <w:proofErr w:type="spellStart"/>
      <w:r w:rsidRPr="00AE4DEE">
        <w:rPr>
          <w:rFonts w:ascii="Times New Roman" w:eastAsia="Times New Roman" w:hAnsi="Times New Roman" w:cs="Times New Roman"/>
          <w:color w:val="000000"/>
          <w:kern w:val="0"/>
          <w:lang w:val="en-ID" w:eastAsia="en-ID"/>
          <w14:ligatures w14:val="none"/>
        </w:rPr>
        <w:t>khususnya</w:t>
      </w:r>
      <w:proofErr w:type="spellEnd"/>
      <w:r w:rsidRPr="00AE4DEE">
        <w:rPr>
          <w:rFonts w:ascii="Times New Roman" w:eastAsia="Times New Roman" w:hAnsi="Times New Roman" w:cs="Times New Roman"/>
          <w:color w:val="000000"/>
          <w:kern w:val="0"/>
          <w:lang w:val="en-ID" w:eastAsia="en-ID"/>
          <w14:ligatures w14:val="none"/>
        </w:rPr>
        <w:t xml:space="preserve"> di Unit </w:t>
      </w:r>
      <w:proofErr w:type="spellStart"/>
      <w:r w:rsidRPr="00AE4DEE">
        <w:rPr>
          <w:rFonts w:ascii="Times New Roman" w:eastAsia="Times New Roman" w:hAnsi="Times New Roman" w:cs="Times New Roman"/>
          <w:color w:val="000000"/>
          <w:kern w:val="0"/>
          <w:lang w:val="en-ID" w:eastAsia="en-ID"/>
          <w14:ligatures w14:val="none"/>
        </w:rPr>
        <w:t>Layanan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Pelanggan</w:t>
      </w:r>
      <w:proofErr w:type="spellEnd"/>
      <w:r w:rsidRPr="00AE4DEE">
        <w:rPr>
          <w:rFonts w:ascii="Times New Roman" w:eastAsia="Times New Roman" w:hAnsi="Times New Roman" w:cs="Times New Roman"/>
          <w:color w:val="000000"/>
          <w:kern w:val="0"/>
          <w:lang w:val="en-ID" w:eastAsia="en-ID"/>
          <w14:ligatures w14:val="none"/>
        </w:rPr>
        <w:t xml:space="preserve"> Rayon </w:t>
      </w:r>
      <w:proofErr w:type="spellStart"/>
      <w:r w:rsidRPr="00AE4DEE">
        <w:rPr>
          <w:rFonts w:ascii="Times New Roman" w:eastAsia="Times New Roman" w:hAnsi="Times New Roman" w:cs="Times New Roman"/>
          <w:color w:val="000000"/>
          <w:kern w:val="0"/>
          <w:lang w:val="en-ID" w:eastAsia="en-ID"/>
          <w14:ligatures w14:val="none"/>
        </w:rPr>
        <w:t>Gedangan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Sebanyak</w:t>
      </w:r>
      <w:proofErr w:type="spellEnd"/>
      <w:r w:rsidRPr="00AE4DEE">
        <w:rPr>
          <w:rFonts w:ascii="Times New Roman" w:eastAsia="Times New Roman" w:hAnsi="Times New Roman" w:cs="Times New Roman"/>
          <w:color w:val="000000"/>
          <w:kern w:val="0"/>
          <w:lang w:val="en-ID" w:eastAsia="en-ID"/>
          <w14:ligatures w14:val="none"/>
        </w:rPr>
        <w:t xml:space="preserve"> 20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terpilih</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melalui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metode</w:t>
      </w:r>
      <w:proofErr w:type="spellEnd"/>
      <w:r w:rsidRPr="00AE4DEE">
        <w:rPr>
          <w:rFonts w:ascii="Times New Roman" w:eastAsia="Times New Roman" w:hAnsi="Times New Roman" w:cs="Times New Roman"/>
          <w:color w:val="000000"/>
          <w:kern w:val="0"/>
          <w:lang w:val="en-ID" w:eastAsia="en-ID"/>
          <w14:ligatures w14:val="none"/>
        </w:rPr>
        <w:t xml:space="preserve"> purposive sampling </w:t>
      </w:r>
      <w:proofErr w:type="spellStart"/>
      <w:r w:rsidRPr="00AE4DEE">
        <w:rPr>
          <w:rFonts w:ascii="Times New Roman" w:eastAsia="Times New Roman" w:hAnsi="Times New Roman" w:cs="Times New Roman"/>
          <w:color w:val="000000"/>
          <w:kern w:val="0"/>
          <w:lang w:val="en-ID" w:eastAsia="en-ID"/>
          <w14:ligatures w14:val="none"/>
        </w:rPr>
        <w:t>untuk</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mengikuti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kegiatan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ini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selama</w:t>
      </w:r>
      <w:proofErr w:type="spellEnd"/>
      <w:r w:rsidRPr="00AE4DEE">
        <w:rPr>
          <w:rFonts w:ascii="Times New Roman" w:eastAsia="Times New Roman" w:hAnsi="Times New Roman" w:cs="Times New Roman"/>
          <w:color w:val="000000"/>
          <w:kern w:val="0"/>
          <w:lang w:val="en-ID" w:eastAsia="en-ID"/>
          <w14:ligatures w14:val="none"/>
        </w:rPr>
        <w:t xml:space="preserve"> 40 </w:t>
      </w:r>
      <w:proofErr w:type="spellStart"/>
      <w:r w:rsidRPr="00AE4DEE">
        <w:rPr>
          <w:rFonts w:ascii="Times New Roman" w:eastAsia="Times New Roman" w:hAnsi="Times New Roman" w:cs="Times New Roman"/>
          <w:color w:val="000000"/>
          <w:kern w:val="0"/>
          <w:lang w:val="en-ID" w:eastAsia="en-ID"/>
          <w14:ligatures w14:val="none"/>
        </w:rPr>
        <w:t>hari</w:t>
      </w:r>
      <w:proofErr w:type="spellEnd"/>
      <w:r w:rsidRPr="00AE4DEE">
        <w:rPr>
          <w:rFonts w:ascii="Times New Roman" w:eastAsia="Times New Roman" w:hAnsi="Times New Roman" w:cs="Times New Roman"/>
          <w:color w:val="000000"/>
          <w:kern w:val="0"/>
          <w:lang w:val="en-ID" w:eastAsia="en-ID"/>
          <w14:ligatures w14:val="none"/>
        </w:rPr>
        <w:t xml:space="preserve">. Para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memiliki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latar</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belakang</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pendidikan</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relevan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dengan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bidang</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administrasi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bisnis</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mempermudah</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mereka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dalam</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memahami</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melaksanakan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tugas</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selama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magang</w:t>
      </w:r>
      <w:proofErr w:type="spellEnd"/>
      <w:r w:rsidRPr="00AE4DEE">
        <w:rPr>
          <w:rFonts w:ascii="Times New Roman" w:eastAsia="Times New Roman" w:hAnsi="Times New Roman" w:cs="Times New Roman"/>
          <w:color w:val="000000"/>
          <w:kern w:val="0"/>
          <w:lang w:val="en-ID" w:eastAsia="en-ID"/>
          <w14:ligatures w14:val="none"/>
        </w:rPr>
        <w:t>.</w:t>
      </w:r>
    </w:p>
    <w:p w14:paraId="7C33E6FB" w14:textId="77777777" w:rsidR="00AE4DEE" w:rsidRPr="00AE4DEE" w:rsidRDefault="00AE4DEE" w:rsidP="00AE4DEE">
      <w:pPr>
        <w:pStyle w:val="NoSpacing"/>
        <w:spacing w:line="276" w:lineRule="auto"/>
        <w:ind w:firstLine="720"/>
        <w:jc w:val="both"/>
        <w:rPr>
          <w:rFonts w:ascii="Times New Roman" w:eastAsia="Times New Roman" w:hAnsi="Times New Roman" w:cs="Times New Roman"/>
          <w:color w:val="000000"/>
          <w:kern w:val="0"/>
          <w:lang w:val="en-ID" w:eastAsia="en-ID"/>
          <w14:ligatures w14:val="none"/>
        </w:rPr>
      </w:pPr>
      <w:proofErr w:type="spellStart"/>
      <w:r w:rsidRPr="00AE4DEE">
        <w:rPr>
          <w:rFonts w:ascii="Times New Roman" w:eastAsia="Times New Roman" w:hAnsi="Times New Roman" w:cs="Times New Roman"/>
          <w:color w:val="000000"/>
          <w:kern w:val="0"/>
          <w:lang w:val="en-ID" w:eastAsia="en-ID"/>
          <w14:ligatures w14:val="none"/>
        </w:rPr>
        <w:t>Selama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kegiatan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berlangsung</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terlibat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dalam</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berbagai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aktivitas</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operasional</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seperti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pengelolaan</w:t>
      </w:r>
      <w:proofErr w:type="spellEnd"/>
      <w:r w:rsidRPr="00AE4DEE">
        <w:rPr>
          <w:rFonts w:ascii="Times New Roman" w:eastAsia="Times New Roman" w:hAnsi="Times New Roman" w:cs="Times New Roman"/>
          <w:color w:val="000000"/>
          <w:kern w:val="0"/>
          <w:lang w:val="en-ID" w:eastAsia="en-ID"/>
          <w14:ligatures w14:val="none"/>
        </w:rPr>
        <w:t xml:space="preserve"> data </w:t>
      </w:r>
      <w:proofErr w:type="spellStart"/>
      <w:r w:rsidRPr="00AE4DEE">
        <w:rPr>
          <w:rFonts w:ascii="Times New Roman" w:eastAsia="Times New Roman" w:hAnsi="Times New Roman" w:cs="Times New Roman"/>
          <w:color w:val="000000"/>
          <w:kern w:val="0"/>
          <w:lang w:val="en-ID" w:eastAsia="en-ID"/>
          <w14:ligatures w14:val="none"/>
        </w:rPr>
        <w:t>pelanggan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penanganan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keluhan</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pemantauan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sistem</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kelistrikan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Mereka</w:t>
      </w:r>
      <w:proofErr w:type="spellEnd"/>
      <w:r w:rsidRPr="00AE4DEE">
        <w:rPr>
          <w:rFonts w:ascii="Times New Roman" w:eastAsia="Times New Roman" w:hAnsi="Times New Roman" w:cs="Times New Roman"/>
          <w:color w:val="000000"/>
          <w:kern w:val="0"/>
          <w:lang w:val="en-ID" w:eastAsia="en-ID"/>
          <w14:ligatures w14:val="none"/>
        </w:rPr>
        <w:t xml:space="preserve"> juga </w:t>
      </w:r>
      <w:proofErr w:type="spellStart"/>
      <w:r w:rsidRPr="00AE4DEE">
        <w:rPr>
          <w:rFonts w:ascii="Times New Roman" w:eastAsia="Times New Roman" w:hAnsi="Times New Roman" w:cs="Times New Roman"/>
          <w:color w:val="000000"/>
          <w:kern w:val="0"/>
          <w:lang w:val="en-ID" w:eastAsia="en-ID"/>
          <w14:ligatures w14:val="none"/>
        </w:rPr>
        <w:t>mendapat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bimbingan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intensif</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dari</w:t>
      </w:r>
      <w:proofErr w:type="spellEnd"/>
      <w:r w:rsidRPr="00AE4DEE">
        <w:rPr>
          <w:rFonts w:ascii="Times New Roman" w:eastAsia="Times New Roman" w:hAnsi="Times New Roman" w:cs="Times New Roman"/>
          <w:color w:val="000000"/>
          <w:kern w:val="0"/>
          <w:lang w:val="en-ID" w:eastAsia="en-ID"/>
          <w14:ligatures w14:val="none"/>
        </w:rPr>
        <w:t xml:space="preserve"> mentor </w:t>
      </w:r>
      <w:proofErr w:type="spellStart"/>
      <w:r w:rsidRPr="00AE4DEE">
        <w:rPr>
          <w:rFonts w:ascii="Times New Roman" w:eastAsia="Times New Roman" w:hAnsi="Times New Roman" w:cs="Times New Roman"/>
          <w:color w:val="000000"/>
          <w:kern w:val="0"/>
          <w:lang w:val="en-ID" w:eastAsia="en-ID"/>
          <w14:ligatures w14:val="none"/>
        </w:rPr>
        <w:t>berpengalaman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untuk</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menyelesaikan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proyek-proyek</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berfokus</w:t>
      </w:r>
      <w:proofErr w:type="spellEnd"/>
      <w:r w:rsidRPr="00AE4DEE">
        <w:rPr>
          <w:rFonts w:ascii="Times New Roman" w:eastAsia="Times New Roman" w:hAnsi="Times New Roman" w:cs="Times New Roman"/>
          <w:color w:val="000000"/>
          <w:kern w:val="0"/>
          <w:lang w:val="en-ID" w:eastAsia="en-ID"/>
          <w14:ligatures w14:val="none"/>
        </w:rPr>
        <w:t xml:space="preserve"> pada </w:t>
      </w:r>
      <w:proofErr w:type="spellStart"/>
      <w:r w:rsidRPr="00AE4DEE">
        <w:rPr>
          <w:rFonts w:ascii="Times New Roman" w:eastAsia="Times New Roman" w:hAnsi="Times New Roman" w:cs="Times New Roman"/>
          <w:color w:val="000000"/>
          <w:kern w:val="0"/>
          <w:lang w:val="en-ID" w:eastAsia="en-ID"/>
          <w14:ligatures w14:val="none"/>
        </w:rPr>
        <w:t>peningkatan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efisiensi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layanan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pelanggan</w:t>
      </w:r>
      <w:proofErr w:type="spellEnd"/>
      <w:r w:rsidRPr="00AE4DEE">
        <w:rPr>
          <w:rFonts w:ascii="Times New Roman" w:eastAsia="Times New Roman" w:hAnsi="Times New Roman" w:cs="Times New Roman"/>
          <w:color w:val="000000"/>
          <w:kern w:val="0"/>
          <w:lang w:val="en-ID" w:eastAsia="en-ID"/>
          <w14:ligatures w14:val="none"/>
        </w:rPr>
        <w:t>.</w:t>
      </w:r>
    </w:p>
    <w:p w14:paraId="6E313127" w14:textId="77777777" w:rsidR="00AE4DEE" w:rsidRPr="00AE4DEE" w:rsidRDefault="00AE4DEE" w:rsidP="00AE4DEE">
      <w:pPr>
        <w:pStyle w:val="NoSpacing"/>
        <w:spacing w:line="276" w:lineRule="auto"/>
        <w:jc w:val="both"/>
        <w:rPr>
          <w:rFonts w:ascii="Times New Roman" w:eastAsia="Times New Roman" w:hAnsi="Times New Roman" w:cs="Times New Roman"/>
          <w:b/>
          <w:bCs/>
          <w:color w:val="000000"/>
          <w:kern w:val="0"/>
          <w:lang w:val="en-ID" w:eastAsia="en-ID"/>
          <w14:ligatures w14:val="none"/>
        </w:rPr>
      </w:pPr>
      <w:proofErr w:type="spellStart"/>
      <w:r w:rsidRPr="00AE4DEE">
        <w:rPr>
          <w:rFonts w:ascii="Times New Roman" w:eastAsia="Times New Roman" w:hAnsi="Times New Roman" w:cs="Times New Roman"/>
          <w:b/>
          <w:bCs/>
          <w:color w:val="000000"/>
          <w:kern w:val="0"/>
          <w:lang w:val="en-ID" w:eastAsia="en-ID"/>
          <w14:ligatures w14:val="none"/>
        </w:rPr>
        <w:t>Pembahasan</w:t>
      </w:r>
      <w:proofErr w:type="spellEnd"/>
    </w:p>
    <w:p w14:paraId="70379CAD" w14:textId="77777777" w:rsidR="00AE4DEE" w:rsidRPr="00AE4DEE" w:rsidRDefault="00AE4DEE" w:rsidP="00AE4DEE">
      <w:pPr>
        <w:pStyle w:val="NoSpacing"/>
        <w:spacing w:line="276" w:lineRule="auto"/>
        <w:ind w:firstLine="720"/>
        <w:jc w:val="both"/>
        <w:rPr>
          <w:rFonts w:ascii="Times New Roman" w:eastAsia="Times New Roman" w:hAnsi="Times New Roman" w:cs="Times New Roman"/>
          <w:color w:val="000000"/>
          <w:kern w:val="0"/>
          <w:lang w:val="en-ID" w:eastAsia="en-ID"/>
          <w14:ligatures w14:val="none"/>
        </w:rPr>
      </w:pPr>
      <w:r w:rsidRPr="00AE4DEE">
        <w:rPr>
          <w:rFonts w:ascii="Times New Roman" w:eastAsia="Times New Roman" w:hAnsi="Times New Roman" w:cs="Times New Roman"/>
          <w:color w:val="000000"/>
          <w:kern w:val="0"/>
          <w:lang w:val="en-ID" w:eastAsia="en-ID"/>
          <w14:ligatures w14:val="none"/>
        </w:rPr>
        <w:t xml:space="preserve">Dari </w:t>
      </w:r>
      <w:proofErr w:type="spellStart"/>
      <w:r w:rsidRPr="00AE4DEE">
        <w:rPr>
          <w:rFonts w:ascii="Times New Roman" w:eastAsia="Times New Roman" w:hAnsi="Times New Roman" w:cs="Times New Roman"/>
          <w:color w:val="000000"/>
          <w:kern w:val="0"/>
          <w:lang w:val="en-ID" w:eastAsia="en-ID"/>
          <w14:ligatures w14:val="none"/>
        </w:rPr>
        <w:t>hasil</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pengabdian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masyarakat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terlihat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bahwa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mampu</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meningkatkan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pemahaman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mereka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tentang</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manajemen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layanan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pelanggan</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sistem</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kelistrikan</w:t>
      </w:r>
      <w:proofErr w:type="spellEnd"/>
      <w:r w:rsidRPr="00AE4DEE">
        <w:rPr>
          <w:rFonts w:ascii="Times New Roman" w:eastAsia="Times New Roman" w:hAnsi="Times New Roman" w:cs="Times New Roman"/>
          <w:color w:val="000000"/>
          <w:kern w:val="0"/>
          <w:lang w:val="en-ID" w:eastAsia="en-ID"/>
          <w14:ligatures w14:val="none"/>
        </w:rPr>
        <w:t xml:space="preserve">. Selain </w:t>
      </w:r>
      <w:proofErr w:type="spellStart"/>
      <w:r w:rsidRPr="00AE4DEE">
        <w:rPr>
          <w:rFonts w:ascii="Times New Roman" w:eastAsia="Times New Roman" w:hAnsi="Times New Roman" w:cs="Times New Roman"/>
          <w:color w:val="000000"/>
          <w:kern w:val="0"/>
          <w:lang w:val="en-ID" w:eastAsia="en-ID"/>
          <w14:ligatures w14:val="none"/>
        </w:rPr>
        <w:t>itu</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keterampilan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teknis</w:t>
      </w:r>
      <w:proofErr w:type="spellEnd"/>
      <w:r w:rsidRPr="00AE4DEE">
        <w:rPr>
          <w:rFonts w:ascii="Times New Roman" w:eastAsia="Times New Roman" w:hAnsi="Times New Roman" w:cs="Times New Roman"/>
          <w:color w:val="000000"/>
          <w:kern w:val="0"/>
          <w:lang w:val="en-ID" w:eastAsia="en-ID"/>
          <w14:ligatures w14:val="none"/>
        </w:rPr>
        <w:t xml:space="preserve"> dan </w:t>
      </w:r>
      <w:r w:rsidRPr="00AE4DEE">
        <w:rPr>
          <w:rFonts w:ascii="Times New Roman" w:eastAsia="Times New Roman" w:hAnsi="Times New Roman" w:cs="Times New Roman"/>
          <w:color w:val="000000"/>
          <w:kern w:val="0"/>
          <w:lang w:val="en-ID" w:eastAsia="en-ID"/>
          <w14:ligatures w14:val="none"/>
        </w:rPr>
        <w:lastRenderedPageBreak/>
        <w:t xml:space="preserve">soft skill, </w:t>
      </w:r>
      <w:proofErr w:type="spellStart"/>
      <w:r w:rsidRPr="00AE4DEE">
        <w:rPr>
          <w:rFonts w:ascii="Times New Roman" w:eastAsia="Times New Roman" w:hAnsi="Times New Roman" w:cs="Times New Roman"/>
          <w:color w:val="000000"/>
          <w:kern w:val="0"/>
          <w:lang w:val="en-ID" w:eastAsia="en-ID"/>
          <w14:ligatures w14:val="none"/>
        </w:rPr>
        <w:t>seperti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komunikasi</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kerja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sama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tim</w:t>
      </w:r>
      <w:proofErr w:type="spellEnd"/>
      <w:r w:rsidRPr="00AE4DEE">
        <w:rPr>
          <w:rFonts w:ascii="Times New Roman" w:eastAsia="Times New Roman" w:hAnsi="Times New Roman" w:cs="Times New Roman"/>
          <w:color w:val="000000"/>
          <w:kern w:val="0"/>
          <w:lang w:val="en-ID" w:eastAsia="en-ID"/>
          <w14:ligatures w14:val="none"/>
        </w:rPr>
        <w:t xml:space="preserve">, juga </w:t>
      </w:r>
      <w:proofErr w:type="spellStart"/>
      <w:r w:rsidRPr="00AE4DEE">
        <w:rPr>
          <w:rFonts w:ascii="Times New Roman" w:eastAsia="Times New Roman" w:hAnsi="Times New Roman" w:cs="Times New Roman"/>
          <w:color w:val="000000"/>
          <w:kern w:val="0"/>
          <w:lang w:val="en-ID" w:eastAsia="en-ID"/>
          <w14:ligatures w14:val="none"/>
        </w:rPr>
        <w:t>mengalami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peningkatan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signifikan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Beberapa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faktor</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utama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dapat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menjelaskan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hasil</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ini</w:t>
      </w:r>
      <w:proofErr w:type="spellEnd"/>
      <w:r w:rsidRPr="00AE4DEE">
        <w:rPr>
          <w:rFonts w:ascii="Times New Roman" w:eastAsia="Times New Roman" w:hAnsi="Times New Roman" w:cs="Times New Roman"/>
          <w:color w:val="000000"/>
          <w:kern w:val="0"/>
          <w:lang w:val="en-ID" w:eastAsia="en-ID"/>
          <w14:ligatures w14:val="none"/>
        </w:rPr>
        <w:t>.</w:t>
      </w:r>
    </w:p>
    <w:p w14:paraId="20828E43" w14:textId="77777777" w:rsidR="00AE4DEE" w:rsidRPr="00AE4DEE" w:rsidRDefault="00AE4DEE" w:rsidP="00AE4DEE">
      <w:pPr>
        <w:pStyle w:val="NoSpacing"/>
        <w:spacing w:line="276" w:lineRule="auto"/>
        <w:ind w:firstLine="720"/>
        <w:jc w:val="both"/>
        <w:rPr>
          <w:rFonts w:ascii="Times New Roman" w:eastAsia="Times New Roman" w:hAnsi="Times New Roman" w:cs="Times New Roman"/>
          <w:color w:val="000000"/>
          <w:kern w:val="0"/>
          <w:lang w:val="en-ID" w:eastAsia="en-ID"/>
          <w14:ligatures w14:val="none"/>
        </w:rPr>
      </w:pPr>
      <w:proofErr w:type="spellStart"/>
      <w:r w:rsidRPr="00AE4DEE">
        <w:rPr>
          <w:rFonts w:ascii="Times New Roman" w:eastAsia="Times New Roman" w:hAnsi="Times New Roman" w:cs="Times New Roman"/>
          <w:color w:val="000000"/>
          <w:kern w:val="0"/>
          <w:lang w:val="en-ID" w:eastAsia="en-ID"/>
          <w14:ligatures w14:val="none"/>
        </w:rPr>
        <w:t>Pertama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lingkungan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kerja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nyata</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disediakan</w:t>
      </w:r>
      <w:proofErr w:type="spellEnd"/>
      <w:r w:rsidRPr="00AE4DEE">
        <w:rPr>
          <w:rFonts w:ascii="Times New Roman" w:eastAsia="Times New Roman" w:hAnsi="Times New Roman" w:cs="Times New Roman"/>
          <w:color w:val="000000"/>
          <w:kern w:val="0"/>
          <w:lang w:val="en-ID" w:eastAsia="en-ID"/>
          <w14:ligatures w14:val="none"/>
        </w:rPr>
        <w:t xml:space="preserve"> oleh PT PLN UP3 Surabaya Selatan </w:t>
      </w:r>
      <w:proofErr w:type="spellStart"/>
      <w:r w:rsidRPr="00AE4DEE">
        <w:rPr>
          <w:rFonts w:ascii="Times New Roman" w:eastAsia="Times New Roman" w:hAnsi="Times New Roman" w:cs="Times New Roman"/>
          <w:color w:val="000000"/>
          <w:kern w:val="0"/>
          <w:lang w:val="en-ID" w:eastAsia="en-ID"/>
          <w14:ligatures w14:val="none"/>
        </w:rPr>
        <w:t>memungkinkan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menerapkan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teori</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dipelajari</w:t>
      </w:r>
      <w:proofErr w:type="spellEnd"/>
      <w:r w:rsidRPr="00AE4DEE">
        <w:rPr>
          <w:rFonts w:ascii="Times New Roman" w:eastAsia="Times New Roman" w:hAnsi="Times New Roman" w:cs="Times New Roman"/>
          <w:color w:val="000000"/>
          <w:kern w:val="0"/>
          <w:lang w:val="en-ID" w:eastAsia="en-ID"/>
          <w14:ligatures w14:val="none"/>
        </w:rPr>
        <w:t xml:space="preserve"> di </w:t>
      </w:r>
      <w:proofErr w:type="spellStart"/>
      <w:r w:rsidRPr="00AE4DEE">
        <w:rPr>
          <w:rFonts w:ascii="Times New Roman" w:eastAsia="Times New Roman" w:hAnsi="Times New Roman" w:cs="Times New Roman"/>
          <w:color w:val="000000"/>
          <w:kern w:val="0"/>
          <w:lang w:val="en-ID" w:eastAsia="en-ID"/>
          <w14:ligatures w14:val="none"/>
        </w:rPr>
        <w:t>kelas</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dalam</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praktik</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sehari-hari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Pengalaman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langsung</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ini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memberikan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pemahaman</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lebih</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dalam</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konkret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mengenai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operasional</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perusahaan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listrik</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manajemen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pelanggan</w:t>
      </w:r>
      <w:proofErr w:type="spellEnd"/>
      <w:r w:rsidRPr="00AE4DEE">
        <w:rPr>
          <w:rFonts w:ascii="Times New Roman" w:eastAsia="Times New Roman" w:hAnsi="Times New Roman" w:cs="Times New Roman"/>
          <w:color w:val="000000"/>
          <w:kern w:val="0"/>
          <w:lang w:val="en-ID" w:eastAsia="en-ID"/>
          <w14:ligatures w14:val="none"/>
        </w:rPr>
        <w:t>.</w:t>
      </w:r>
    </w:p>
    <w:p w14:paraId="4B986C18" w14:textId="77777777" w:rsidR="00AE4DEE" w:rsidRPr="00AE4DEE" w:rsidRDefault="00AE4DEE" w:rsidP="00AE4DEE">
      <w:pPr>
        <w:pStyle w:val="NoSpacing"/>
        <w:spacing w:line="276" w:lineRule="auto"/>
        <w:ind w:firstLine="720"/>
        <w:jc w:val="both"/>
        <w:rPr>
          <w:rFonts w:ascii="Times New Roman" w:eastAsia="Times New Roman" w:hAnsi="Times New Roman" w:cs="Times New Roman"/>
          <w:color w:val="000000"/>
          <w:kern w:val="0"/>
          <w:lang w:val="en-ID" w:eastAsia="en-ID"/>
          <w14:ligatures w14:val="none"/>
        </w:rPr>
      </w:pPr>
      <w:proofErr w:type="spellStart"/>
      <w:r w:rsidRPr="00AE4DEE">
        <w:rPr>
          <w:rFonts w:ascii="Times New Roman" w:eastAsia="Times New Roman" w:hAnsi="Times New Roman" w:cs="Times New Roman"/>
          <w:color w:val="000000"/>
          <w:kern w:val="0"/>
          <w:lang w:val="en-ID" w:eastAsia="en-ID"/>
          <w14:ligatures w14:val="none"/>
        </w:rPr>
        <w:t>Kedua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bimbingan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dari</w:t>
      </w:r>
      <w:proofErr w:type="spellEnd"/>
      <w:r w:rsidRPr="00AE4DEE">
        <w:rPr>
          <w:rFonts w:ascii="Times New Roman" w:eastAsia="Times New Roman" w:hAnsi="Times New Roman" w:cs="Times New Roman"/>
          <w:color w:val="000000"/>
          <w:kern w:val="0"/>
          <w:lang w:val="en-ID" w:eastAsia="en-ID"/>
          <w14:ligatures w14:val="none"/>
        </w:rPr>
        <w:t xml:space="preserve"> mentor yang </w:t>
      </w:r>
      <w:proofErr w:type="spellStart"/>
      <w:r w:rsidRPr="00AE4DEE">
        <w:rPr>
          <w:rFonts w:ascii="Times New Roman" w:eastAsia="Times New Roman" w:hAnsi="Times New Roman" w:cs="Times New Roman"/>
          <w:color w:val="000000"/>
          <w:kern w:val="0"/>
          <w:lang w:val="en-ID" w:eastAsia="en-ID"/>
          <w14:ligatures w14:val="none"/>
        </w:rPr>
        <w:t>berpengalaman</w:t>
      </w:r>
      <w:proofErr w:type="spellEnd"/>
      <w:r w:rsidRPr="00AE4DEE">
        <w:rPr>
          <w:rFonts w:ascii="Times New Roman" w:eastAsia="Times New Roman" w:hAnsi="Times New Roman" w:cs="Times New Roman"/>
          <w:color w:val="000000"/>
          <w:kern w:val="0"/>
          <w:lang w:val="en-ID" w:eastAsia="en-ID"/>
          <w14:ligatures w14:val="none"/>
        </w:rPr>
        <w:t xml:space="preserve"> sangat </w:t>
      </w:r>
      <w:proofErr w:type="spellStart"/>
      <w:r w:rsidRPr="00AE4DEE">
        <w:rPr>
          <w:rFonts w:ascii="Times New Roman" w:eastAsia="Times New Roman" w:hAnsi="Times New Roman" w:cs="Times New Roman"/>
          <w:color w:val="000000"/>
          <w:kern w:val="0"/>
          <w:lang w:val="en-ID" w:eastAsia="en-ID"/>
          <w14:ligatures w14:val="none"/>
        </w:rPr>
        <w:t>membantu</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dalam</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memahami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tugas-tugas</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kompleks</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Dengan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dukungan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ini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dapat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menyelesaikan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proyek</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dengan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efektif</w:t>
      </w:r>
      <w:proofErr w:type="spellEnd"/>
      <w:r w:rsidRPr="00AE4DEE">
        <w:rPr>
          <w:rFonts w:ascii="Times New Roman" w:eastAsia="Times New Roman" w:hAnsi="Times New Roman" w:cs="Times New Roman"/>
          <w:color w:val="000000"/>
          <w:kern w:val="0"/>
          <w:lang w:val="en-ID" w:eastAsia="en-ID"/>
          <w14:ligatures w14:val="none"/>
        </w:rPr>
        <w:t xml:space="preserve">, yang pada </w:t>
      </w:r>
      <w:proofErr w:type="spellStart"/>
      <w:r w:rsidRPr="00AE4DEE">
        <w:rPr>
          <w:rFonts w:ascii="Times New Roman" w:eastAsia="Times New Roman" w:hAnsi="Times New Roman" w:cs="Times New Roman"/>
          <w:color w:val="000000"/>
          <w:kern w:val="0"/>
          <w:lang w:val="en-ID" w:eastAsia="en-ID"/>
          <w14:ligatures w14:val="none"/>
        </w:rPr>
        <w:t>akhirnya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meningkatkan</w:t>
      </w:r>
      <w:proofErr w:type="spellEnd"/>
      <w:r w:rsidRPr="00AE4DEE">
        <w:rPr>
          <w:rFonts w:ascii="Times New Roman" w:eastAsia="Times New Roman" w:hAnsi="Times New Roman" w:cs="Times New Roman"/>
          <w:color w:val="000000"/>
          <w:kern w:val="0"/>
          <w:lang w:val="en-ID" w:eastAsia="en-ID"/>
          <w14:ligatures w14:val="none"/>
        </w:rPr>
        <w:t xml:space="preserve"> rasa </w:t>
      </w:r>
      <w:proofErr w:type="spellStart"/>
      <w:r w:rsidRPr="00AE4DEE">
        <w:rPr>
          <w:rFonts w:ascii="Times New Roman" w:eastAsia="Times New Roman" w:hAnsi="Times New Roman" w:cs="Times New Roman"/>
          <w:color w:val="000000"/>
          <w:kern w:val="0"/>
          <w:lang w:val="en-ID" w:eastAsia="en-ID"/>
          <w14:ligatures w14:val="none"/>
        </w:rPr>
        <w:t>percaya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diri</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kompetensi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mereka</w:t>
      </w:r>
      <w:proofErr w:type="spellEnd"/>
      <w:r w:rsidRPr="00AE4DEE">
        <w:rPr>
          <w:rFonts w:ascii="Times New Roman" w:eastAsia="Times New Roman" w:hAnsi="Times New Roman" w:cs="Times New Roman"/>
          <w:color w:val="000000"/>
          <w:kern w:val="0"/>
          <w:lang w:val="en-ID" w:eastAsia="en-ID"/>
          <w14:ligatures w14:val="none"/>
        </w:rPr>
        <w:t>.</w:t>
      </w:r>
    </w:p>
    <w:p w14:paraId="3177A0B2" w14:textId="2F0920E6" w:rsidR="00AE4DEE" w:rsidRPr="00AE4DEE" w:rsidRDefault="00AE4DEE" w:rsidP="00AE4DEE">
      <w:pPr>
        <w:pStyle w:val="NoSpacing"/>
        <w:spacing w:line="276" w:lineRule="auto"/>
        <w:ind w:firstLine="720"/>
        <w:jc w:val="both"/>
        <w:rPr>
          <w:rFonts w:ascii="Times New Roman" w:eastAsia="Times New Roman" w:hAnsi="Times New Roman" w:cs="Times New Roman"/>
          <w:color w:val="000000"/>
          <w:kern w:val="0"/>
          <w:lang w:val="en-ID" w:eastAsia="en-ID"/>
          <w14:ligatures w14:val="none"/>
        </w:rPr>
      </w:pPr>
      <w:r w:rsidRPr="00AE4DEE">
        <w:rPr>
          <w:rFonts w:ascii="Times New Roman" w:eastAsia="Times New Roman" w:hAnsi="Times New Roman" w:cs="Times New Roman"/>
          <w:color w:val="000000"/>
          <w:kern w:val="0"/>
          <w:lang w:val="en-ID" w:eastAsia="en-ID"/>
          <w14:ligatures w14:val="none"/>
        </w:rPr>
        <w:t xml:space="preserve">Hasil </w:t>
      </w:r>
      <w:proofErr w:type="spellStart"/>
      <w:r w:rsidRPr="00AE4DEE">
        <w:rPr>
          <w:rFonts w:ascii="Times New Roman" w:eastAsia="Times New Roman" w:hAnsi="Times New Roman" w:cs="Times New Roman"/>
          <w:color w:val="000000"/>
          <w:kern w:val="0"/>
          <w:lang w:val="en-ID" w:eastAsia="en-ID"/>
          <w14:ligatures w14:val="none"/>
        </w:rPr>
        <w:t>pengabdian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ini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sesuai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dengan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penelitian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sebelumnya</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menunjukkan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bahwa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pengalaman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magang</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dapat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meningkatkan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keterampilan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praktis</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profesional</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Sebagai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contoh</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studi</w:t>
      </w:r>
      <w:proofErr w:type="spellEnd"/>
      <w:r w:rsidRPr="00AE4DEE">
        <w:rPr>
          <w:rFonts w:ascii="Times New Roman" w:eastAsia="Times New Roman" w:hAnsi="Times New Roman" w:cs="Times New Roman"/>
          <w:color w:val="000000"/>
          <w:kern w:val="0"/>
          <w:lang w:val="en-ID" w:eastAsia="en-ID"/>
          <w14:ligatures w14:val="none"/>
        </w:rPr>
        <w:t xml:space="preserve"> oleh Johnson (2020) </w:t>
      </w:r>
      <w:proofErr w:type="spellStart"/>
      <w:r w:rsidRPr="00AE4DEE">
        <w:rPr>
          <w:rFonts w:ascii="Times New Roman" w:eastAsia="Times New Roman" w:hAnsi="Times New Roman" w:cs="Times New Roman"/>
          <w:color w:val="000000"/>
          <w:kern w:val="0"/>
          <w:lang w:val="en-ID" w:eastAsia="en-ID"/>
          <w14:ligatures w14:val="none"/>
        </w:rPr>
        <w:t>men</w:t>
      </w:r>
      <w:r w:rsidR="00DF1FA3">
        <w:rPr>
          <w:rFonts w:ascii="Times New Roman" w:eastAsia="Times New Roman" w:hAnsi="Times New Roman" w:cs="Times New Roman"/>
          <w:color w:val="000000"/>
          <w:kern w:val="0"/>
          <w:lang w:val="en-ID" w:eastAsia="en-ID"/>
          <w14:ligatures w14:val="none"/>
        </w:rPr>
        <w:t>g</w:t>
      </w:r>
      <w:r w:rsidRPr="00AE4DEE">
        <w:rPr>
          <w:rFonts w:ascii="Times New Roman" w:eastAsia="Times New Roman" w:hAnsi="Times New Roman" w:cs="Times New Roman"/>
          <w:color w:val="000000"/>
          <w:kern w:val="0"/>
          <w:lang w:val="en-ID" w:eastAsia="en-ID"/>
          <w14:ligatures w14:val="none"/>
        </w:rPr>
        <w:t>emukan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bahwa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magang</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terstruktur</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dengan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baik</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dapat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mempercepat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pembelajaran</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pengembangan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keterampilan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terutama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dalam</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bidang</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administrasi</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manajemen</w:t>
      </w:r>
      <w:proofErr w:type="spellEnd"/>
      <w:r w:rsidRPr="00AE4DEE">
        <w:rPr>
          <w:rFonts w:ascii="Times New Roman" w:eastAsia="Times New Roman" w:hAnsi="Times New Roman" w:cs="Times New Roman"/>
          <w:color w:val="000000"/>
          <w:kern w:val="0"/>
          <w:lang w:val="en-ID" w:eastAsia="en-ID"/>
          <w14:ligatures w14:val="none"/>
        </w:rPr>
        <w:t>.</w:t>
      </w:r>
    </w:p>
    <w:p w14:paraId="555CAD8C" w14:textId="77777777" w:rsidR="00AE4DEE" w:rsidRPr="00AE4DEE" w:rsidRDefault="00AE4DEE" w:rsidP="00AE4DEE">
      <w:pPr>
        <w:pStyle w:val="NoSpacing"/>
        <w:spacing w:line="276" w:lineRule="auto"/>
        <w:ind w:firstLine="720"/>
        <w:jc w:val="both"/>
        <w:rPr>
          <w:rFonts w:ascii="Times New Roman" w:eastAsia="Times New Roman" w:hAnsi="Times New Roman" w:cs="Times New Roman"/>
          <w:color w:val="000000"/>
          <w:kern w:val="0"/>
          <w:lang w:val="en-ID" w:eastAsia="en-ID"/>
          <w14:ligatures w14:val="none"/>
        </w:rPr>
      </w:pPr>
      <w:proofErr w:type="spellStart"/>
      <w:r w:rsidRPr="00AE4DEE">
        <w:rPr>
          <w:rFonts w:ascii="Times New Roman" w:eastAsia="Times New Roman" w:hAnsi="Times New Roman" w:cs="Times New Roman"/>
          <w:color w:val="000000"/>
          <w:kern w:val="0"/>
          <w:lang w:val="en-ID" w:eastAsia="en-ID"/>
          <w14:ligatures w14:val="none"/>
        </w:rPr>
        <w:t>Namun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beberapa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hasil</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tidak</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sepenuhnya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sejalan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dengan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temuan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sebelumnya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Misalnya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beberapa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menghadapi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kesulitan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dalam</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menyesuaikan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diri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dengan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budaya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kerja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perusahaan</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berbeda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dari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lingkungan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akademik</w:t>
      </w:r>
      <w:proofErr w:type="spellEnd"/>
      <w:r w:rsidRPr="00AE4DEE">
        <w:rPr>
          <w:rFonts w:ascii="Times New Roman" w:eastAsia="Times New Roman" w:hAnsi="Times New Roman" w:cs="Times New Roman"/>
          <w:color w:val="000000"/>
          <w:kern w:val="0"/>
          <w:lang w:val="en-ID" w:eastAsia="en-ID"/>
          <w14:ligatures w14:val="none"/>
        </w:rPr>
        <w:t xml:space="preserve">. Hal </w:t>
      </w:r>
      <w:proofErr w:type="spellStart"/>
      <w:r w:rsidRPr="00AE4DEE">
        <w:rPr>
          <w:rFonts w:ascii="Times New Roman" w:eastAsia="Times New Roman" w:hAnsi="Times New Roman" w:cs="Times New Roman"/>
          <w:color w:val="000000"/>
          <w:kern w:val="0"/>
          <w:lang w:val="en-ID" w:eastAsia="en-ID"/>
          <w14:ligatures w14:val="none"/>
        </w:rPr>
        <w:t>ini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menunjukkan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bahwa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adaptasi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terhadap</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lingkungan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kerja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baru</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adalah</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aspek</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penting</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perlu</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diperhatikan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dalam</w:t>
      </w:r>
      <w:proofErr w:type="spellEnd"/>
      <w:r w:rsidRPr="00AE4DEE">
        <w:rPr>
          <w:rFonts w:ascii="Times New Roman" w:eastAsia="Times New Roman" w:hAnsi="Times New Roman" w:cs="Times New Roman"/>
          <w:color w:val="000000"/>
          <w:kern w:val="0"/>
          <w:lang w:val="en-ID" w:eastAsia="en-ID"/>
          <w14:ligatures w14:val="none"/>
        </w:rPr>
        <w:t xml:space="preserve"> program </w:t>
      </w:r>
      <w:proofErr w:type="spellStart"/>
      <w:r w:rsidRPr="00AE4DEE">
        <w:rPr>
          <w:rFonts w:ascii="Times New Roman" w:eastAsia="Times New Roman" w:hAnsi="Times New Roman" w:cs="Times New Roman"/>
          <w:color w:val="000000"/>
          <w:kern w:val="0"/>
          <w:lang w:val="en-ID" w:eastAsia="en-ID"/>
          <w14:ligatures w14:val="none"/>
        </w:rPr>
        <w:t>magang</w:t>
      </w:r>
      <w:proofErr w:type="spellEnd"/>
      <w:r w:rsidRPr="00AE4DEE">
        <w:rPr>
          <w:rFonts w:ascii="Times New Roman" w:eastAsia="Times New Roman" w:hAnsi="Times New Roman" w:cs="Times New Roman"/>
          <w:color w:val="000000"/>
          <w:kern w:val="0"/>
          <w:lang w:val="en-ID" w:eastAsia="en-ID"/>
          <w14:ligatures w14:val="none"/>
        </w:rPr>
        <w:t xml:space="preserve"> di masa </w:t>
      </w:r>
      <w:proofErr w:type="spellStart"/>
      <w:r w:rsidRPr="00AE4DEE">
        <w:rPr>
          <w:rFonts w:ascii="Times New Roman" w:eastAsia="Times New Roman" w:hAnsi="Times New Roman" w:cs="Times New Roman"/>
          <w:color w:val="000000"/>
          <w:kern w:val="0"/>
          <w:lang w:val="en-ID" w:eastAsia="en-ID"/>
          <w14:ligatures w14:val="none"/>
        </w:rPr>
        <w:t>depan</w:t>
      </w:r>
      <w:proofErr w:type="spellEnd"/>
      <w:r w:rsidRPr="00AE4DEE">
        <w:rPr>
          <w:rFonts w:ascii="Times New Roman" w:eastAsia="Times New Roman" w:hAnsi="Times New Roman" w:cs="Times New Roman"/>
          <w:color w:val="000000"/>
          <w:kern w:val="0"/>
          <w:lang w:val="en-ID" w:eastAsia="en-ID"/>
          <w14:ligatures w14:val="none"/>
        </w:rPr>
        <w:t>.</w:t>
      </w:r>
    </w:p>
    <w:p w14:paraId="5F7AA860" w14:textId="77777777" w:rsidR="00AE4DEE" w:rsidRPr="00AE4DEE" w:rsidRDefault="00AE4DEE" w:rsidP="00AE4DEE">
      <w:pPr>
        <w:pStyle w:val="NoSpacing"/>
        <w:spacing w:line="276" w:lineRule="auto"/>
        <w:ind w:firstLine="720"/>
        <w:jc w:val="both"/>
        <w:rPr>
          <w:rFonts w:ascii="Times New Roman" w:eastAsia="Times New Roman" w:hAnsi="Times New Roman" w:cs="Times New Roman"/>
          <w:color w:val="000000"/>
          <w:kern w:val="0"/>
          <w:lang w:val="en-ID" w:eastAsia="en-ID"/>
          <w14:ligatures w14:val="none"/>
        </w:rPr>
      </w:pPr>
      <w:proofErr w:type="spellStart"/>
      <w:r w:rsidRPr="00AE4DEE">
        <w:rPr>
          <w:rFonts w:ascii="Times New Roman" w:eastAsia="Times New Roman" w:hAnsi="Times New Roman" w:cs="Times New Roman"/>
          <w:color w:val="000000"/>
          <w:kern w:val="0"/>
          <w:lang w:val="en-ID" w:eastAsia="en-ID"/>
          <w14:ligatures w14:val="none"/>
        </w:rPr>
        <w:t>Secara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keseluruhan</w:t>
      </w:r>
      <w:proofErr w:type="spellEnd"/>
      <w:r w:rsidRPr="00AE4DEE">
        <w:rPr>
          <w:rFonts w:ascii="Times New Roman" w:eastAsia="Times New Roman" w:hAnsi="Times New Roman" w:cs="Times New Roman"/>
          <w:color w:val="000000"/>
          <w:kern w:val="0"/>
          <w:lang w:val="en-ID" w:eastAsia="en-ID"/>
          <w14:ligatures w14:val="none"/>
        </w:rPr>
        <w:t xml:space="preserve">, program </w:t>
      </w:r>
      <w:proofErr w:type="spellStart"/>
      <w:r w:rsidRPr="00AE4DEE">
        <w:rPr>
          <w:rFonts w:ascii="Times New Roman" w:eastAsia="Times New Roman" w:hAnsi="Times New Roman" w:cs="Times New Roman"/>
          <w:color w:val="000000"/>
          <w:kern w:val="0"/>
          <w:lang w:val="en-ID" w:eastAsia="en-ID"/>
          <w14:ligatures w14:val="none"/>
        </w:rPr>
        <w:t>magang</w:t>
      </w:r>
      <w:proofErr w:type="spellEnd"/>
      <w:r w:rsidRPr="00AE4DEE">
        <w:rPr>
          <w:rFonts w:ascii="Times New Roman" w:eastAsia="Times New Roman" w:hAnsi="Times New Roman" w:cs="Times New Roman"/>
          <w:color w:val="000000"/>
          <w:kern w:val="0"/>
          <w:lang w:val="en-ID" w:eastAsia="en-ID"/>
          <w14:ligatures w14:val="none"/>
        </w:rPr>
        <w:t xml:space="preserve"> di PT PLN UP3 Surabaya Selatan </w:t>
      </w:r>
      <w:proofErr w:type="spellStart"/>
      <w:r w:rsidRPr="00AE4DEE">
        <w:rPr>
          <w:rFonts w:ascii="Times New Roman" w:eastAsia="Times New Roman" w:hAnsi="Times New Roman" w:cs="Times New Roman"/>
          <w:color w:val="000000"/>
          <w:kern w:val="0"/>
          <w:lang w:val="en-ID" w:eastAsia="en-ID"/>
          <w14:ligatures w14:val="none"/>
        </w:rPr>
        <w:t>memberikan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manfaat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signifikan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bagi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perusahaan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Pengalaman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ini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tidak</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hanya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meningkatkan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keterampilan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teknis</w:t>
      </w:r>
      <w:proofErr w:type="spellEnd"/>
      <w:r w:rsidRPr="00AE4DEE">
        <w:rPr>
          <w:rFonts w:ascii="Times New Roman" w:eastAsia="Times New Roman" w:hAnsi="Times New Roman" w:cs="Times New Roman"/>
          <w:color w:val="000000"/>
          <w:kern w:val="0"/>
          <w:lang w:val="en-ID" w:eastAsia="en-ID"/>
          <w14:ligatures w14:val="none"/>
        </w:rPr>
        <w:t xml:space="preserve"> dan soft skill </w:t>
      </w:r>
      <w:proofErr w:type="spellStart"/>
      <w:r w:rsidRPr="00AE4DEE">
        <w:rPr>
          <w:rFonts w:ascii="Times New Roman" w:eastAsia="Times New Roman" w:hAnsi="Times New Roman" w:cs="Times New Roman"/>
          <w:color w:val="000000"/>
          <w:kern w:val="0"/>
          <w:lang w:val="en-ID" w:eastAsia="en-ID"/>
          <w14:ligatures w14:val="none"/>
        </w:rPr>
        <w:t>mahasiswa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tetapi</w:t>
      </w:r>
      <w:proofErr w:type="spellEnd"/>
      <w:r w:rsidRPr="00AE4DEE">
        <w:rPr>
          <w:rFonts w:ascii="Times New Roman" w:eastAsia="Times New Roman" w:hAnsi="Times New Roman" w:cs="Times New Roman"/>
          <w:color w:val="000000"/>
          <w:kern w:val="0"/>
          <w:lang w:val="en-ID" w:eastAsia="en-ID"/>
          <w14:ligatures w14:val="none"/>
        </w:rPr>
        <w:t xml:space="preserve"> juga </w:t>
      </w:r>
      <w:proofErr w:type="spellStart"/>
      <w:r w:rsidRPr="00AE4DEE">
        <w:rPr>
          <w:rFonts w:ascii="Times New Roman" w:eastAsia="Times New Roman" w:hAnsi="Times New Roman" w:cs="Times New Roman"/>
          <w:color w:val="000000"/>
          <w:kern w:val="0"/>
          <w:lang w:val="en-ID" w:eastAsia="en-ID"/>
          <w14:ligatures w14:val="none"/>
        </w:rPr>
        <w:t>memperkuat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hubungan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antara</w:t>
      </w:r>
      <w:proofErr w:type="spellEnd"/>
      <w:r w:rsidRPr="00AE4DEE">
        <w:rPr>
          <w:rFonts w:ascii="Times New Roman" w:eastAsia="Times New Roman" w:hAnsi="Times New Roman" w:cs="Times New Roman"/>
          <w:color w:val="000000"/>
          <w:kern w:val="0"/>
          <w:lang w:val="en-ID" w:eastAsia="en-ID"/>
          <w14:ligatures w14:val="none"/>
        </w:rPr>
        <w:t xml:space="preserve"> dunia </w:t>
      </w:r>
      <w:proofErr w:type="spellStart"/>
      <w:r w:rsidRPr="00AE4DEE">
        <w:rPr>
          <w:rFonts w:ascii="Times New Roman" w:eastAsia="Times New Roman" w:hAnsi="Times New Roman" w:cs="Times New Roman"/>
          <w:color w:val="000000"/>
          <w:kern w:val="0"/>
          <w:lang w:val="en-ID" w:eastAsia="en-ID"/>
          <w14:ligatures w14:val="none"/>
        </w:rPr>
        <w:t>akademis</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industri</w:t>
      </w:r>
      <w:proofErr w:type="spellEnd"/>
      <w:r w:rsidRPr="00AE4DEE">
        <w:rPr>
          <w:rFonts w:ascii="Times New Roman" w:eastAsia="Times New Roman" w:hAnsi="Times New Roman" w:cs="Times New Roman"/>
          <w:color w:val="000000"/>
          <w:kern w:val="0"/>
          <w:lang w:val="en-ID" w:eastAsia="en-ID"/>
          <w14:ligatures w14:val="none"/>
        </w:rPr>
        <w:t xml:space="preserve">. Dalam </w:t>
      </w:r>
      <w:proofErr w:type="spellStart"/>
      <w:r w:rsidRPr="00AE4DEE">
        <w:rPr>
          <w:rFonts w:ascii="Times New Roman" w:eastAsia="Times New Roman" w:hAnsi="Times New Roman" w:cs="Times New Roman"/>
          <w:color w:val="000000"/>
          <w:kern w:val="0"/>
          <w:lang w:val="en-ID" w:eastAsia="en-ID"/>
          <w14:ligatures w14:val="none"/>
        </w:rPr>
        <w:t>jangka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panjang</w:t>
      </w:r>
      <w:proofErr w:type="spellEnd"/>
      <w:r w:rsidRPr="00AE4DEE">
        <w:rPr>
          <w:rFonts w:ascii="Times New Roman" w:eastAsia="Times New Roman" w:hAnsi="Times New Roman" w:cs="Times New Roman"/>
          <w:color w:val="000000"/>
          <w:kern w:val="0"/>
          <w:lang w:val="en-ID" w:eastAsia="en-ID"/>
          <w14:ligatures w14:val="none"/>
        </w:rPr>
        <w:t xml:space="preserve">, program </w:t>
      </w:r>
      <w:proofErr w:type="spellStart"/>
      <w:r w:rsidRPr="00AE4DEE">
        <w:rPr>
          <w:rFonts w:ascii="Times New Roman" w:eastAsia="Times New Roman" w:hAnsi="Times New Roman" w:cs="Times New Roman"/>
          <w:color w:val="000000"/>
          <w:kern w:val="0"/>
          <w:lang w:val="en-ID" w:eastAsia="en-ID"/>
          <w14:ligatures w14:val="none"/>
        </w:rPr>
        <w:t>seperti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ini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dapat</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membantu</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menciptakan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tenaga</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kerja</w:t>
      </w:r>
      <w:proofErr w:type="spellEnd"/>
      <w:r w:rsidRPr="00AE4DEE">
        <w:rPr>
          <w:rFonts w:ascii="Times New Roman" w:eastAsia="Times New Roman" w:hAnsi="Times New Roman" w:cs="Times New Roman"/>
          <w:color w:val="000000"/>
          <w:kern w:val="0"/>
          <w:lang w:val="en-ID" w:eastAsia="en-ID"/>
          <w14:ligatures w14:val="none"/>
        </w:rPr>
        <w:t xml:space="preserve"> yang </w:t>
      </w:r>
      <w:proofErr w:type="spellStart"/>
      <w:r w:rsidRPr="00AE4DEE">
        <w:rPr>
          <w:rFonts w:ascii="Times New Roman" w:eastAsia="Times New Roman" w:hAnsi="Times New Roman" w:cs="Times New Roman"/>
          <w:color w:val="000000"/>
          <w:kern w:val="0"/>
          <w:lang w:val="en-ID" w:eastAsia="en-ID"/>
          <w14:ligatures w14:val="none"/>
        </w:rPr>
        <w:t>lebih</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kompeten</w:t>
      </w:r>
      <w:proofErr w:type="spellEnd"/>
      <w:r w:rsidRPr="00AE4DEE">
        <w:rPr>
          <w:rFonts w:ascii="Times New Roman" w:eastAsia="Times New Roman" w:hAnsi="Times New Roman" w:cs="Times New Roman"/>
          <w:color w:val="000000"/>
          <w:kern w:val="0"/>
          <w:lang w:val="en-ID" w:eastAsia="en-ID"/>
          <w14:ligatures w14:val="none"/>
        </w:rPr>
        <w:t xml:space="preserve"> dan </w:t>
      </w:r>
      <w:proofErr w:type="spellStart"/>
      <w:r w:rsidRPr="00AE4DEE">
        <w:rPr>
          <w:rFonts w:ascii="Times New Roman" w:eastAsia="Times New Roman" w:hAnsi="Times New Roman" w:cs="Times New Roman"/>
          <w:color w:val="000000"/>
          <w:kern w:val="0"/>
          <w:lang w:val="en-ID" w:eastAsia="en-ID"/>
          <w14:ligatures w14:val="none"/>
        </w:rPr>
        <w:t>siap</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menghadapi</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tantangan</w:t>
      </w:r>
      <w:proofErr w:type="spellEnd"/>
      <w:r w:rsidRPr="00AE4DEE">
        <w:rPr>
          <w:rFonts w:ascii="Times New Roman" w:eastAsia="Times New Roman" w:hAnsi="Times New Roman" w:cs="Times New Roman"/>
          <w:color w:val="000000"/>
          <w:kern w:val="0"/>
          <w:lang w:val="en-ID" w:eastAsia="en-ID"/>
          <w14:ligatures w14:val="none"/>
        </w:rPr>
        <w:t xml:space="preserve"> </w:t>
      </w:r>
      <w:proofErr w:type="spellStart"/>
      <w:r w:rsidRPr="00AE4DEE">
        <w:rPr>
          <w:rFonts w:ascii="Times New Roman" w:eastAsia="Times New Roman" w:hAnsi="Times New Roman" w:cs="Times New Roman"/>
          <w:color w:val="000000"/>
          <w:kern w:val="0"/>
          <w:lang w:val="en-ID" w:eastAsia="en-ID"/>
          <w14:ligatures w14:val="none"/>
        </w:rPr>
        <w:t>profesional</w:t>
      </w:r>
      <w:proofErr w:type="spellEnd"/>
      <w:r w:rsidRPr="00AE4DEE">
        <w:rPr>
          <w:rFonts w:ascii="Times New Roman" w:eastAsia="Times New Roman" w:hAnsi="Times New Roman" w:cs="Times New Roman"/>
          <w:color w:val="000000"/>
          <w:kern w:val="0"/>
          <w:lang w:val="en-ID" w:eastAsia="en-ID"/>
          <w14:ligatures w14:val="none"/>
        </w:rPr>
        <w:t>.</w:t>
      </w:r>
    </w:p>
    <w:p w14:paraId="57043739" w14:textId="72632808" w:rsidR="00436DF2" w:rsidRDefault="00436DF2" w:rsidP="00B3370C">
      <w:pPr>
        <w:pStyle w:val="NoSpacing"/>
      </w:pPr>
    </w:p>
    <w:p w14:paraId="6103C1B3" w14:textId="7548B163" w:rsidR="00436DF2" w:rsidRDefault="00436DF2">
      <w:r>
        <w:br w:type="page"/>
      </w:r>
      <w:r w:rsidR="00CA77CD">
        <w:rPr>
          <w:noProof/>
        </w:rPr>
        <w:lastRenderedPageBreak/>
        <mc:AlternateContent>
          <mc:Choice Requires="wps">
            <w:drawing>
              <wp:anchor distT="0" distB="0" distL="114300" distR="114300" simplePos="0" relativeHeight="251661312" behindDoc="1" locked="0" layoutInCell="1" allowOverlap="1" wp14:anchorId="09F4F70C" wp14:editId="21922887">
                <wp:simplePos x="0" y="0"/>
                <wp:positionH relativeFrom="column">
                  <wp:posOffset>681990</wp:posOffset>
                </wp:positionH>
                <wp:positionV relativeFrom="paragraph">
                  <wp:posOffset>2654935</wp:posOffset>
                </wp:positionV>
                <wp:extent cx="1948180" cy="635"/>
                <wp:effectExtent l="0" t="0" r="0" b="0"/>
                <wp:wrapNone/>
                <wp:docPr id="132853449" name="Text Box 1"/>
                <wp:cNvGraphicFramePr/>
                <a:graphic xmlns:a="http://schemas.openxmlformats.org/drawingml/2006/main">
                  <a:graphicData uri="http://schemas.microsoft.com/office/word/2010/wordprocessingShape">
                    <wps:wsp>
                      <wps:cNvSpPr txBox="1"/>
                      <wps:spPr>
                        <a:xfrm>
                          <a:off x="0" y="0"/>
                          <a:ext cx="1948180" cy="635"/>
                        </a:xfrm>
                        <a:prstGeom prst="rect">
                          <a:avLst/>
                        </a:prstGeom>
                        <a:solidFill>
                          <a:prstClr val="white"/>
                        </a:solidFill>
                        <a:ln>
                          <a:noFill/>
                        </a:ln>
                      </wps:spPr>
                      <wps:txbx>
                        <w:txbxContent>
                          <w:p w14:paraId="4BD9C42F" w14:textId="6F278EFE" w:rsidR="00CA77CD" w:rsidRPr="00E509A9" w:rsidRDefault="00CA77CD" w:rsidP="00CA77CD">
                            <w:pPr>
                              <w:pStyle w:val="Caption"/>
                              <w:rPr>
                                <w:sz w:val="22"/>
                                <w:szCs w:val="22"/>
                              </w:rPr>
                            </w:pPr>
                            <w:r>
                              <w:t xml:space="preserve">Gambar </w:t>
                            </w:r>
                            <w:r w:rsidR="00C41BCA">
                              <w:t>2</w:t>
                            </w:r>
                            <w:r>
                              <w:t xml:space="preserve"> Input Data </w:t>
                            </w:r>
                            <w:proofErr w:type="spellStart"/>
                            <w:r>
                              <w:t>Pelanggan</w:t>
                            </w:r>
                            <w:proofErr w:type="spellEnd"/>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9F4F70C" id="_x0000_t202" coordsize="21600,21600" o:spt="202" path="m,l,21600r21600,l21600,xe">
                <v:stroke joinstyle="miter"/>
                <v:path gradientshapeok="t" o:connecttype="rect"/>
              </v:shapetype>
              <v:shape id="Text Box 1" o:spid="_x0000_s1026" type="#_x0000_t202" style="position:absolute;margin-left:53.7pt;margin-top:209.05pt;width:153.4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" stroked="f">
                <v:textbox style="mso-fit-shape-to-text:t" inset="0,0,0,0">
                  <w:txbxContent>
                    <w:p w14:paraId="4BD9C42F" w14:textId="6F278EFE" w:rsidR="00CA77CD" w:rsidRPr="00E509A9" w:rsidRDefault="00CA77CD" w:rsidP="00CA77CD">
                      <w:pPr>
                        <w:pStyle w:val="Caption"/>
                        <w:rPr>
                          <w:sz w:val="22"/>
                          <w:szCs w:val="22"/>
                        </w:rPr>
                      </w:pPr>
                      <w:r>
                        <w:t xml:space="preserve">Gambar </w:t>
                      </w:r>
                      <w:r w:rsidR="00C41BCA">
                        <w:t>2</w:t>
                      </w:r>
                      <w:r>
                        <w:t xml:space="preserve"> Input Data </w:t>
                      </w:r>
                      <w:proofErr w:type="spellStart"/>
                      <w:r>
                        <w:t>Pelanggan</w:t>
                      </w:r>
                      <w:proofErr w:type="spellEnd"/>
                      <w:r>
                        <w:t xml:space="preserve"> </w:t>
                      </w:r>
                    </w:p>
                  </w:txbxContent>
                </v:textbox>
              </v:shape>
            </w:pict>
          </mc:Fallback>
        </mc:AlternateContent>
      </w:r>
      <w:r w:rsidR="00CA77CD">
        <w:rPr>
          <w:noProof/>
        </w:rPr>
        <w:drawing>
          <wp:anchor distT="0" distB="0" distL="114300" distR="114300" simplePos="0" relativeHeight="251659264" behindDoc="1" locked="0" layoutInCell="1" allowOverlap="1" wp14:anchorId="537B6BBC" wp14:editId="1ADB90CE">
            <wp:simplePos x="0" y="0"/>
            <wp:positionH relativeFrom="column">
              <wp:posOffset>682172</wp:posOffset>
            </wp:positionH>
            <wp:positionV relativeFrom="paragraph">
              <wp:posOffset>0</wp:posOffset>
            </wp:positionV>
            <wp:extent cx="1948543" cy="2598057"/>
            <wp:effectExtent l="0" t="0" r="0" b="0"/>
            <wp:wrapNone/>
            <wp:docPr id="1873475166" name="Picture 4" descr="A person in a red jacket working on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75166" name="Picture 4" descr="A person in a red jacket working on a compute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48543" cy="2598057"/>
                    </a:xfrm>
                    <a:prstGeom prst="rect">
                      <a:avLst/>
                    </a:prstGeom>
                  </pic:spPr>
                </pic:pic>
              </a:graphicData>
            </a:graphic>
          </wp:anchor>
        </w:drawing>
      </w:r>
      <w:r w:rsidR="00974AF5">
        <w:rPr>
          <w:noProof/>
        </w:rPr>
        <mc:AlternateContent>
          <mc:Choice Requires="wps">
            <w:drawing>
              <wp:anchor distT="0" distB="0" distL="114300" distR="114300" simplePos="0" relativeHeight="251663360" behindDoc="1" locked="0" layoutInCell="1" allowOverlap="1" wp14:anchorId="00CA28F1" wp14:editId="1C79E595">
                <wp:simplePos x="0" y="0"/>
                <wp:positionH relativeFrom="column">
                  <wp:posOffset>3439160</wp:posOffset>
                </wp:positionH>
                <wp:positionV relativeFrom="paragraph">
                  <wp:posOffset>2640330</wp:posOffset>
                </wp:positionV>
                <wp:extent cx="1937385" cy="635"/>
                <wp:effectExtent l="0" t="0" r="0" b="0"/>
                <wp:wrapNone/>
                <wp:docPr id="978821227" name="Text Box 1"/>
                <wp:cNvGraphicFramePr/>
                <a:graphic xmlns:a="http://schemas.openxmlformats.org/drawingml/2006/main">
                  <a:graphicData uri="http://schemas.microsoft.com/office/word/2010/wordprocessingShape">
                    <wps:wsp>
                      <wps:cNvSpPr txBox="1"/>
                      <wps:spPr>
                        <a:xfrm>
                          <a:off x="0" y="0"/>
                          <a:ext cx="1937385" cy="635"/>
                        </a:xfrm>
                        <a:prstGeom prst="rect">
                          <a:avLst/>
                        </a:prstGeom>
                        <a:solidFill>
                          <a:prstClr val="white"/>
                        </a:solidFill>
                        <a:ln>
                          <a:noFill/>
                        </a:ln>
                      </wps:spPr>
                      <wps:txbx>
                        <w:txbxContent>
                          <w:p w14:paraId="5B2F258A" w14:textId="5F9F5E50" w:rsidR="00974AF5" w:rsidRPr="001B3ECE" w:rsidRDefault="00974AF5" w:rsidP="00974AF5">
                            <w:pPr>
                              <w:pStyle w:val="Caption"/>
                              <w:rPr>
                                <w:sz w:val="22"/>
                                <w:szCs w:val="22"/>
                              </w:rPr>
                            </w:pPr>
                            <w:r>
                              <w:t xml:space="preserve">Gambar </w:t>
                            </w:r>
                            <w:r w:rsidR="00C41BCA">
                              <w:t xml:space="preserve">3 </w:t>
                            </w:r>
                            <w:proofErr w:type="spellStart"/>
                            <w:r>
                              <w:t>Mencari</w:t>
                            </w:r>
                            <w:proofErr w:type="spellEnd"/>
                            <w:r>
                              <w:t xml:space="preserve"> </w:t>
                            </w:r>
                            <w:proofErr w:type="spellStart"/>
                            <w:r>
                              <w:t>Dokumen</w:t>
                            </w:r>
                            <w:proofErr w:type="spellEnd"/>
                            <w:r>
                              <w:t xml:space="preserve"> Pasang Baru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0CA28F1" id="_x0000_s1027" type="#_x0000_t202" style="position:absolute;margin-left:270.8pt;margin-top:207.9pt;width:152.55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" stroked="f">
                <v:textbox style="mso-fit-shape-to-text:t" inset="0,0,0,0">
                  <w:txbxContent>
                    <w:p w14:paraId="5B2F258A" w14:textId="5F9F5E50" w:rsidR="00974AF5" w:rsidRPr="001B3ECE" w:rsidRDefault="00974AF5" w:rsidP="00974AF5">
                      <w:pPr>
                        <w:pStyle w:val="Caption"/>
                        <w:rPr>
                          <w:sz w:val="22"/>
                          <w:szCs w:val="22"/>
                        </w:rPr>
                      </w:pPr>
                      <w:r>
                        <w:t xml:space="preserve">Gambar </w:t>
                      </w:r>
                      <w:r w:rsidR="00C41BCA">
                        <w:t xml:space="preserve">3 </w:t>
                      </w:r>
                      <w:proofErr w:type="spellStart"/>
                      <w:r>
                        <w:t>Mencari</w:t>
                      </w:r>
                      <w:proofErr w:type="spellEnd"/>
                      <w:r>
                        <w:t xml:space="preserve"> </w:t>
                      </w:r>
                      <w:proofErr w:type="spellStart"/>
                      <w:r>
                        <w:t>Dokumen</w:t>
                      </w:r>
                      <w:proofErr w:type="spellEnd"/>
                      <w:r>
                        <w:t xml:space="preserve"> Pasang Baru </w:t>
                      </w:r>
                    </w:p>
                  </w:txbxContent>
                </v:textbox>
              </v:shape>
            </w:pict>
          </mc:Fallback>
        </mc:AlternateContent>
      </w:r>
      <w:r w:rsidR="00CA77CD">
        <w:rPr>
          <w:noProof/>
        </w:rPr>
        <w:drawing>
          <wp:anchor distT="0" distB="0" distL="114300" distR="114300" simplePos="0" relativeHeight="251658752" behindDoc="1" locked="0" layoutInCell="1" allowOverlap="1" wp14:anchorId="5840C435" wp14:editId="01A465A1">
            <wp:simplePos x="0" y="0"/>
            <wp:positionH relativeFrom="column">
              <wp:posOffset>3439523</wp:posOffset>
            </wp:positionH>
            <wp:positionV relativeFrom="paragraph">
              <wp:posOffset>0</wp:posOffset>
            </wp:positionV>
            <wp:extent cx="1937385" cy="2583180"/>
            <wp:effectExtent l="0" t="0" r="5715" b="7620"/>
            <wp:wrapNone/>
            <wp:docPr id="1133745598" name="Picture 5" descr="A person sitting at a desk with pap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45598" name="Picture 5" descr="A person sitting at a desk with papers on i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1937385" cy="2583180"/>
                    </a:xfrm>
                    <a:prstGeom prst="rect">
                      <a:avLst/>
                    </a:prstGeom>
                  </pic:spPr>
                </pic:pic>
              </a:graphicData>
            </a:graphic>
          </wp:anchor>
        </w:drawing>
      </w:r>
      <w:r w:rsidR="00CA77CD">
        <w:t xml:space="preserve"> </w:t>
      </w:r>
    </w:p>
    <w:p w14:paraId="347AD5A0" w14:textId="77777777" w:rsidR="00CA77CD" w:rsidRDefault="00CA77CD"/>
    <w:p w14:paraId="75B39B58" w14:textId="77777777" w:rsidR="00CA77CD" w:rsidRDefault="00CA77CD"/>
    <w:p w14:paraId="7F9D878E" w14:textId="77777777" w:rsidR="00CA77CD" w:rsidRDefault="00CA77CD"/>
    <w:p w14:paraId="44C8099C" w14:textId="77777777" w:rsidR="00CA77CD" w:rsidRDefault="00CA77CD"/>
    <w:p w14:paraId="40852026" w14:textId="77777777" w:rsidR="00CA77CD" w:rsidRDefault="00CA77CD"/>
    <w:p w14:paraId="0079A3D6" w14:textId="77777777" w:rsidR="00CA77CD" w:rsidRDefault="00CA77CD"/>
    <w:p w14:paraId="690FE648" w14:textId="77777777" w:rsidR="00CA77CD" w:rsidRDefault="00CA77CD"/>
    <w:p w14:paraId="4E0D5E37" w14:textId="77777777" w:rsidR="00CA77CD" w:rsidRDefault="00CA77CD"/>
    <w:p w14:paraId="5D71E3F5" w14:textId="77777777" w:rsidR="00CA77CD" w:rsidRDefault="00CA77CD"/>
    <w:p w14:paraId="10B7FCF4" w14:textId="77777777" w:rsidR="00DF1FA3" w:rsidRPr="00DF1FA3" w:rsidRDefault="00DF1FA3" w:rsidP="00DF1FA3">
      <w:pPr>
        <w:ind w:firstLine="720"/>
        <w:jc w:val="both"/>
        <w:rPr>
          <w:rFonts w:ascii="Times New Roman" w:hAnsi="Times New Roman" w:cs="Times New Roman"/>
        </w:rPr>
      </w:pPr>
      <w:r w:rsidRPr="00DF1FA3">
        <w:rPr>
          <w:rFonts w:ascii="Times New Roman" w:hAnsi="Times New Roman" w:cs="Times New Roman"/>
        </w:rPr>
        <w:t xml:space="preserve">Dalam </w:t>
      </w:r>
      <w:proofErr w:type="spellStart"/>
      <w:r w:rsidRPr="00DF1FA3">
        <w:rPr>
          <w:rFonts w:ascii="Times New Roman" w:hAnsi="Times New Roman" w:cs="Times New Roman"/>
        </w:rPr>
        <w:t>kegiatan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magang</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dari</w:t>
      </w:r>
      <w:proofErr w:type="spellEnd"/>
      <w:r w:rsidRPr="00DF1FA3">
        <w:rPr>
          <w:rFonts w:ascii="Times New Roman" w:hAnsi="Times New Roman" w:cs="Times New Roman"/>
        </w:rPr>
        <w:t xml:space="preserve"> 15 Januari </w:t>
      </w:r>
      <w:proofErr w:type="spellStart"/>
      <w:r w:rsidRPr="00DF1FA3">
        <w:rPr>
          <w:rFonts w:ascii="Times New Roman" w:hAnsi="Times New Roman" w:cs="Times New Roman"/>
        </w:rPr>
        <w:t>sampai</w:t>
      </w:r>
      <w:proofErr w:type="spellEnd"/>
      <w:r w:rsidRPr="00DF1FA3">
        <w:rPr>
          <w:rFonts w:ascii="Times New Roman" w:hAnsi="Times New Roman" w:cs="Times New Roman"/>
        </w:rPr>
        <w:t xml:space="preserve"> 08 Maret 2024 di PT PLN PERSERO UP3 SBS ULP GEDANGAN Surabaya </w:t>
      </w:r>
      <w:proofErr w:type="spellStart"/>
      <w:r w:rsidRPr="00DF1FA3">
        <w:rPr>
          <w:rFonts w:ascii="Times New Roman" w:hAnsi="Times New Roman" w:cs="Times New Roman"/>
        </w:rPr>
        <w:t>saya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mendapatkan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banyak</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sekali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ilmu</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baru</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mengenai</w:t>
      </w:r>
      <w:proofErr w:type="spellEnd"/>
      <w:r w:rsidRPr="00DF1FA3">
        <w:rPr>
          <w:rFonts w:ascii="Times New Roman" w:hAnsi="Times New Roman" w:cs="Times New Roman"/>
        </w:rPr>
        <w:t xml:space="preserve"> divisi </w:t>
      </w:r>
      <w:proofErr w:type="spellStart"/>
      <w:r w:rsidRPr="00DF1FA3">
        <w:rPr>
          <w:rFonts w:ascii="Times New Roman" w:hAnsi="Times New Roman" w:cs="Times New Roman"/>
        </w:rPr>
        <w:t>pelayanan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pelanggan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pengalaman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baru</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praktik</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langsung</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dalam</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menjalankan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jobdesk</w:t>
      </w:r>
      <w:proofErr w:type="spellEnd"/>
      <w:r w:rsidRPr="00DF1FA3">
        <w:rPr>
          <w:rFonts w:ascii="Times New Roman" w:hAnsi="Times New Roman" w:cs="Times New Roman"/>
        </w:rPr>
        <w:t xml:space="preserve"> dan juga </w:t>
      </w:r>
      <w:proofErr w:type="spellStart"/>
      <w:r w:rsidRPr="00DF1FA3">
        <w:rPr>
          <w:rFonts w:ascii="Times New Roman" w:hAnsi="Times New Roman" w:cs="Times New Roman"/>
        </w:rPr>
        <w:t>mendapatkan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relasi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baru</w:t>
      </w:r>
      <w:proofErr w:type="spellEnd"/>
      <w:r w:rsidRPr="00DF1FA3">
        <w:rPr>
          <w:rFonts w:ascii="Times New Roman" w:hAnsi="Times New Roman" w:cs="Times New Roman"/>
        </w:rPr>
        <w:t xml:space="preserve">. Hasil yang </w:t>
      </w:r>
      <w:proofErr w:type="spellStart"/>
      <w:r w:rsidRPr="00DF1FA3">
        <w:rPr>
          <w:rFonts w:ascii="Times New Roman" w:hAnsi="Times New Roman" w:cs="Times New Roman"/>
        </w:rPr>
        <w:t>diperoleh</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selama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kegiatan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magang</w:t>
      </w:r>
      <w:proofErr w:type="spellEnd"/>
      <w:r w:rsidRPr="00DF1FA3">
        <w:rPr>
          <w:rFonts w:ascii="Times New Roman" w:hAnsi="Times New Roman" w:cs="Times New Roman"/>
        </w:rPr>
        <w:t xml:space="preserve"> di PT PLN PERSERO UP3 SBS ULP GEDANGAN Surabaya </w:t>
      </w:r>
      <w:proofErr w:type="spellStart"/>
      <w:r w:rsidRPr="00DF1FA3">
        <w:rPr>
          <w:rFonts w:ascii="Times New Roman" w:hAnsi="Times New Roman" w:cs="Times New Roman"/>
        </w:rPr>
        <w:t>yaitu</w:t>
      </w:r>
      <w:proofErr w:type="spellEnd"/>
      <w:r w:rsidRPr="00DF1FA3">
        <w:rPr>
          <w:rFonts w:ascii="Times New Roman" w:hAnsi="Times New Roman" w:cs="Times New Roman"/>
        </w:rPr>
        <w:t>:</w:t>
      </w:r>
    </w:p>
    <w:p w14:paraId="7AB3535A" w14:textId="19E4B417" w:rsidR="00DF1FA3" w:rsidRDefault="00DF1FA3" w:rsidP="00DF1FA3">
      <w:pPr>
        <w:jc w:val="both"/>
        <w:rPr>
          <w:rFonts w:ascii="Times New Roman" w:hAnsi="Times New Roman" w:cs="Times New Roman"/>
        </w:rPr>
      </w:pPr>
      <w:proofErr w:type="spellStart"/>
      <w:r w:rsidRPr="00DF1FA3">
        <w:rPr>
          <w:rFonts w:ascii="Times New Roman" w:hAnsi="Times New Roman" w:cs="Times New Roman"/>
        </w:rPr>
        <w:t>Dapat</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meningkatkan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keterampilan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dengan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baik</w:t>
      </w:r>
      <w:proofErr w:type="spellEnd"/>
      <w:r w:rsidRPr="00DF1FA3">
        <w:rPr>
          <w:rFonts w:ascii="Times New Roman" w:hAnsi="Times New Roman" w:cs="Times New Roman"/>
        </w:rPr>
        <w:t xml:space="preserve"> di </w:t>
      </w:r>
      <w:proofErr w:type="spellStart"/>
      <w:r w:rsidRPr="00DF1FA3">
        <w:rPr>
          <w:rFonts w:ascii="Times New Roman" w:hAnsi="Times New Roman" w:cs="Times New Roman"/>
        </w:rPr>
        <w:t>bidang</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studi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administrasi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bisnis</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seperti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komunikasi</w:t>
      </w:r>
      <w:proofErr w:type="spellEnd"/>
      <w:r w:rsidRPr="00DF1FA3">
        <w:rPr>
          <w:rFonts w:ascii="Times New Roman" w:hAnsi="Times New Roman" w:cs="Times New Roman"/>
        </w:rPr>
        <w:t xml:space="preserve">, Input Data, dan </w:t>
      </w:r>
      <w:proofErr w:type="spellStart"/>
      <w:r w:rsidRPr="00DF1FA3">
        <w:rPr>
          <w:rFonts w:ascii="Times New Roman" w:hAnsi="Times New Roman" w:cs="Times New Roman"/>
        </w:rPr>
        <w:t>pemecahan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masalah</w:t>
      </w:r>
      <w:proofErr w:type="spellEnd"/>
    </w:p>
    <w:p w14:paraId="204243C2" w14:textId="5B50164F" w:rsidR="00DF1FA3" w:rsidRDefault="00DF1FA3" w:rsidP="00DF1FA3">
      <w:pPr>
        <w:jc w:val="both"/>
        <w:rPr>
          <w:rFonts w:ascii="Times New Roman" w:hAnsi="Times New Roman" w:cs="Times New Roman"/>
        </w:rPr>
      </w:pPr>
      <w:proofErr w:type="spellStart"/>
      <w:r w:rsidRPr="00DF1FA3">
        <w:rPr>
          <w:rFonts w:ascii="Times New Roman" w:hAnsi="Times New Roman" w:cs="Times New Roman"/>
        </w:rPr>
        <w:t>Dapat</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mengetahui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cara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kerja</w:t>
      </w:r>
      <w:proofErr w:type="spellEnd"/>
      <w:r w:rsidRPr="00DF1FA3">
        <w:rPr>
          <w:rFonts w:ascii="Times New Roman" w:hAnsi="Times New Roman" w:cs="Times New Roman"/>
        </w:rPr>
        <w:t xml:space="preserve"> di </w:t>
      </w:r>
      <w:proofErr w:type="spellStart"/>
      <w:r w:rsidRPr="00DF1FA3">
        <w:rPr>
          <w:rFonts w:ascii="Times New Roman" w:hAnsi="Times New Roman" w:cs="Times New Roman"/>
        </w:rPr>
        <w:t>bagian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pelayanan</w:t>
      </w:r>
      <w:proofErr w:type="spellEnd"/>
      <w:r>
        <w:rPr>
          <w:rFonts w:ascii="Times New Roman" w:hAnsi="Times New Roman" w:cs="Times New Roman"/>
        </w:rPr>
        <w:t xml:space="preserve"> </w:t>
      </w:r>
      <w:proofErr w:type="spellStart"/>
      <w:r>
        <w:rPr>
          <w:rFonts w:ascii="Times New Roman" w:hAnsi="Times New Roman" w:cs="Times New Roman"/>
        </w:rPr>
        <w:t>pelanggan</w:t>
      </w:r>
      <w:proofErr w:type="spellEnd"/>
      <w:r>
        <w:rPr>
          <w:rFonts w:ascii="Times New Roman" w:hAnsi="Times New Roman" w:cs="Times New Roman"/>
        </w:rPr>
        <w:t>.</w:t>
      </w:r>
    </w:p>
    <w:p w14:paraId="4F66B1B5" w14:textId="5161C681" w:rsidR="00DF1FA3" w:rsidRPr="00DF1FA3" w:rsidRDefault="00DF1FA3" w:rsidP="00DF1FA3">
      <w:pPr>
        <w:jc w:val="both"/>
        <w:rPr>
          <w:rFonts w:ascii="Times New Roman" w:hAnsi="Times New Roman" w:cs="Times New Roman"/>
        </w:rPr>
      </w:pPr>
      <w:proofErr w:type="spellStart"/>
      <w:r w:rsidRPr="00DF1FA3">
        <w:rPr>
          <w:rFonts w:ascii="Times New Roman" w:hAnsi="Times New Roman" w:cs="Times New Roman"/>
        </w:rPr>
        <w:t>Mendapatkan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wawasan</w:t>
      </w:r>
      <w:proofErr w:type="spellEnd"/>
      <w:r w:rsidRPr="00DF1FA3">
        <w:rPr>
          <w:rFonts w:ascii="Times New Roman" w:hAnsi="Times New Roman" w:cs="Times New Roman"/>
        </w:rPr>
        <w:t xml:space="preserve"> dan </w:t>
      </w:r>
      <w:proofErr w:type="spellStart"/>
      <w:r w:rsidRPr="00DF1FA3">
        <w:rPr>
          <w:rFonts w:ascii="Times New Roman" w:hAnsi="Times New Roman" w:cs="Times New Roman"/>
        </w:rPr>
        <w:t>pengetahuan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baru</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mengenai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pelaksanaan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pelayanan</w:t>
      </w:r>
      <w:proofErr w:type="spellEnd"/>
      <w:r w:rsidRPr="00DF1FA3">
        <w:rPr>
          <w:rFonts w:ascii="Times New Roman" w:hAnsi="Times New Roman" w:cs="Times New Roman"/>
        </w:rPr>
        <w:t xml:space="preserve"> di PT PLN PERSERO UP3 SBS ULP GEDANGAN Surabaya</w:t>
      </w:r>
    </w:p>
    <w:p w14:paraId="31BC561B" w14:textId="0E252EBB" w:rsidR="00DF1FA3" w:rsidRPr="00DF1FA3" w:rsidRDefault="00DF1FA3" w:rsidP="00DF1FA3">
      <w:pPr>
        <w:jc w:val="both"/>
        <w:rPr>
          <w:rFonts w:ascii="Times New Roman" w:hAnsi="Times New Roman" w:cs="Times New Roman"/>
        </w:rPr>
      </w:pPr>
      <w:proofErr w:type="spellStart"/>
      <w:r w:rsidRPr="00DF1FA3">
        <w:rPr>
          <w:rFonts w:ascii="Times New Roman" w:hAnsi="Times New Roman" w:cs="Times New Roman"/>
        </w:rPr>
        <w:t>Menambah</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pengetahuan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tentang</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bagaimana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cara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pengarsipan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dokumen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secara</w:t>
      </w:r>
      <w:proofErr w:type="spellEnd"/>
      <w:r w:rsidRPr="00DF1FA3">
        <w:rPr>
          <w:rFonts w:ascii="Times New Roman" w:hAnsi="Times New Roman" w:cs="Times New Roman"/>
        </w:rPr>
        <w:t xml:space="preserve"> online </w:t>
      </w:r>
      <w:proofErr w:type="spellStart"/>
      <w:r w:rsidRPr="00DF1FA3">
        <w:rPr>
          <w:rFonts w:ascii="Times New Roman" w:hAnsi="Times New Roman" w:cs="Times New Roman"/>
        </w:rPr>
        <w:t>maupun</w:t>
      </w:r>
      <w:proofErr w:type="spellEnd"/>
      <w:r w:rsidRPr="00DF1FA3">
        <w:rPr>
          <w:rFonts w:ascii="Times New Roman" w:hAnsi="Times New Roman" w:cs="Times New Roman"/>
        </w:rPr>
        <w:t xml:space="preserve"> offline</w:t>
      </w:r>
    </w:p>
    <w:p w14:paraId="311DD196" w14:textId="7ECD9DFE" w:rsidR="00DF1FA3" w:rsidRPr="00DF1FA3" w:rsidRDefault="00DF1FA3" w:rsidP="00DF1FA3">
      <w:pPr>
        <w:jc w:val="both"/>
        <w:rPr>
          <w:rFonts w:ascii="Times New Roman" w:hAnsi="Times New Roman" w:cs="Times New Roman"/>
        </w:rPr>
      </w:pPr>
      <w:proofErr w:type="spellStart"/>
      <w:r w:rsidRPr="00DF1FA3">
        <w:rPr>
          <w:rFonts w:ascii="Times New Roman" w:hAnsi="Times New Roman" w:cs="Times New Roman"/>
        </w:rPr>
        <w:t>Peningkatan</w:t>
      </w:r>
      <w:proofErr w:type="spellEnd"/>
      <w:r w:rsidRPr="00DF1FA3">
        <w:rPr>
          <w:rFonts w:ascii="Times New Roman" w:hAnsi="Times New Roman" w:cs="Times New Roman"/>
        </w:rPr>
        <w:t xml:space="preserve"> skill </w:t>
      </w:r>
      <w:proofErr w:type="spellStart"/>
      <w:r w:rsidRPr="00DF1FA3">
        <w:rPr>
          <w:rFonts w:ascii="Times New Roman" w:hAnsi="Times New Roman" w:cs="Times New Roman"/>
        </w:rPr>
        <w:t>yaitu</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tentang</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kerjasama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tim</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karena</w:t>
      </w:r>
      <w:proofErr w:type="spellEnd"/>
      <w:r w:rsidRPr="00DF1FA3">
        <w:rPr>
          <w:rFonts w:ascii="Times New Roman" w:hAnsi="Times New Roman" w:cs="Times New Roman"/>
        </w:rPr>
        <w:t xml:space="preserve"> di divisi </w:t>
      </w:r>
      <w:proofErr w:type="spellStart"/>
      <w:r w:rsidRPr="00DF1FA3">
        <w:rPr>
          <w:rFonts w:ascii="Times New Roman" w:hAnsi="Times New Roman" w:cs="Times New Roman"/>
        </w:rPr>
        <w:t>ini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kita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dituntut</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untuk</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seringkali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melibatkan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kerja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sama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dalam</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tim.</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Magang</w:t>
      </w:r>
      <w:proofErr w:type="spellEnd"/>
      <w:r w:rsidRPr="00DF1FA3">
        <w:rPr>
          <w:rFonts w:ascii="Times New Roman" w:hAnsi="Times New Roman" w:cs="Times New Roman"/>
        </w:rPr>
        <w:t xml:space="preserve"> di PLN </w:t>
      </w:r>
      <w:proofErr w:type="spellStart"/>
      <w:r w:rsidRPr="00DF1FA3">
        <w:rPr>
          <w:rFonts w:ascii="Times New Roman" w:hAnsi="Times New Roman" w:cs="Times New Roman"/>
        </w:rPr>
        <w:t>Gedangan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ini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dapat</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membantu</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saya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memperkuat</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keterampilan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kerja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sama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komunikasi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tim</w:t>
      </w:r>
      <w:proofErr w:type="spellEnd"/>
      <w:r w:rsidRPr="00DF1FA3">
        <w:rPr>
          <w:rFonts w:ascii="Times New Roman" w:hAnsi="Times New Roman" w:cs="Times New Roman"/>
        </w:rPr>
        <w:t xml:space="preserve">, dan </w:t>
      </w:r>
      <w:proofErr w:type="spellStart"/>
      <w:r w:rsidRPr="00DF1FA3">
        <w:rPr>
          <w:rFonts w:ascii="Times New Roman" w:hAnsi="Times New Roman" w:cs="Times New Roman"/>
        </w:rPr>
        <w:t>kontribusi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konstruktif</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dalam</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mencapai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tujuan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bersama</w:t>
      </w:r>
      <w:proofErr w:type="spellEnd"/>
      <w:r w:rsidRPr="00DF1FA3">
        <w:rPr>
          <w:rFonts w:ascii="Times New Roman" w:hAnsi="Times New Roman" w:cs="Times New Roman"/>
        </w:rPr>
        <w:t>.</w:t>
      </w:r>
    </w:p>
    <w:p w14:paraId="5FFE368A" w14:textId="351C4DE2" w:rsidR="00DF1FA3" w:rsidRPr="00DF1FA3" w:rsidRDefault="00DF1FA3" w:rsidP="00DF1FA3">
      <w:pPr>
        <w:jc w:val="both"/>
        <w:rPr>
          <w:rFonts w:ascii="Times New Roman" w:hAnsi="Times New Roman" w:cs="Times New Roman"/>
          <w:lang w:val="en-ID"/>
        </w:rPr>
      </w:pPr>
      <w:r w:rsidRPr="00DF1FA3">
        <w:rPr>
          <w:rFonts w:ascii="Times New Roman" w:hAnsi="Times New Roman" w:cs="Times New Roman"/>
        </w:rPr>
        <w:t xml:space="preserve">Dalam </w:t>
      </w:r>
      <w:proofErr w:type="spellStart"/>
      <w:r w:rsidRPr="00DF1FA3">
        <w:rPr>
          <w:rFonts w:ascii="Times New Roman" w:hAnsi="Times New Roman" w:cs="Times New Roman"/>
        </w:rPr>
        <w:t>konteks</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layanan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pelanggan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konflik</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kadang-kadang</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tak</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terhindarkan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Disini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saya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dapat</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mendapatkan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pengalaman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dalam</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menangani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konflik</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dengan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cara</w:t>
      </w:r>
      <w:proofErr w:type="spellEnd"/>
      <w:r w:rsidRPr="00DF1FA3">
        <w:rPr>
          <w:rFonts w:ascii="Times New Roman" w:hAnsi="Times New Roman" w:cs="Times New Roman"/>
        </w:rPr>
        <w:t xml:space="preserve"> yang </w:t>
      </w:r>
      <w:proofErr w:type="spellStart"/>
      <w:r w:rsidRPr="00DF1FA3">
        <w:rPr>
          <w:rFonts w:ascii="Times New Roman" w:hAnsi="Times New Roman" w:cs="Times New Roman"/>
        </w:rPr>
        <w:t>profesional</w:t>
      </w:r>
      <w:proofErr w:type="spellEnd"/>
      <w:r w:rsidRPr="00DF1FA3">
        <w:rPr>
          <w:rFonts w:ascii="Times New Roman" w:hAnsi="Times New Roman" w:cs="Times New Roman"/>
        </w:rPr>
        <w:t xml:space="preserve"> dan </w:t>
      </w:r>
      <w:proofErr w:type="spellStart"/>
      <w:r w:rsidRPr="00DF1FA3">
        <w:rPr>
          <w:rFonts w:ascii="Times New Roman" w:hAnsi="Times New Roman" w:cs="Times New Roman"/>
        </w:rPr>
        <w:t>efektif</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mencari</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solusi</w:t>
      </w:r>
      <w:proofErr w:type="spellEnd"/>
      <w:r w:rsidRPr="00DF1FA3">
        <w:rPr>
          <w:rFonts w:ascii="Times New Roman" w:hAnsi="Times New Roman" w:cs="Times New Roman"/>
        </w:rPr>
        <w:t xml:space="preserve"> yang </w:t>
      </w:r>
      <w:proofErr w:type="spellStart"/>
      <w:r w:rsidRPr="00DF1FA3">
        <w:rPr>
          <w:rFonts w:ascii="Times New Roman" w:hAnsi="Times New Roman" w:cs="Times New Roman"/>
        </w:rPr>
        <w:t>memuaskan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semua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pihak</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tanpa</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merugikan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hubungan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dengan</w:t>
      </w:r>
      <w:proofErr w:type="spellEnd"/>
      <w:r w:rsidRPr="00DF1FA3">
        <w:rPr>
          <w:rFonts w:ascii="Times New Roman" w:hAnsi="Times New Roman" w:cs="Times New Roman"/>
        </w:rPr>
        <w:t xml:space="preserve"> </w:t>
      </w:r>
      <w:proofErr w:type="spellStart"/>
      <w:r w:rsidRPr="00DF1FA3">
        <w:rPr>
          <w:rFonts w:ascii="Times New Roman" w:hAnsi="Times New Roman" w:cs="Times New Roman"/>
        </w:rPr>
        <w:t>pelanggan</w:t>
      </w:r>
      <w:proofErr w:type="spellEnd"/>
      <w:r>
        <w:rPr>
          <w:rFonts w:ascii="Times New Roman" w:hAnsi="Times New Roman" w:cs="Times New Roman"/>
        </w:rPr>
        <w:t>.</w:t>
      </w:r>
    </w:p>
    <w:p w14:paraId="367F3E2D" w14:textId="77777777" w:rsidR="00DF1FA3" w:rsidRPr="00DF1FA3" w:rsidRDefault="00DF1FA3" w:rsidP="00DF1FA3"/>
    <w:p w14:paraId="2A9E97F7" w14:textId="77777777" w:rsidR="00CA77CD" w:rsidRDefault="00CA77CD"/>
    <w:p w14:paraId="30460ADD" w14:textId="77777777" w:rsidR="00CA77CD" w:rsidRDefault="00CA77CD"/>
    <w:p w14:paraId="378BC03A" w14:textId="77777777" w:rsidR="00CA77CD" w:rsidRPr="00CA77CD" w:rsidRDefault="00CA77CD" w:rsidP="00CA77CD">
      <w:pPr>
        <w:spacing w:before="100" w:beforeAutospacing="1" w:after="100" w:afterAutospacing="1"/>
        <w:jc w:val="both"/>
        <w:outlineLvl w:val="2"/>
        <w:rPr>
          <w:rFonts w:ascii="Times New Roman" w:eastAsia="Times New Roman" w:hAnsi="Times New Roman" w:cs="Times New Roman"/>
          <w:b/>
          <w:bCs/>
          <w:kern w:val="0"/>
          <w:lang w:val="en-ID" w:eastAsia="en-ID"/>
          <w14:ligatures w14:val="none"/>
        </w:rPr>
      </w:pPr>
      <w:r w:rsidRPr="00CA77CD">
        <w:rPr>
          <w:rFonts w:ascii="Times New Roman" w:eastAsia="Times New Roman" w:hAnsi="Times New Roman" w:cs="Times New Roman"/>
          <w:b/>
          <w:bCs/>
          <w:kern w:val="0"/>
          <w:lang w:val="en-ID" w:eastAsia="en-ID"/>
          <w14:ligatures w14:val="none"/>
        </w:rPr>
        <w:lastRenderedPageBreak/>
        <w:t>Kesimpulan</w:t>
      </w:r>
    </w:p>
    <w:p w14:paraId="075A4405" w14:textId="3E19E55D" w:rsidR="00CA77CD" w:rsidRPr="00CA77CD" w:rsidRDefault="00CA77CD" w:rsidP="00DF1FA3">
      <w:pPr>
        <w:spacing w:before="100" w:beforeAutospacing="1" w:after="100" w:afterAutospacing="1"/>
        <w:ind w:firstLine="720"/>
        <w:jc w:val="both"/>
        <w:rPr>
          <w:rFonts w:ascii="Times New Roman" w:eastAsia="Times New Roman" w:hAnsi="Times New Roman" w:cs="Times New Roman"/>
          <w:kern w:val="0"/>
          <w:lang w:val="en-ID" w:eastAsia="en-ID"/>
          <w14:ligatures w14:val="none"/>
        </w:rPr>
      </w:pPr>
      <w:proofErr w:type="spellStart"/>
      <w:r w:rsidRPr="00CA77CD">
        <w:rPr>
          <w:rFonts w:ascii="Times New Roman" w:eastAsia="Times New Roman" w:hAnsi="Times New Roman" w:cs="Times New Roman"/>
          <w:kern w:val="0"/>
          <w:lang w:val="en-ID" w:eastAsia="en-ID"/>
          <w14:ligatures w14:val="none"/>
        </w:rPr>
        <w:t>Secara</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keseluruhan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pelaksanaan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praktek</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kerja</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magang</w:t>
      </w:r>
      <w:proofErr w:type="spellEnd"/>
      <w:r w:rsidRPr="00CA77CD">
        <w:rPr>
          <w:rFonts w:ascii="Times New Roman" w:eastAsia="Times New Roman" w:hAnsi="Times New Roman" w:cs="Times New Roman"/>
          <w:kern w:val="0"/>
          <w:lang w:val="en-ID" w:eastAsia="en-ID"/>
          <w14:ligatures w14:val="none"/>
        </w:rPr>
        <w:t xml:space="preserve"> di PT PLN UP3 Surabaya Selatan, </w:t>
      </w:r>
      <w:proofErr w:type="spellStart"/>
      <w:r w:rsidRPr="00CA77CD">
        <w:rPr>
          <w:rFonts w:ascii="Times New Roman" w:eastAsia="Times New Roman" w:hAnsi="Times New Roman" w:cs="Times New Roman"/>
          <w:kern w:val="0"/>
          <w:lang w:val="en-ID" w:eastAsia="en-ID"/>
          <w14:ligatures w14:val="none"/>
        </w:rPr>
        <w:t>khususnya</w:t>
      </w:r>
      <w:proofErr w:type="spellEnd"/>
      <w:r w:rsidRPr="00CA77CD">
        <w:rPr>
          <w:rFonts w:ascii="Times New Roman" w:eastAsia="Times New Roman" w:hAnsi="Times New Roman" w:cs="Times New Roman"/>
          <w:kern w:val="0"/>
          <w:lang w:val="en-ID" w:eastAsia="en-ID"/>
          <w14:ligatures w14:val="none"/>
        </w:rPr>
        <w:t xml:space="preserve"> di Unit </w:t>
      </w:r>
      <w:proofErr w:type="spellStart"/>
      <w:r w:rsidRPr="00CA77CD">
        <w:rPr>
          <w:rFonts w:ascii="Times New Roman" w:eastAsia="Times New Roman" w:hAnsi="Times New Roman" w:cs="Times New Roman"/>
          <w:kern w:val="0"/>
          <w:lang w:val="en-ID" w:eastAsia="en-ID"/>
          <w14:ligatures w14:val="none"/>
        </w:rPr>
        <w:t>Layanan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Pelanggan</w:t>
      </w:r>
      <w:proofErr w:type="spellEnd"/>
      <w:r w:rsidRPr="00CA77CD">
        <w:rPr>
          <w:rFonts w:ascii="Times New Roman" w:eastAsia="Times New Roman" w:hAnsi="Times New Roman" w:cs="Times New Roman"/>
          <w:kern w:val="0"/>
          <w:lang w:val="en-ID" w:eastAsia="en-ID"/>
          <w14:ligatures w14:val="none"/>
        </w:rPr>
        <w:t xml:space="preserve"> Rayon </w:t>
      </w:r>
      <w:proofErr w:type="spellStart"/>
      <w:r w:rsidRPr="00CA77CD">
        <w:rPr>
          <w:rFonts w:ascii="Times New Roman" w:eastAsia="Times New Roman" w:hAnsi="Times New Roman" w:cs="Times New Roman"/>
          <w:kern w:val="0"/>
          <w:lang w:val="en-ID" w:eastAsia="en-ID"/>
          <w14:ligatures w14:val="none"/>
        </w:rPr>
        <w:t>Gedangan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memberikan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manfaat</w:t>
      </w:r>
      <w:proofErr w:type="spellEnd"/>
      <w:r w:rsidRPr="00CA77CD">
        <w:rPr>
          <w:rFonts w:ascii="Times New Roman" w:eastAsia="Times New Roman" w:hAnsi="Times New Roman" w:cs="Times New Roman"/>
          <w:kern w:val="0"/>
          <w:lang w:val="en-ID" w:eastAsia="en-ID"/>
          <w14:ligatures w14:val="none"/>
        </w:rPr>
        <w:t xml:space="preserve"> yang </w:t>
      </w:r>
      <w:proofErr w:type="spellStart"/>
      <w:r w:rsidRPr="00CA77CD">
        <w:rPr>
          <w:rFonts w:ascii="Times New Roman" w:eastAsia="Times New Roman" w:hAnsi="Times New Roman" w:cs="Times New Roman"/>
          <w:kern w:val="0"/>
          <w:lang w:val="en-ID" w:eastAsia="en-ID"/>
          <w14:ligatures w14:val="none"/>
        </w:rPr>
        <w:t>berarti</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bagi</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mahasiswa</w:t>
      </w:r>
      <w:proofErr w:type="spellEnd"/>
      <w:r w:rsidRPr="00CA77CD">
        <w:rPr>
          <w:rFonts w:ascii="Times New Roman" w:eastAsia="Times New Roman" w:hAnsi="Times New Roman" w:cs="Times New Roman"/>
          <w:kern w:val="0"/>
          <w:lang w:val="en-ID" w:eastAsia="en-ID"/>
          <w14:ligatures w14:val="none"/>
        </w:rPr>
        <w:t xml:space="preserve"> Program Studi </w:t>
      </w:r>
      <w:proofErr w:type="spellStart"/>
      <w:r w:rsidRPr="00CA77CD">
        <w:rPr>
          <w:rFonts w:ascii="Times New Roman" w:eastAsia="Times New Roman" w:hAnsi="Times New Roman" w:cs="Times New Roman"/>
          <w:kern w:val="0"/>
          <w:lang w:val="en-ID" w:eastAsia="en-ID"/>
          <w14:ligatures w14:val="none"/>
        </w:rPr>
        <w:t>Administrasi</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Bisnis</w:t>
      </w:r>
      <w:proofErr w:type="spellEnd"/>
      <w:r w:rsidRPr="00CA77CD">
        <w:rPr>
          <w:rFonts w:ascii="Times New Roman" w:eastAsia="Times New Roman" w:hAnsi="Times New Roman" w:cs="Times New Roman"/>
          <w:kern w:val="0"/>
          <w:lang w:val="en-ID" w:eastAsia="en-ID"/>
          <w14:ligatures w14:val="none"/>
        </w:rPr>
        <w:t xml:space="preserve">. Program </w:t>
      </w:r>
      <w:proofErr w:type="spellStart"/>
      <w:r w:rsidRPr="00CA77CD">
        <w:rPr>
          <w:rFonts w:ascii="Times New Roman" w:eastAsia="Times New Roman" w:hAnsi="Times New Roman" w:cs="Times New Roman"/>
          <w:kern w:val="0"/>
          <w:lang w:val="en-ID" w:eastAsia="en-ID"/>
          <w14:ligatures w14:val="none"/>
        </w:rPr>
        <w:t>ini</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berhasil</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meningkatkan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pemahaman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tentang</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manajemen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layanan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pelanggan</w:t>
      </w:r>
      <w:proofErr w:type="spellEnd"/>
      <w:r w:rsidRPr="00CA77CD">
        <w:rPr>
          <w:rFonts w:ascii="Times New Roman" w:eastAsia="Times New Roman" w:hAnsi="Times New Roman" w:cs="Times New Roman"/>
          <w:kern w:val="0"/>
          <w:lang w:val="en-ID" w:eastAsia="en-ID"/>
          <w14:ligatures w14:val="none"/>
        </w:rPr>
        <w:t xml:space="preserve"> dan </w:t>
      </w:r>
      <w:proofErr w:type="spellStart"/>
      <w:r w:rsidRPr="00CA77CD">
        <w:rPr>
          <w:rFonts w:ascii="Times New Roman" w:eastAsia="Times New Roman" w:hAnsi="Times New Roman" w:cs="Times New Roman"/>
          <w:kern w:val="0"/>
          <w:lang w:val="en-ID" w:eastAsia="en-ID"/>
          <w14:ligatures w14:val="none"/>
        </w:rPr>
        <w:t>sistem</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kelistrikan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sambil</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mengembangkan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keterampilan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teknis</w:t>
      </w:r>
      <w:proofErr w:type="spellEnd"/>
      <w:r w:rsidRPr="00CA77CD">
        <w:rPr>
          <w:rFonts w:ascii="Times New Roman" w:eastAsia="Times New Roman" w:hAnsi="Times New Roman" w:cs="Times New Roman"/>
          <w:kern w:val="0"/>
          <w:lang w:val="en-ID" w:eastAsia="en-ID"/>
          <w14:ligatures w14:val="none"/>
        </w:rPr>
        <w:t xml:space="preserve"> dan soft skill </w:t>
      </w:r>
      <w:proofErr w:type="spellStart"/>
      <w:r w:rsidRPr="00CA77CD">
        <w:rPr>
          <w:rFonts w:ascii="Times New Roman" w:eastAsia="Times New Roman" w:hAnsi="Times New Roman" w:cs="Times New Roman"/>
          <w:kern w:val="0"/>
          <w:lang w:val="en-ID" w:eastAsia="en-ID"/>
          <w14:ligatures w14:val="none"/>
        </w:rPr>
        <w:t>seperti</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komunikasi</w:t>
      </w:r>
      <w:proofErr w:type="spellEnd"/>
      <w:r w:rsidRPr="00CA77CD">
        <w:rPr>
          <w:rFonts w:ascii="Times New Roman" w:eastAsia="Times New Roman" w:hAnsi="Times New Roman" w:cs="Times New Roman"/>
          <w:kern w:val="0"/>
          <w:lang w:val="en-ID" w:eastAsia="en-ID"/>
          <w14:ligatures w14:val="none"/>
        </w:rPr>
        <w:t xml:space="preserve"> dan </w:t>
      </w:r>
      <w:proofErr w:type="spellStart"/>
      <w:r w:rsidRPr="00CA77CD">
        <w:rPr>
          <w:rFonts w:ascii="Times New Roman" w:eastAsia="Times New Roman" w:hAnsi="Times New Roman" w:cs="Times New Roman"/>
          <w:kern w:val="0"/>
          <w:lang w:val="en-ID" w:eastAsia="en-ID"/>
          <w14:ligatures w14:val="none"/>
        </w:rPr>
        <w:t>kerja</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tim.</w:t>
      </w:r>
      <w:proofErr w:type="spellEnd"/>
    </w:p>
    <w:p w14:paraId="2CF02A37" w14:textId="77777777" w:rsidR="00CA77CD" w:rsidRPr="00CA77CD" w:rsidRDefault="00CA77CD" w:rsidP="00DF1FA3">
      <w:pPr>
        <w:spacing w:before="100" w:beforeAutospacing="1" w:after="100" w:afterAutospacing="1"/>
        <w:jc w:val="both"/>
        <w:outlineLvl w:val="2"/>
        <w:rPr>
          <w:rFonts w:ascii="Times New Roman" w:eastAsia="Times New Roman" w:hAnsi="Times New Roman" w:cs="Times New Roman"/>
          <w:b/>
          <w:bCs/>
          <w:kern w:val="0"/>
          <w:lang w:val="en-ID" w:eastAsia="en-ID"/>
          <w14:ligatures w14:val="none"/>
        </w:rPr>
      </w:pPr>
      <w:r w:rsidRPr="00CA77CD">
        <w:rPr>
          <w:rFonts w:ascii="Times New Roman" w:eastAsia="Times New Roman" w:hAnsi="Times New Roman" w:cs="Times New Roman"/>
          <w:b/>
          <w:bCs/>
          <w:kern w:val="0"/>
          <w:lang w:val="en-ID" w:eastAsia="en-ID"/>
          <w14:ligatures w14:val="none"/>
        </w:rPr>
        <w:t>Saran</w:t>
      </w:r>
    </w:p>
    <w:p w14:paraId="149054E1" w14:textId="127A82A4" w:rsidR="00CA77CD" w:rsidRPr="00CA77CD" w:rsidRDefault="00CA77CD" w:rsidP="00DF1FA3">
      <w:pPr>
        <w:spacing w:before="100" w:beforeAutospacing="1" w:after="100" w:afterAutospacing="1"/>
        <w:ind w:firstLine="720"/>
        <w:jc w:val="both"/>
        <w:rPr>
          <w:rFonts w:ascii="Times New Roman" w:eastAsia="Times New Roman" w:hAnsi="Times New Roman" w:cs="Times New Roman"/>
          <w:kern w:val="0"/>
          <w:lang w:val="en-ID" w:eastAsia="en-ID"/>
          <w14:ligatures w14:val="none"/>
        </w:rPr>
      </w:pPr>
      <w:proofErr w:type="spellStart"/>
      <w:r w:rsidRPr="00CA77CD">
        <w:rPr>
          <w:rFonts w:ascii="Times New Roman" w:eastAsia="Times New Roman" w:hAnsi="Times New Roman" w:cs="Times New Roman"/>
          <w:kern w:val="0"/>
          <w:lang w:val="en-ID" w:eastAsia="en-ID"/>
          <w14:ligatures w14:val="none"/>
        </w:rPr>
        <w:t>Berdasarkan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hasil</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diskusi</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sebelumnya</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terdapat</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beberapa</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rekomendasi</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untuk</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meningkatkan</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efektivitas</w:t>
      </w:r>
      <w:proofErr w:type="spellEnd"/>
      <w:r w:rsidRPr="00CA77CD">
        <w:rPr>
          <w:rFonts w:ascii="Times New Roman" w:eastAsia="Times New Roman" w:hAnsi="Times New Roman" w:cs="Times New Roman"/>
          <w:kern w:val="0"/>
          <w:lang w:val="en-ID" w:eastAsia="en-ID"/>
          <w14:ligatures w14:val="none"/>
        </w:rPr>
        <w:t xml:space="preserve"> program </w:t>
      </w:r>
      <w:proofErr w:type="spellStart"/>
      <w:r w:rsidRPr="00CA77CD">
        <w:rPr>
          <w:rFonts w:ascii="Times New Roman" w:eastAsia="Times New Roman" w:hAnsi="Times New Roman" w:cs="Times New Roman"/>
          <w:kern w:val="0"/>
          <w:lang w:val="en-ID" w:eastAsia="en-ID"/>
          <w14:ligatures w14:val="none"/>
        </w:rPr>
        <w:t>magang</w:t>
      </w:r>
      <w:proofErr w:type="spellEnd"/>
      <w:r w:rsidRPr="00CA77CD">
        <w:rPr>
          <w:rFonts w:ascii="Times New Roman" w:eastAsia="Times New Roman" w:hAnsi="Times New Roman" w:cs="Times New Roman"/>
          <w:kern w:val="0"/>
          <w:lang w:val="en-ID" w:eastAsia="en-ID"/>
          <w14:ligatures w14:val="none"/>
        </w:rPr>
        <w:t xml:space="preserve"> </w:t>
      </w:r>
      <w:proofErr w:type="spellStart"/>
      <w:r w:rsidRPr="00CA77CD">
        <w:rPr>
          <w:rFonts w:ascii="Times New Roman" w:eastAsia="Times New Roman" w:hAnsi="Times New Roman" w:cs="Times New Roman"/>
          <w:kern w:val="0"/>
          <w:lang w:val="en-ID" w:eastAsia="en-ID"/>
          <w14:ligatures w14:val="none"/>
        </w:rPr>
        <w:t>ini</w:t>
      </w:r>
      <w:proofErr w:type="spellEnd"/>
      <w:r w:rsidRPr="00CA77CD">
        <w:rPr>
          <w:rFonts w:ascii="Times New Roman" w:eastAsia="Times New Roman" w:hAnsi="Times New Roman" w:cs="Times New Roman"/>
          <w:kern w:val="0"/>
          <w:lang w:val="en-ID" w:eastAsia="en-ID"/>
          <w14:ligatures w14:val="none"/>
        </w:rPr>
        <w:t xml:space="preserve"> di masa </w:t>
      </w:r>
      <w:proofErr w:type="spellStart"/>
      <w:r w:rsidRPr="00CA77CD">
        <w:rPr>
          <w:rFonts w:ascii="Times New Roman" w:eastAsia="Times New Roman" w:hAnsi="Times New Roman" w:cs="Times New Roman"/>
          <w:kern w:val="0"/>
          <w:lang w:val="en-ID" w:eastAsia="en-ID"/>
          <w14:ligatures w14:val="none"/>
        </w:rPr>
        <w:t>depan</w:t>
      </w:r>
      <w:proofErr w:type="spellEnd"/>
      <w:r w:rsidR="00181A35">
        <w:rPr>
          <w:rFonts w:ascii="Times New Roman" w:eastAsia="Times New Roman" w:hAnsi="Times New Roman" w:cs="Times New Roman"/>
          <w:kern w:val="0"/>
          <w:lang w:val="en-ID" w:eastAsia="en-ID"/>
          <w14:ligatures w14:val="none"/>
        </w:rPr>
        <w:t xml:space="preserve"> </w:t>
      </w:r>
      <w:proofErr w:type="spellStart"/>
      <w:r w:rsidR="00181A35">
        <w:rPr>
          <w:rFonts w:ascii="Times New Roman" w:eastAsia="Times New Roman" w:hAnsi="Times New Roman" w:cs="Times New Roman"/>
          <w:kern w:val="0"/>
          <w:lang w:val="en-ID" w:eastAsia="en-ID"/>
          <w14:ligatures w14:val="none"/>
        </w:rPr>
        <w:t>yaitu</w:t>
      </w:r>
      <w:proofErr w:type="spellEnd"/>
      <w:r w:rsidR="00181A35">
        <w:rPr>
          <w:rFonts w:ascii="Times New Roman" w:eastAsia="Times New Roman" w:hAnsi="Times New Roman" w:cs="Times New Roman"/>
          <w:kern w:val="0"/>
          <w:lang w:val="en-ID" w:eastAsia="en-ID"/>
          <w14:ligatures w14:val="none"/>
        </w:rPr>
        <w:t xml:space="preserve"> </w:t>
      </w:r>
      <w:proofErr w:type="spellStart"/>
      <w:proofErr w:type="gramStart"/>
      <w:r w:rsidR="00181A35">
        <w:rPr>
          <w:rFonts w:ascii="Times New Roman" w:eastAsia="Times New Roman" w:hAnsi="Times New Roman" w:cs="Times New Roman"/>
          <w:kern w:val="0"/>
          <w:lang w:val="en-ID" w:eastAsia="en-ID"/>
          <w14:ligatures w14:val="none"/>
        </w:rPr>
        <w:t>dengan</w:t>
      </w:r>
      <w:proofErr w:type="spellEnd"/>
      <w:r w:rsidR="00181A35">
        <w:rPr>
          <w:rFonts w:ascii="Times New Roman" w:eastAsia="Times New Roman" w:hAnsi="Times New Roman" w:cs="Times New Roman"/>
          <w:kern w:val="0"/>
          <w:lang w:val="en-ID" w:eastAsia="en-ID"/>
          <w14:ligatures w14:val="none"/>
        </w:rPr>
        <w:t xml:space="preserve"> :</w:t>
      </w:r>
      <w:proofErr w:type="gramEnd"/>
    </w:p>
    <w:p w14:paraId="0014E780" w14:textId="1D18C2D6" w:rsidR="00CA77CD" w:rsidRPr="00CA77CD" w:rsidRDefault="00181A35" w:rsidP="00DF1FA3">
      <w:pPr>
        <w:spacing w:before="100" w:beforeAutospacing="1" w:after="100" w:afterAutospacing="1"/>
        <w:jc w:val="both"/>
        <w:rPr>
          <w:rFonts w:ascii="Times New Roman" w:eastAsia="Times New Roman" w:hAnsi="Times New Roman" w:cs="Times New Roman"/>
          <w:kern w:val="0"/>
          <w:lang w:val="en-ID" w:eastAsia="en-ID"/>
          <w14:ligatures w14:val="none"/>
        </w:rPr>
      </w:pPr>
      <w:proofErr w:type="spellStart"/>
      <w:r>
        <w:rPr>
          <w:rFonts w:ascii="Times New Roman" w:eastAsia="Times New Roman" w:hAnsi="Times New Roman" w:cs="Times New Roman"/>
          <w:kern w:val="0"/>
          <w:lang w:val="en-ID" w:eastAsia="en-ID"/>
          <w14:ligatures w14:val="none"/>
        </w:rPr>
        <w:t>Melakukan</w:t>
      </w:r>
      <w:proofErr w:type="spellEnd"/>
      <w:r>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Perbaikan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Struktur</w:t>
      </w:r>
      <w:proofErr w:type="spellEnd"/>
      <w:r w:rsidR="00CA77CD" w:rsidRPr="00CA77CD">
        <w:rPr>
          <w:rFonts w:ascii="Times New Roman" w:eastAsia="Times New Roman" w:hAnsi="Times New Roman" w:cs="Times New Roman"/>
          <w:kern w:val="0"/>
          <w:lang w:val="en-ID" w:eastAsia="en-ID"/>
          <w14:ligatures w14:val="none"/>
        </w:rPr>
        <w:t xml:space="preserve"> Program: </w:t>
      </w:r>
      <w:proofErr w:type="spellStart"/>
      <w:r w:rsidR="00CA77CD" w:rsidRPr="00CA77CD">
        <w:rPr>
          <w:rFonts w:ascii="Times New Roman" w:eastAsia="Times New Roman" w:hAnsi="Times New Roman" w:cs="Times New Roman"/>
          <w:kern w:val="0"/>
          <w:lang w:val="en-ID" w:eastAsia="en-ID"/>
          <w14:ligatures w14:val="none"/>
        </w:rPr>
        <w:t>Diperlukan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evaluasi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mendalam</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untuk</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meningkatkan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struktur</w:t>
      </w:r>
      <w:proofErr w:type="spellEnd"/>
      <w:r w:rsidR="00CA77CD" w:rsidRPr="00CA77CD">
        <w:rPr>
          <w:rFonts w:ascii="Times New Roman" w:eastAsia="Times New Roman" w:hAnsi="Times New Roman" w:cs="Times New Roman"/>
          <w:kern w:val="0"/>
          <w:lang w:val="en-ID" w:eastAsia="en-ID"/>
          <w14:ligatures w14:val="none"/>
        </w:rPr>
        <w:t xml:space="preserve"> dan </w:t>
      </w:r>
      <w:proofErr w:type="spellStart"/>
      <w:r w:rsidR="00CA77CD" w:rsidRPr="00CA77CD">
        <w:rPr>
          <w:rFonts w:ascii="Times New Roman" w:eastAsia="Times New Roman" w:hAnsi="Times New Roman" w:cs="Times New Roman"/>
          <w:kern w:val="0"/>
          <w:lang w:val="en-ID" w:eastAsia="en-ID"/>
          <w14:ligatures w14:val="none"/>
        </w:rPr>
        <w:t>kedalaman</w:t>
      </w:r>
      <w:proofErr w:type="spellEnd"/>
      <w:r w:rsidR="00CA77CD" w:rsidRPr="00CA77CD">
        <w:rPr>
          <w:rFonts w:ascii="Times New Roman" w:eastAsia="Times New Roman" w:hAnsi="Times New Roman" w:cs="Times New Roman"/>
          <w:kern w:val="0"/>
          <w:lang w:val="en-ID" w:eastAsia="en-ID"/>
          <w14:ligatures w14:val="none"/>
        </w:rPr>
        <w:t xml:space="preserve"> program </w:t>
      </w:r>
      <w:proofErr w:type="spellStart"/>
      <w:r w:rsidR="00CA77CD" w:rsidRPr="00CA77CD">
        <w:rPr>
          <w:rFonts w:ascii="Times New Roman" w:eastAsia="Times New Roman" w:hAnsi="Times New Roman" w:cs="Times New Roman"/>
          <w:kern w:val="0"/>
          <w:lang w:val="en-ID" w:eastAsia="en-ID"/>
          <w14:ligatures w14:val="none"/>
        </w:rPr>
        <w:t>magang</w:t>
      </w:r>
      <w:proofErr w:type="spellEnd"/>
      <w:r w:rsidR="00CA77CD" w:rsidRPr="00CA77CD">
        <w:rPr>
          <w:rFonts w:ascii="Times New Roman" w:eastAsia="Times New Roman" w:hAnsi="Times New Roman" w:cs="Times New Roman"/>
          <w:kern w:val="0"/>
          <w:lang w:val="en-ID" w:eastAsia="en-ID"/>
          <w14:ligatures w14:val="none"/>
        </w:rPr>
        <w:t xml:space="preserve">. Ini </w:t>
      </w:r>
      <w:proofErr w:type="spellStart"/>
      <w:r w:rsidR="00CA77CD" w:rsidRPr="00CA77CD">
        <w:rPr>
          <w:rFonts w:ascii="Times New Roman" w:eastAsia="Times New Roman" w:hAnsi="Times New Roman" w:cs="Times New Roman"/>
          <w:kern w:val="0"/>
          <w:lang w:val="en-ID" w:eastAsia="en-ID"/>
          <w14:ligatures w14:val="none"/>
        </w:rPr>
        <w:t>mencakup</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peningkatan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durasi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magang</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diversifikasi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proyek</w:t>
      </w:r>
      <w:proofErr w:type="spellEnd"/>
      <w:r w:rsidR="00CA77CD" w:rsidRPr="00CA77CD">
        <w:rPr>
          <w:rFonts w:ascii="Times New Roman" w:eastAsia="Times New Roman" w:hAnsi="Times New Roman" w:cs="Times New Roman"/>
          <w:kern w:val="0"/>
          <w:lang w:val="en-ID" w:eastAsia="en-ID"/>
          <w14:ligatures w14:val="none"/>
        </w:rPr>
        <w:t xml:space="preserve"> yang </w:t>
      </w:r>
      <w:proofErr w:type="spellStart"/>
      <w:r w:rsidR="00CA77CD" w:rsidRPr="00CA77CD">
        <w:rPr>
          <w:rFonts w:ascii="Times New Roman" w:eastAsia="Times New Roman" w:hAnsi="Times New Roman" w:cs="Times New Roman"/>
          <w:kern w:val="0"/>
          <w:lang w:val="en-ID" w:eastAsia="en-ID"/>
          <w14:ligatures w14:val="none"/>
        </w:rPr>
        <w:t>ditugaskan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serta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peningkatan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interaksi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antara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mahasiswa</w:t>
      </w:r>
      <w:proofErr w:type="spellEnd"/>
      <w:r w:rsidR="00CA77CD" w:rsidRPr="00CA77CD">
        <w:rPr>
          <w:rFonts w:ascii="Times New Roman" w:eastAsia="Times New Roman" w:hAnsi="Times New Roman" w:cs="Times New Roman"/>
          <w:kern w:val="0"/>
          <w:lang w:val="en-ID" w:eastAsia="en-ID"/>
          <w14:ligatures w14:val="none"/>
        </w:rPr>
        <w:t xml:space="preserve"> dan </w:t>
      </w:r>
      <w:proofErr w:type="spellStart"/>
      <w:r w:rsidR="00CA77CD" w:rsidRPr="00CA77CD">
        <w:rPr>
          <w:rFonts w:ascii="Times New Roman" w:eastAsia="Times New Roman" w:hAnsi="Times New Roman" w:cs="Times New Roman"/>
          <w:kern w:val="0"/>
          <w:lang w:val="en-ID" w:eastAsia="en-ID"/>
          <w14:ligatures w14:val="none"/>
        </w:rPr>
        <w:t>berbagai</w:t>
      </w:r>
      <w:proofErr w:type="spellEnd"/>
      <w:r w:rsidR="00CA77CD" w:rsidRPr="00CA77CD">
        <w:rPr>
          <w:rFonts w:ascii="Times New Roman" w:eastAsia="Times New Roman" w:hAnsi="Times New Roman" w:cs="Times New Roman"/>
          <w:kern w:val="0"/>
          <w:lang w:val="en-ID" w:eastAsia="en-ID"/>
          <w14:ligatures w14:val="none"/>
        </w:rPr>
        <w:t xml:space="preserve"> divisi di </w:t>
      </w:r>
      <w:proofErr w:type="spellStart"/>
      <w:r w:rsidR="00CA77CD" w:rsidRPr="00CA77CD">
        <w:rPr>
          <w:rFonts w:ascii="Times New Roman" w:eastAsia="Times New Roman" w:hAnsi="Times New Roman" w:cs="Times New Roman"/>
          <w:kern w:val="0"/>
          <w:lang w:val="en-ID" w:eastAsia="en-ID"/>
          <w14:ligatures w14:val="none"/>
        </w:rPr>
        <w:t>perusahaan</w:t>
      </w:r>
      <w:proofErr w:type="spellEnd"/>
      <w:r w:rsidR="00CA77CD" w:rsidRPr="00CA77CD">
        <w:rPr>
          <w:rFonts w:ascii="Times New Roman" w:eastAsia="Times New Roman" w:hAnsi="Times New Roman" w:cs="Times New Roman"/>
          <w:kern w:val="0"/>
          <w:lang w:val="en-ID" w:eastAsia="en-ID"/>
          <w14:ligatures w14:val="none"/>
        </w:rPr>
        <w:t>.</w:t>
      </w:r>
    </w:p>
    <w:p w14:paraId="3D01CFF9" w14:textId="4E85F96C" w:rsidR="00CA77CD" w:rsidRPr="00CA77CD" w:rsidRDefault="00181A35" w:rsidP="00DF1FA3">
      <w:pPr>
        <w:spacing w:before="100" w:beforeAutospacing="1" w:after="100" w:afterAutospacing="1"/>
        <w:jc w:val="both"/>
        <w:rPr>
          <w:rFonts w:ascii="Times New Roman" w:eastAsia="Times New Roman" w:hAnsi="Times New Roman" w:cs="Times New Roman"/>
          <w:kern w:val="0"/>
          <w:lang w:val="en-ID" w:eastAsia="en-ID"/>
          <w14:ligatures w14:val="none"/>
        </w:rPr>
      </w:pPr>
      <w:r>
        <w:rPr>
          <w:rFonts w:ascii="Times New Roman" w:eastAsia="Times New Roman" w:hAnsi="Times New Roman" w:cs="Times New Roman"/>
          <w:kern w:val="0"/>
          <w:lang w:val="en-ID" w:eastAsia="en-ID"/>
          <w14:ligatures w14:val="none"/>
        </w:rPr>
        <w:t xml:space="preserve">Adanya </w:t>
      </w:r>
      <w:proofErr w:type="spellStart"/>
      <w:r w:rsidR="00CA77CD" w:rsidRPr="00CA77CD">
        <w:rPr>
          <w:rFonts w:ascii="Times New Roman" w:eastAsia="Times New Roman" w:hAnsi="Times New Roman" w:cs="Times New Roman"/>
          <w:kern w:val="0"/>
          <w:lang w:val="en-ID" w:eastAsia="en-ID"/>
          <w14:ligatures w14:val="none"/>
        </w:rPr>
        <w:t>Pelatihan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Pendahuluan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Memberikan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pelatihan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pendahuluan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kepada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mahasiswa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sebelum</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memulai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magang</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terutama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dalam</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hal</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penyesuaian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dengan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budaya</w:t>
      </w:r>
      <w:proofErr w:type="spellEnd"/>
      <w:r w:rsidR="00CA77CD" w:rsidRPr="00CA77CD">
        <w:rPr>
          <w:rFonts w:ascii="Times New Roman" w:eastAsia="Times New Roman" w:hAnsi="Times New Roman" w:cs="Times New Roman"/>
          <w:kern w:val="0"/>
          <w:lang w:val="en-ID" w:eastAsia="en-ID"/>
          <w14:ligatures w14:val="none"/>
        </w:rPr>
        <w:t xml:space="preserve"> dan </w:t>
      </w:r>
      <w:proofErr w:type="spellStart"/>
      <w:r w:rsidR="00CA77CD" w:rsidRPr="00CA77CD">
        <w:rPr>
          <w:rFonts w:ascii="Times New Roman" w:eastAsia="Times New Roman" w:hAnsi="Times New Roman" w:cs="Times New Roman"/>
          <w:kern w:val="0"/>
          <w:lang w:val="en-ID" w:eastAsia="en-ID"/>
          <w14:ligatures w14:val="none"/>
        </w:rPr>
        <w:t>lingkungan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kerja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perusahaan</w:t>
      </w:r>
      <w:proofErr w:type="spellEnd"/>
      <w:r w:rsidR="00CA77CD" w:rsidRPr="00CA77CD">
        <w:rPr>
          <w:rFonts w:ascii="Times New Roman" w:eastAsia="Times New Roman" w:hAnsi="Times New Roman" w:cs="Times New Roman"/>
          <w:kern w:val="0"/>
          <w:lang w:val="en-ID" w:eastAsia="en-ID"/>
          <w14:ligatures w14:val="none"/>
        </w:rPr>
        <w:t xml:space="preserve">. Langkah </w:t>
      </w:r>
      <w:proofErr w:type="spellStart"/>
      <w:r w:rsidR="00CA77CD" w:rsidRPr="00CA77CD">
        <w:rPr>
          <w:rFonts w:ascii="Times New Roman" w:eastAsia="Times New Roman" w:hAnsi="Times New Roman" w:cs="Times New Roman"/>
          <w:kern w:val="0"/>
          <w:lang w:val="en-ID" w:eastAsia="en-ID"/>
          <w14:ligatures w14:val="none"/>
        </w:rPr>
        <w:t>ini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akan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membantu</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mahasiswa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untuk</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lebih</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siap</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secara</w:t>
      </w:r>
      <w:proofErr w:type="spellEnd"/>
      <w:r w:rsidR="00CA77CD" w:rsidRPr="00CA77CD">
        <w:rPr>
          <w:rFonts w:ascii="Times New Roman" w:eastAsia="Times New Roman" w:hAnsi="Times New Roman" w:cs="Times New Roman"/>
          <w:kern w:val="0"/>
          <w:lang w:val="en-ID" w:eastAsia="en-ID"/>
          <w14:ligatures w14:val="none"/>
        </w:rPr>
        <w:t xml:space="preserve"> mental dan </w:t>
      </w:r>
      <w:proofErr w:type="spellStart"/>
      <w:r w:rsidR="00CA77CD" w:rsidRPr="00CA77CD">
        <w:rPr>
          <w:rFonts w:ascii="Times New Roman" w:eastAsia="Times New Roman" w:hAnsi="Times New Roman" w:cs="Times New Roman"/>
          <w:kern w:val="0"/>
          <w:lang w:val="en-ID" w:eastAsia="en-ID"/>
          <w14:ligatures w14:val="none"/>
        </w:rPr>
        <w:t>praktis</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sebelum</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terjun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ke</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dalam</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pengalaman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lapangan</w:t>
      </w:r>
      <w:proofErr w:type="spellEnd"/>
      <w:r w:rsidR="00CA77CD" w:rsidRPr="00CA77CD">
        <w:rPr>
          <w:rFonts w:ascii="Times New Roman" w:eastAsia="Times New Roman" w:hAnsi="Times New Roman" w:cs="Times New Roman"/>
          <w:kern w:val="0"/>
          <w:lang w:val="en-ID" w:eastAsia="en-ID"/>
          <w14:ligatures w14:val="none"/>
        </w:rPr>
        <w:t>.</w:t>
      </w:r>
    </w:p>
    <w:p w14:paraId="09945F53" w14:textId="28BDD355" w:rsidR="00CA77CD" w:rsidRPr="00CA77CD" w:rsidRDefault="00181A35" w:rsidP="00DF1FA3">
      <w:pPr>
        <w:spacing w:before="100" w:beforeAutospacing="1" w:after="100" w:afterAutospacing="1"/>
        <w:jc w:val="both"/>
        <w:rPr>
          <w:rFonts w:ascii="Times New Roman" w:eastAsia="Times New Roman" w:hAnsi="Times New Roman" w:cs="Times New Roman"/>
          <w:kern w:val="0"/>
          <w:lang w:val="en-ID" w:eastAsia="en-ID"/>
          <w14:ligatures w14:val="none"/>
        </w:rPr>
      </w:pPr>
      <w:proofErr w:type="spellStart"/>
      <w:r>
        <w:rPr>
          <w:rFonts w:ascii="Times New Roman" w:eastAsia="Times New Roman" w:hAnsi="Times New Roman" w:cs="Times New Roman"/>
          <w:kern w:val="0"/>
          <w:lang w:val="en-ID" w:eastAsia="en-ID"/>
          <w14:ligatures w14:val="none"/>
        </w:rPr>
        <w:t>Melakukan</w:t>
      </w:r>
      <w:proofErr w:type="spellEnd"/>
      <w:r>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Pengembangan</w:t>
      </w:r>
      <w:proofErr w:type="spellEnd"/>
      <w:r w:rsidR="00CA77CD" w:rsidRPr="00CA77CD">
        <w:rPr>
          <w:rFonts w:ascii="Times New Roman" w:eastAsia="Times New Roman" w:hAnsi="Times New Roman" w:cs="Times New Roman"/>
          <w:kern w:val="0"/>
          <w:lang w:val="en-ID" w:eastAsia="en-ID"/>
          <w14:ligatures w14:val="none"/>
        </w:rPr>
        <w:t xml:space="preserve"> Kerjasama: </w:t>
      </w:r>
      <w:proofErr w:type="spellStart"/>
      <w:r w:rsidR="00CA77CD" w:rsidRPr="00CA77CD">
        <w:rPr>
          <w:rFonts w:ascii="Times New Roman" w:eastAsia="Times New Roman" w:hAnsi="Times New Roman" w:cs="Times New Roman"/>
          <w:kern w:val="0"/>
          <w:lang w:val="en-ID" w:eastAsia="en-ID"/>
          <w14:ligatures w14:val="none"/>
        </w:rPr>
        <w:t>Meningkatkan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kerjasama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dengan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institusi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pendidikan</w:t>
      </w:r>
      <w:proofErr w:type="spellEnd"/>
      <w:r w:rsidR="00CA77CD" w:rsidRPr="00CA77CD">
        <w:rPr>
          <w:rFonts w:ascii="Times New Roman" w:eastAsia="Times New Roman" w:hAnsi="Times New Roman" w:cs="Times New Roman"/>
          <w:kern w:val="0"/>
          <w:lang w:val="en-ID" w:eastAsia="en-ID"/>
          <w14:ligatures w14:val="none"/>
        </w:rPr>
        <w:t xml:space="preserve"> lain </w:t>
      </w:r>
      <w:proofErr w:type="spellStart"/>
      <w:r w:rsidR="00CA77CD" w:rsidRPr="00CA77CD">
        <w:rPr>
          <w:rFonts w:ascii="Times New Roman" w:eastAsia="Times New Roman" w:hAnsi="Times New Roman" w:cs="Times New Roman"/>
          <w:kern w:val="0"/>
          <w:lang w:val="en-ID" w:eastAsia="en-ID"/>
          <w14:ligatures w14:val="none"/>
        </w:rPr>
        <w:t>untuk</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memperluas</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kesempatan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magang</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kepada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mahasiswa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dari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berbagai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disiplin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ilmu</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tidak</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terbatas</w:t>
      </w:r>
      <w:proofErr w:type="spellEnd"/>
      <w:r w:rsidR="00CA77CD" w:rsidRPr="00CA77CD">
        <w:rPr>
          <w:rFonts w:ascii="Times New Roman" w:eastAsia="Times New Roman" w:hAnsi="Times New Roman" w:cs="Times New Roman"/>
          <w:kern w:val="0"/>
          <w:lang w:val="en-ID" w:eastAsia="en-ID"/>
          <w14:ligatures w14:val="none"/>
        </w:rPr>
        <w:t xml:space="preserve"> pada </w:t>
      </w:r>
      <w:proofErr w:type="spellStart"/>
      <w:r w:rsidR="00CA77CD" w:rsidRPr="00CA77CD">
        <w:rPr>
          <w:rFonts w:ascii="Times New Roman" w:eastAsia="Times New Roman" w:hAnsi="Times New Roman" w:cs="Times New Roman"/>
          <w:kern w:val="0"/>
          <w:lang w:val="en-ID" w:eastAsia="en-ID"/>
          <w14:ligatures w14:val="none"/>
        </w:rPr>
        <w:t>administrasi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bisnis</w:t>
      </w:r>
      <w:proofErr w:type="spellEnd"/>
      <w:r w:rsidR="00CA77CD" w:rsidRPr="00CA77CD">
        <w:rPr>
          <w:rFonts w:ascii="Times New Roman" w:eastAsia="Times New Roman" w:hAnsi="Times New Roman" w:cs="Times New Roman"/>
          <w:kern w:val="0"/>
          <w:lang w:val="en-ID" w:eastAsia="en-ID"/>
          <w14:ligatures w14:val="none"/>
        </w:rPr>
        <w:t>.</w:t>
      </w:r>
    </w:p>
    <w:p w14:paraId="1C19A86E" w14:textId="2459587C" w:rsidR="00CA77CD" w:rsidRPr="00CA77CD" w:rsidRDefault="00181A35" w:rsidP="00DF1FA3">
      <w:pPr>
        <w:spacing w:before="100" w:beforeAutospacing="1" w:after="100" w:afterAutospacing="1"/>
        <w:jc w:val="both"/>
        <w:rPr>
          <w:rFonts w:ascii="Times New Roman" w:eastAsia="Times New Roman" w:hAnsi="Times New Roman" w:cs="Times New Roman"/>
          <w:kern w:val="0"/>
          <w:lang w:val="en-ID" w:eastAsia="en-ID"/>
          <w14:ligatures w14:val="none"/>
        </w:rPr>
      </w:pPr>
      <w:proofErr w:type="spellStart"/>
      <w:r>
        <w:rPr>
          <w:rFonts w:ascii="Times New Roman" w:eastAsia="Times New Roman" w:hAnsi="Times New Roman" w:cs="Times New Roman"/>
          <w:kern w:val="0"/>
          <w:lang w:val="en-ID" w:eastAsia="en-ID"/>
          <w14:ligatures w14:val="none"/>
        </w:rPr>
        <w:t>Melakukan</w:t>
      </w:r>
      <w:proofErr w:type="spellEnd"/>
      <w:r>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Pengabdian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Lanjutan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Fokus</w:t>
      </w:r>
      <w:proofErr w:type="spellEnd"/>
      <w:r w:rsidR="00CA77CD" w:rsidRPr="00CA77CD">
        <w:rPr>
          <w:rFonts w:ascii="Times New Roman" w:eastAsia="Times New Roman" w:hAnsi="Times New Roman" w:cs="Times New Roman"/>
          <w:kern w:val="0"/>
          <w:lang w:val="en-ID" w:eastAsia="en-ID"/>
          <w14:ligatures w14:val="none"/>
        </w:rPr>
        <w:t xml:space="preserve"> pada </w:t>
      </w:r>
      <w:proofErr w:type="spellStart"/>
      <w:r w:rsidR="00CA77CD" w:rsidRPr="00CA77CD">
        <w:rPr>
          <w:rFonts w:ascii="Times New Roman" w:eastAsia="Times New Roman" w:hAnsi="Times New Roman" w:cs="Times New Roman"/>
          <w:kern w:val="0"/>
          <w:lang w:val="en-ID" w:eastAsia="en-ID"/>
          <w14:ligatures w14:val="none"/>
        </w:rPr>
        <w:t>pengembangan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teknologi</w:t>
      </w:r>
      <w:proofErr w:type="spellEnd"/>
      <w:r w:rsidR="00CA77CD" w:rsidRPr="00CA77CD">
        <w:rPr>
          <w:rFonts w:ascii="Times New Roman" w:eastAsia="Times New Roman" w:hAnsi="Times New Roman" w:cs="Times New Roman"/>
          <w:kern w:val="0"/>
          <w:lang w:val="en-ID" w:eastAsia="en-ID"/>
          <w14:ligatures w14:val="none"/>
        </w:rPr>
        <w:t xml:space="preserve"> dan </w:t>
      </w:r>
      <w:proofErr w:type="spellStart"/>
      <w:r w:rsidR="00CA77CD" w:rsidRPr="00CA77CD">
        <w:rPr>
          <w:rFonts w:ascii="Times New Roman" w:eastAsia="Times New Roman" w:hAnsi="Times New Roman" w:cs="Times New Roman"/>
          <w:kern w:val="0"/>
          <w:lang w:val="en-ID" w:eastAsia="en-ID"/>
          <w14:ligatures w14:val="none"/>
        </w:rPr>
        <w:t>inovasi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dalam</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manajemen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layanan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pelanggan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sebagai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bagian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dari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pengabdian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kepada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masyarakat</w:t>
      </w:r>
      <w:proofErr w:type="spellEnd"/>
      <w:r w:rsidR="00CA77CD" w:rsidRPr="00CA77CD">
        <w:rPr>
          <w:rFonts w:ascii="Times New Roman" w:eastAsia="Times New Roman" w:hAnsi="Times New Roman" w:cs="Times New Roman"/>
          <w:kern w:val="0"/>
          <w:lang w:val="en-ID" w:eastAsia="en-ID"/>
          <w14:ligatures w14:val="none"/>
        </w:rPr>
        <w:t xml:space="preserve"> yang </w:t>
      </w:r>
      <w:proofErr w:type="spellStart"/>
      <w:r w:rsidR="00CA77CD" w:rsidRPr="00CA77CD">
        <w:rPr>
          <w:rFonts w:ascii="Times New Roman" w:eastAsia="Times New Roman" w:hAnsi="Times New Roman" w:cs="Times New Roman"/>
          <w:kern w:val="0"/>
          <w:lang w:val="en-ID" w:eastAsia="en-ID"/>
          <w14:ligatures w14:val="none"/>
        </w:rPr>
        <w:t>berkelanjutan</w:t>
      </w:r>
      <w:proofErr w:type="spellEnd"/>
      <w:r w:rsidR="00CA77CD" w:rsidRPr="00CA77CD">
        <w:rPr>
          <w:rFonts w:ascii="Times New Roman" w:eastAsia="Times New Roman" w:hAnsi="Times New Roman" w:cs="Times New Roman"/>
          <w:kern w:val="0"/>
          <w:lang w:val="en-ID" w:eastAsia="en-ID"/>
          <w14:ligatures w14:val="none"/>
        </w:rPr>
        <w:t xml:space="preserve">. Langkah </w:t>
      </w:r>
      <w:proofErr w:type="spellStart"/>
      <w:r w:rsidR="00CA77CD" w:rsidRPr="00CA77CD">
        <w:rPr>
          <w:rFonts w:ascii="Times New Roman" w:eastAsia="Times New Roman" w:hAnsi="Times New Roman" w:cs="Times New Roman"/>
          <w:kern w:val="0"/>
          <w:lang w:val="en-ID" w:eastAsia="en-ID"/>
          <w14:ligatures w14:val="none"/>
        </w:rPr>
        <w:t>ini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diharapkan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dapat</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memberikan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kontribusi</w:t>
      </w:r>
      <w:proofErr w:type="spellEnd"/>
      <w:r w:rsidR="00CA77CD" w:rsidRPr="00CA77CD">
        <w:rPr>
          <w:rFonts w:ascii="Times New Roman" w:eastAsia="Times New Roman" w:hAnsi="Times New Roman" w:cs="Times New Roman"/>
          <w:kern w:val="0"/>
          <w:lang w:val="en-ID" w:eastAsia="en-ID"/>
          <w14:ligatures w14:val="none"/>
        </w:rPr>
        <w:t xml:space="preserve"> yang </w:t>
      </w:r>
      <w:proofErr w:type="spellStart"/>
      <w:r w:rsidR="00CA77CD" w:rsidRPr="00CA77CD">
        <w:rPr>
          <w:rFonts w:ascii="Times New Roman" w:eastAsia="Times New Roman" w:hAnsi="Times New Roman" w:cs="Times New Roman"/>
          <w:kern w:val="0"/>
          <w:lang w:val="en-ID" w:eastAsia="en-ID"/>
          <w14:ligatures w14:val="none"/>
        </w:rPr>
        <w:t>signifikan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dalam</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peningkatan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kualitas</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layanan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publik</w:t>
      </w:r>
      <w:proofErr w:type="spellEnd"/>
      <w:r w:rsidR="00CA77CD" w:rsidRPr="00CA77CD">
        <w:rPr>
          <w:rFonts w:ascii="Times New Roman" w:eastAsia="Times New Roman" w:hAnsi="Times New Roman" w:cs="Times New Roman"/>
          <w:kern w:val="0"/>
          <w:lang w:val="en-ID" w:eastAsia="en-ID"/>
          <w14:ligatures w14:val="none"/>
        </w:rPr>
        <w:t xml:space="preserve"> yang </w:t>
      </w:r>
      <w:proofErr w:type="spellStart"/>
      <w:r w:rsidR="00CA77CD" w:rsidRPr="00CA77CD">
        <w:rPr>
          <w:rFonts w:ascii="Times New Roman" w:eastAsia="Times New Roman" w:hAnsi="Times New Roman" w:cs="Times New Roman"/>
          <w:kern w:val="0"/>
          <w:lang w:val="en-ID" w:eastAsia="en-ID"/>
          <w14:ligatures w14:val="none"/>
        </w:rPr>
        <w:t>disediakan</w:t>
      </w:r>
      <w:proofErr w:type="spellEnd"/>
      <w:r w:rsidR="00CA77CD" w:rsidRPr="00CA77CD">
        <w:rPr>
          <w:rFonts w:ascii="Times New Roman" w:eastAsia="Times New Roman" w:hAnsi="Times New Roman" w:cs="Times New Roman"/>
          <w:kern w:val="0"/>
          <w:lang w:val="en-ID" w:eastAsia="en-ID"/>
          <w14:ligatures w14:val="none"/>
        </w:rPr>
        <w:t xml:space="preserve"> oleh </w:t>
      </w:r>
      <w:proofErr w:type="spellStart"/>
      <w:r w:rsidR="00CA77CD" w:rsidRPr="00CA77CD">
        <w:rPr>
          <w:rFonts w:ascii="Times New Roman" w:eastAsia="Times New Roman" w:hAnsi="Times New Roman" w:cs="Times New Roman"/>
          <w:kern w:val="0"/>
          <w:lang w:val="en-ID" w:eastAsia="en-ID"/>
          <w14:ligatures w14:val="none"/>
        </w:rPr>
        <w:t>perusahaan</w:t>
      </w:r>
      <w:proofErr w:type="spellEnd"/>
      <w:r w:rsidR="00CA77CD" w:rsidRPr="00CA77CD">
        <w:rPr>
          <w:rFonts w:ascii="Times New Roman" w:eastAsia="Times New Roman" w:hAnsi="Times New Roman" w:cs="Times New Roman"/>
          <w:kern w:val="0"/>
          <w:lang w:val="en-ID" w:eastAsia="en-ID"/>
          <w14:ligatures w14:val="none"/>
        </w:rPr>
        <w:t>.</w:t>
      </w:r>
    </w:p>
    <w:p w14:paraId="1F5F3D0F" w14:textId="64135196" w:rsidR="00CA77CD" w:rsidRPr="00CA77CD" w:rsidRDefault="00C9371F" w:rsidP="00DF1FA3">
      <w:pPr>
        <w:spacing w:before="100" w:beforeAutospacing="1" w:after="100" w:afterAutospacing="1"/>
        <w:jc w:val="both"/>
        <w:rPr>
          <w:rFonts w:ascii="Times New Roman" w:eastAsia="Times New Roman" w:hAnsi="Times New Roman" w:cs="Times New Roman"/>
          <w:kern w:val="0"/>
          <w:lang w:val="en-ID" w:eastAsia="en-ID"/>
          <w14:ligatures w14:val="none"/>
        </w:rPr>
      </w:pPr>
      <w:proofErr w:type="spellStart"/>
      <w:r>
        <w:rPr>
          <w:rFonts w:ascii="Times New Roman" w:eastAsia="Times New Roman" w:hAnsi="Times New Roman" w:cs="Times New Roman"/>
          <w:kern w:val="0"/>
          <w:lang w:val="en-ID" w:eastAsia="en-ID"/>
          <w14:ligatures w14:val="none"/>
        </w:rPr>
        <w:t>Setelah</w:t>
      </w:r>
      <w:proofErr w:type="spellEnd"/>
      <w:r>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menerapkan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Pr>
          <w:rFonts w:ascii="Times New Roman" w:eastAsia="Times New Roman" w:hAnsi="Times New Roman" w:cs="Times New Roman"/>
          <w:kern w:val="0"/>
          <w:lang w:val="en-ID" w:eastAsia="en-ID"/>
          <w14:ligatures w14:val="none"/>
        </w:rPr>
        <w:t>beberapa</w:t>
      </w:r>
      <w:proofErr w:type="spellEnd"/>
      <w:r>
        <w:rPr>
          <w:rFonts w:ascii="Times New Roman" w:eastAsia="Times New Roman" w:hAnsi="Times New Roman" w:cs="Times New Roman"/>
          <w:kern w:val="0"/>
          <w:lang w:val="en-ID" w:eastAsia="en-ID"/>
          <w14:ligatures w14:val="none"/>
        </w:rPr>
        <w:t xml:space="preserve"> </w:t>
      </w:r>
      <w:r w:rsidR="00CA77CD" w:rsidRPr="00CA77CD">
        <w:rPr>
          <w:rFonts w:ascii="Times New Roman" w:eastAsia="Times New Roman" w:hAnsi="Times New Roman" w:cs="Times New Roman"/>
          <w:kern w:val="0"/>
          <w:lang w:val="en-ID" w:eastAsia="en-ID"/>
          <w14:ligatures w14:val="none"/>
        </w:rPr>
        <w:t xml:space="preserve">saran-saran </w:t>
      </w:r>
      <w:proofErr w:type="spellStart"/>
      <w:r w:rsidR="00CA77CD" w:rsidRPr="00CA77CD">
        <w:rPr>
          <w:rFonts w:ascii="Times New Roman" w:eastAsia="Times New Roman" w:hAnsi="Times New Roman" w:cs="Times New Roman"/>
          <w:kern w:val="0"/>
          <w:lang w:val="en-ID" w:eastAsia="en-ID"/>
          <w14:ligatures w14:val="none"/>
        </w:rPr>
        <w:t>ini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diharapkan</w:t>
      </w:r>
      <w:proofErr w:type="spellEnd"/>
      <w:r w:rsidR="00CA77CD" w:rsidRPr="00CA77CD">
        <w:rPr>
          <w:rFonts w:ascii="Times New Roman" w:eastAsia="Times New Roman" w:hAnsi="Times New Roman" w:cs="Times New Roman"/>
          <w:kern w:val="0"/>
          <w:lang w:val="en-ID" w:eastAsia="en-ID"/>
          <w14:ligatures w14:val="none"/>
        </w:rPr>
        <w:t xml:space="preserve"> program </w:t>
      </w:r>
      <w:proofErr w:type="spellStart"/>
      <w:r w:rsidR="00CA77CD" w:rsidRPr="00CA77CD">
        <w:rPr>
          <w:rFonts w:ascii="Times New Roman" w:eastAsia="Times New Roman" w:hAnsi="Times New Roman" w:cs="Times New Roman"/>
          <w:kern w:val="0"/>
          <w:lang w:val="en-ID" w:eastAsia="en-ID"/>
          <w14:ligatures w14:val="none"/>
        </w:rPr>
        <w:t>magang</w:t>
      </w:r>
      <w:proofErr w:type="spellEnd"/>
      <w:r w:rsidR="00CA77CD" w:rsidRPr="00CA77CD">
        <w:rPr>
          <w:rFonts w:ascii="Times New Roman" w:eastAsia="Times New Roman" w:hAnsi="Times New Roman" w:cs="Times New Roman"/>
          <w:kern w:val="0"/>
          <w:lang w:val="en-ID" w:eastAsia="en-ID"/>
          <w14:ligatures w14:val="none"/>
        </w:rPr>
        <w:t xml:space="preserve"> di PT PLN UP3 Surabaya Selatan </w:t>
      </w:r>
      <w:proofErr w:type="spellStart"/>
      <w:r w:rsidR="00CA77CD" w:rsidRPr="00CA77CD">
        <w:rPr>
          <w:rFonts w:ascii="Times New Roman" w:eastAsia="Times New Roman" w:hAnsi="Times New Roman" w:cs="Times New Roman"/>
          <w:kern w:val="0"/>
          <w:lang w:val="en-ID" w:eastAsia="en-ID"/>
          <w14:ligatures w14:val="none"/>
        </w:rPr>
        <w:t>dapat</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memberikan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dampak</w:t>
      </w:r>
      <w:proofErr w:type="spellEnd"/>
      <w:r w:rsidR="00CA77CD" w:rsidRPr="00CA77CD">
        <w:rPr>
          <w:rFonts w:ascii="Times New Roman" w:eastAsia="Times New Roman" w:hAnsi="Times New Roman" w:cs="Times New Roman"/>
          <w:kern w:val="0"/>
          <w:lang w:val="en-ID" w:eastAsia="en-ID"/>
          <w14:ligatures w14:val="none"/>
        </w:rPr>
        <w:t xml:space="preserve"> yang </w:t>
      </w:r>
      <w:proofErr w:type="spellStart"/>
      <w:r w:rsidR="00CA77CD" w:rsidRPr="00CA77CD">
        <w:rPr>
          <w:rFonts w:ascii="Times New Roman" w:eastAsia="Times New Roman" w:hAnsi="Times New Roman" w:cs="Times New Roman"/>
          <w:kern w:val="0"/>
          <w:lang w:val="en-ID" w:eastAsia="en-ID"/>
          <w14:ligatures w14:val="none"/>
        </w:rPr>
        <w:t>lebih</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besar</w:t>
      </w:r>
      <w:proofErr w:type="spellEnd"/>
      <w:r w:rsidR="00A96B87">
        <w:rPr>
          <w:rFonts w:ascii="Times New Roman" w:eastAsia="Times New Roman" w:hAnsi="Times New Roman" w:cs="Times New Roman"/>
          <w:kern w:val="0"/>
          <w:lang w:val="en-ID" w:eastAsia="en-ID"/>
          <w14:ligatures w14:val="none"/>
        </w:rPr>
        <w:t xml:space="preserve"> </w:t>
      </w:r>
      <w:proofErr w:type="spellStart"/>
      <w:r w:rsidR="00A96B87">
        <w:rPr>
          <w:rFonts w:ascii="Times New Roman" w:eastAsia="Times New Roman" w:hAnsi="Times New Roman" w:cs="Times New Roman"/>
          <w:kern w:val="0"/>
          <w:lang w:val="en-ID" w:eastAsia="en-ID"/>
          <w14:ligatures w14:val="none"/>
        </w:rPr>
        <w:t>untuk</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mendukung</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pengembangan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karier</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mahasiswa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serta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memberikan</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manfaat</w:t>
      </w:r>
      <w:proofErr w:type="spellEnd"/>
      <w:r w:rsidR="00CA77CD" w:rsidRPr="00CA77CD">
        <w:rPr>
          <w:rFonts w:ascii="Times New Roman" w:eastAsia="Times New Roman" w:hAnsi="Times New Roman" w:cs="Times New Roman"/>
          <w:kern w:val="0"/>
          <w:lang w:val="en-ID" w:eastAsia="en-ID"/>
          <w14:ligatures w14:val="none"/>
        </w:rPr>
        <w:t xml:space="preserve"> yang </w:t>
      </w:r>
      <w:proofErr w:type="spellStart"/>
      <w:r w:rsidR="00CA77CD" w:rsidRPr="00CA77CD">
        <w:rPr>
          <w:rFonts w:ascii="Times New Roman" w:eastAsia="Times New Roman" w:hAnsi="Times New Roman" w:cs="Times New Roman"/>
          <w:kern w:val="0"/>
          <w:lang w:val="en-ID" w:eastAsia="en-ID"/>
          <w14:ligatures w14:val="none"/>
        </w:rPr>
        <w:t>lebih</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luas</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bagi</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perusahaan</w:t>
      </w:r>
      <w:proofErr w:type="spellEnd"/>
      <w:r w:rsidR="00CA77CD" w:rsidRPr="00CA77CD">
        <w:rPr>
          <w:rFonts w:ascii="Times New Roman" w:eastAsia="Times New Roman" w:hAnsi="Times New Roman" w:cs="Times New Roman"/>
          <w:kern w:val="0"/>
          <w:lang w:val="en-ID" w:eastAsia="en-ID"/>
          <w14:ligatures w14:val="none"/>
        </w:rPr>
        <w:t xml:space="preserve"> dan </w:t>
      </w:r>
      <w:proofErr w:type="spellStart"/>
      <w:r w:rsidR="00CA77CD" w:rsidRPr="00CA77CD">
        <w:rPr>
          <w:rFonts w:ascii="Times New Roman" w:eastAsia="Times New Roman" w:hAnsi="Times New Roman" w:cs="Times New Roman"/>
          <w:kern w:val="0"/>
          <w:lang w:val="en-ID" w:eastAsia="en-ID"/>
          <w14:ligatures w14:val="none"/>
        </w:rPr>
        <w:t>masyarakat</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secara</w:t>
      </w:r>
      <w:proofErr w:type="spellEnd"/>
      <w:r w:rsidR="00CA77CD" w:rsidRPr="00CA77CD">
        <w:rPr>
          <w:rFonts w:ascii="Times New Roman" w:eastAsia="Times New Roman" w:hAnsi="Times New Roman" w:cs="Times New Roman"/>
          <w:kern w:val="0"/>
          <w:lang w:val="en-ID" w:eastAsia="en-ID"/>
          <w14:ligatures w14:val="none"/>
        </w:rPr>
        <w:t xml:space="preserve"> </w:t>
      </w:r>
      <w:proofErr w:type="spellStart"/>
      <w:r w:rsidR="00CA77CD" w:rsidRPr="00CA77CD">
        <w:rPr>
          <w:rFonts w:ascii="Times New Roman" w:eastAsia="Times New Roman" w:hAnsi="Times New Roman" w:cs="Times New Roman"/>
          <w:kern w:val="0"/>
          <w:lang w:val="en-ID" w:eastAsia="en-ID"/>
          <w14:ligatures w14:val="none"/>
        </w:rPr>
        <w:t>keseluruhan</w:t>
      </w:r>
      <w:proofErr w:type="spellEnd"/>
      <w:r w:rsidR="00CA77CD" w:rsidRPr="00CA77CD">
        <w:rPr>
          <w:rFonts w:ascii="Times New Roman" w:eastAsia="Times New Roman" w:hAnsi="Times New Roman" w:cs="Times New Roman"/>
          <w:kern w:val="0"/>
          <w:lang w:val="en-ID" w:eastAsia="en-ID"/>
          <w14:ligatures w14:val="none"/>
        </w:rPr>
        <w:t>.</w:t>
      </w:r>
    </w:p>
    <w:p w14:paraId="165267C2" w14:textId="77777777" w:rsidR="000C55E9" w:rsidRDefault="000C55E9" w:rsidP="00DF1FA3">
      <w:pPr>
        <w:pStyle w:val="NoSpacing"/>
        <w:spacing w:line="276" w:lineRule="auto"/>
        <w:jc w:val="both"/>
      </w:pPr>
    </w:p>
    <w:p w14:paraId="27B050B5" w14:textId="77777777" w:rsidR="00751F6E" w:rsidRDefault="00751F6E" w:rsidP="00DF1FA3">
      <w:pPr>
        <w:pStyle w:val="NoSpacing"/>
        <w:spacing w:line="276" w:lineRule="auto"/>
        <w:jc w:val="both"/>
      </w:pPr>
    </w:p>
    <w:p w14:paraId="675B14B9" w14:textId="77777777" w:rsidR="00751F6E" w:rsidRDefault="00751F6E" w:rsidP="00DF1FA3">
      <w:pPr>
        <w:pStyle w:val="NoSpacing"/>
        <w:spacing w:line="276" w:lineRule="auto"/>
        <w:jc w:val="both"/>
      </w:pPr>
    </w:p>
    <w:p w14:paraId="51F85598" w14:textId="77777777" w:rsidR="00751F6E" w:rsidRDefault="00751F6E" w:rsidP="00DF1FA3">
      <w:pPr>
        <w:pStyle w:val="NoSpacing"/>
        <w:spacing w:line="276" w:lineRule="auto"/>
        <w:jc w:val="both"/>
      </w:pPr>
    </w:p>
    <w:p w14:paraId="61D2A664" w14:textId="77777777" w:rsidR="00751F6E" w:rsidRDefault="00751F6E" w:rsidP="00DF1FA3">
      <w:pPr>
        <w:pStyle w:val="NoSpacing"/>
        <w:spacing w:line="276" w:lineRule="auto"/>
        <w:jc w:val="both"/>
      </w:pPr>
    </w:p>
    <w:p w14:paraId="45A9777B" w14:textId="77777777" w:rsidR="00751F6E" w:rsidRDefault="00751F6E" w:rsidP="00DF1FA3">
      <w:pPr>
        <w:pStyle w:val="NoSpacing"/>
        <w:spacing w:line="276" w:lineRule="auto"/>
        <w:jc w:val="both"/>
      </w:pPr>
    </w:p>
    <w:p w14:paraId="2F939A52" w14:textId="77777777" w:rsidR="00751F6E" w:rsidRDefault="00751F6E" w:rsidP="00DF1FA3">
      <w:pPr>
        <w:pStyle w:val="NoSpacing"/>
        <w:spacing w:line="276" w:lineRule="auto"/>
        <w:jc w:val="both"/>
      </w:pPr>
    </w:p>
    <w:p w14:paraId="66E78A82" w14:textId="77777777" w:rsidR="00F8071F" w:rsidRDefault="00F8071F" w:rsidP="00DF1FA3">
      <w:pPr>
        <w:pStyle w:val="NoSpacing"/>
        <w:spacing w:line="276" w:lineRule="auto"/>
        <w:jc w:val="both"/>
      </w:pPr>
    </w:p>
    <w:p w14:paraId="79A5C478" w14:textId="77777777" w:rsidR="00F8071F" w:rsidRDefault="00F8071F" w:rsidP="00DF1FA3">
      <w:pPr>
        <w:pStyle w:val="NoSpacing"/>
        <w:spacing w:line="276" w:lineRule="auto"/>
        <w:jc w:val="both"/>
      </w:pPr>
    </w:p>
    <w:p w14:paraId="0109E3BC" w14:textId="77777777" w:rsidR="00E13B4C" w:rsidRDefault="00E13B4C" w:rsidP="00E13B4C">
      <w:pPr>
        <w:pStyle w:val="NormalWeb"/>
        <w:spacing w:before="0" w:beforeAutospacing="0" w:after="0" w:afterAutospacing="0"/>
        <w:ind w:left="-2" w:hanging="2"/>
        <w:jc w:val="both"/>
        <w:rPr>
          <w:b/>
          <w:bCs/>
          <w:color w:val="000000"/>
        </w:rPr>
      </w:pPr>
      <w:r>
        <w:rPr>
          <w:b/>
          <w:bCs/>
          <w:color w:val="000000"/>
        </w:rPr>
        <w:lastRenderedPageBreak/>
        <w:t>DAFTAR PUSTAKA</w:t>
      </w:r>
    </w:p>
    <w:p w14:paraId="41AEA42F" w14:textId="77777777" w:rsidR="001421FD" w:rsidRDefault="001421FD" w:rsidP="00E13B4C">
      <w:pPr>
        <w:pStyle w:val="NormalWeb"/>
        <w:spacing w:before="0" w:beforeAutospacing="0" w:after="0" w:afterAutospacing="0"/>
        <w:ind w:left="-2" w:hanging="2"/>
        <w:jc w:val="both"/>
        <w:rPr>
          <w:b/>
          <w:bCs/>
          <w:color w:val="000000"/>
        </w:rPr>
      </w:pPr>
    </w:p>
    <w:p w14:paraId="406D8B22" w14:textId="2A2ACC69" w:rsidR="005974DC" w:rsidRPr="00743E9F" w:rsidRDefault="00CA1F9D" w:rsidP="005974DC">
      <w:pPr>
        <w:widowControl w:val="0"/>
        <w:autoSpaceDE w:val="0"/>
        <w:autoSpaceDN w:val="0"/>
        <w:adjustRightInd w:val="0"/>
        <w:spacing w:after="0" w:line="240" w:lineRule="auto"/>
        <w:ind w:left="720" w:hanging="720"/>
        <w:jc w:val="both"/>
        <w:rPr>
          <w:rFonts w:ascii="Times New Roman" w:hAnsi="Times New Roman" w:cs="Times New Roman"/>
          <w:noProof/>
          <w:kern w:val="0"/>
        </w:rPr>
      </w:pPr>
      <w:r w:rsidRPr="00743E9F">
        <w:rPr>
          <w:rFonts w:ascii="Times New Roman" w:hAnsi="Times New Roman" w:cs="Times New Roman"/>
        </w:rPr>
        <w:fldChar w:fldCharType="begin" w:fldLock="1"/>
      </w:r>
      <w:r w:rsidR="004135E7" w:rsidRPr="00743E9F">
        <w:rPr>
          <w:rFonts w:ascii="Times New Roman" w:hAnsi="Times New Roman" w:cs="Times New Roman"/>
        </w:rPr>
        <w:instrText>ADDIN CSL_CITATION {"citationItems":[{"id":"ITEM-1","itemData":{"DOI":"10.33366/jisip.v12i3.2684","abstract":"PT PLN (Persero) made a breakthrough by significantly upgrading the PLN Mobile application by adding a submission feature so customers can access services through the application. One of the features added to the application is 'Pemasangan Baru Listrik,’' which is specifically for customers who want to apply for a new installation of electricity; the feature was first tested in the Java-Bali region. This research aims to determine and analyze the effectiveness of the new electricity installation program using the PLN Mobile application. This qualitative research uses data collection techniques in the form of observation, interviews, and documentation. The results showed that the new electricity installation program using PLN Mobile was effective because there was an increase in the number of users of the PLN Mobile application and the number of applications that were realized. However, there is still a need for socialization activities to less tech-savvy customers, especially the elderly so that they get complete information about using the PLN Mobile application in meeting needs around electricity, especially when accessing new electricity installation services.PT. PLN (Persero) membuat trobosan dengan memberi upgrade cukup signifikan pada aplikasi PLN Mobile dengan menambahkan fitur pengajuan sehingga pelanggan bisa mengakses layanan melalui aplikasi. Salah satu fitur yang ditambahkan pada aplikasi tersebut adalah ‘Pemasangan Baru Listrik’ yang dikhususkan untuk pelanggan apabila ingin melakukan pengajuan pemasangan baru listrik, fitur tersebut pertama kali diuji coba di wilayah Jawa-Bali. Tujuan penelitian kali ini adalah mengetahui dan menganalisis efektivitas program pemasangan baru listrik menggunakan aplikasi PLN Mobile. Penelitian ini merupakan penelitian kualitatif dengan teknik pengumpulan data berupa observasi, wawancara, dan dokumentasi. Hasil penelitian menunjukkan program pemasangan baru listrik dengan menggunakan PLN Mobile berjalan efektif karena terdapat kenaikan jumlah pengguna aplikasi PLN Mobile dan jumlah pengajuan yang direalisasikan, akan tetapi masih diperlukan kegiatan sosialisasi kepada pelanggan yang kurang paham teknologi terutama lansia supaya mendapatkan informasi secara lengkap mengenai penggunaan aplikasi PLN Mobile dalam memenuhi kebutuhan seputar kelistrikan terutama ketika mengakses layanan pemasangan baru listrik","author":[{"dropping-particle":"","family":"Ifaldiansyah","given":"Muhammad Reza","non-dropping-particle":"","parse-names":false,"suffix":""},{"dropping-particle":"","family":"Hertati","given":"Diana","non-dropping-particle":"","parse-names":false,"suffix":""}],"container-title":"Jurnal Ilmu Sosial dan Ilmu Politik (JISIP)","id":"ITEM-1","issue":"3","issued":{"date-parts":[["2023"]]},"page":"347-354","title":"Efektivitas Program Pemasangan Listrik Baru Menggunakan Aplikasi Pln Mobile Di Wilayah Kerja Unit Pelaksana Pelayanan Pelanggan (Up3) Surabaya Selatan","type":"article-journal","volume":"12"},"uris":["http://www.mendeley.com/documents/?uuid=b60fa63a-0a85-4ab8-b38c-45700344c580"]}],"mendeley":{"formattedCitation":"&lt;sup&gt;1&lt;/sup&gt;","plainTextFormattedCitation":"1","previouslyFormattedCitation":"&lt;sup&gt;1&lt;/sup&gt;"},"properties":{"noteIndex":0},"schema":"https://github.com/citation-style-language/schema/raw/master/csl-citation.json"}</w:instrText>
      </w:r>
      <w:r w:rsidRPr="00743E9F">
        <w:rPr>
          <w:rFonts w:ascii="Times New Roman" w:hAnsi="Times New Roman" w:cs="Times New Roman"/>
        </w:rPr>
        <w:fldChar w:fldCharType="separate"/>
      </w:r>
      <w:r w:rsidRPr="00743E9F">
        <w:rPr>
          <w:rFonts w:ascii="Times New Roman" w:hAnsi="Times New Roman" w:cs="Times New Roman"/>
          <w:noProof/>
          <w:vertAlign w:val="superscript"/>
        </w:rPr>
        <w:t>1</w:t>
      </w:r>
      <w:r w:rsidRPr="00743E9F">
        <w:rPr>
          <w:rFonts w:ascii="Times New Roman" w:hAnsi="Times New Roman" w:cs="Times New Roman"/>
        </w:rPr>
        <w:fldChar w:fldCharType="end"/>
      </w:r>
      <w:r w:rsidR="004135E7" w:rsidRPr="00743E9F">
        <w:rPr>
          <w:rFonts w:ascii="Times New Roman" w:hAnsi="Times New Roman" w:cs="Times New Roman"/>
        </w:rPr>
        <w:fldChar w:fldCharType="begin" w:fldLock="1"/>
      </w:r>
      <w:r w:rsidR="004135E7" w:rsidRPr="00743E9F">
        <w:rPr>
          <w:rFonts w:ascii="Times New Roman" w:hAnsi="Times New Roman" w:cs="Times New Roman"/>
        </w:rPr>
        <w:instrText xml:space="preserve">ADDIN Mendeley Bibliography CSL_BIBLIOGRAPHY </w:instrText>
      </w:r>
      <w:r w:rsidR="004135E7" w:rsidRPr="00743E9F">
        <w:rPr>
          <w:rFonts w:ascii="Times New Roman" w:hAnsi="Times New Roman" w:cs="Times New Roman"/>
        </w:rPr>
        <w:fldChar w:fldCharType="separate"/>
      </w:r>
      <w:r w:rsidR="005974DC" w:rsidRPr="00743E9F">
        <w:rPr>
          <w:rFonts w:ascii="Times New Roman" w:hAnsi="Times New Roman" w:cs="Times New Roman"/>
          <w:noProof/>
          <w:kern w:val="0"/>
        </w:rPr>
        <w:t>1.</w:t>
      </w:r>
      <w:r w:rsidR="005974DC" w:rsidRPr="00743E9F">
        <w:rPr>
          <w:rFonts w:ascii="Times New Roman" w:hAnsi="Times New Roman" w:cs="Times New Roman"/>
          <w:noProof/>
          <w:kern w:val="0"/>
        </w:rPr>
        <w:tab/>
        <w:t xml:space="preserve">Ifaldiansyah, M. R. &amp; Hertati, D. Efektivitas Program Pemasangan Listrik Baru Menggunakan Aplikasi Pln Mobile Di Wilayah Kerja Unit Pelaksana Pelayanan Pelanggan (Up3) Surabaya Selatan. </w:t>
      </w:r>
      <w:r w:rsidR="005974DC" w:rsidRPr="00743E9F">
        <w:rPr>
          <w:rFonts w:ascii="Times New Roman" w:hAnsi="Times New Roman" w:cs="Times New Roman"/>
          <w:i/>
          <w:iCs/>
          <w:noProof/>
          <w:kern w:val="0"/>
        </w:rPr>
        <w:t>J. Ilmu Sos. dan Ilmu Polit.</w:t>
      </w:r>
      <w:r w:rsidR="005974DC" w:rsidRPr="00743E9F">
        <w:rPr>
          <w:rFonts w:ascii="Times New Roman" w:hAnsi="Times New Roman" w:cs="Times New Roman"/>
          <w:noProof/>
          <w:kern w:val="0"/>
        </w:rPr>
        <w:t xml:space="preserve"> </w:t>
      </w:r>
      <w:r w:rsidR="005974DC" w:rsidRPr="00743E9F">
        <w:rPr>
          <w:rFonts w:ascii="Times New Roman" w:hAnsi="Times New Roman" w:cs="Times New Roman"/>
          <w:b/>
          <w:bCs/>
          <w:noProof/>
          <w:kern w:val="0"/>
        </w:rPr>
        <w:t>12</w:t>
      </w:r>
      <w:r w:rsidR="005974DC" w:rsidRPr="00743E9F">
        <w:rPr>
          <w:rFonts w:ascii="Times New Roman" w:hAnsi="Times New Roman" w:cs="Times New Roman"/>
          <w:noProof/>
          <w:kern w:val="0"/>
        </w:rPr>
        <w:t>, 347–354 (2023).</w:t>
      </w:r>
    </w:p>
    <w:p w14:paraId="457F7D07" w14:textId="77777777" w:rsidR="005974DC" w:rsidRPr="00743E9F" w:rsidRDefault="005974DC" w:rsidP="005974DC">
      <w:pPr>
        <w:widowControl w:val="0"/>
        <w:autoSpaceDE w:val="0"/>
        <w:autoSpaceDN w:val="0"/>
        <w:adjustRightInd w:val="0"/>
        <w:spacing w:after="0" w:line="240" w:lineRule="auto"/>
        <w:ind w:left="720" w:hanging="720"/>
        <w:jc w:val="both"/>
        <w:rPr>
          <w:rFonts w:ascii="Times New Roman" w:hAnsi="Times New Roman" w:cs="Times New Roman"/>
          <w:noProof/>
          <w:kern w:val="0"/>
        </w:rPr>
      </w:pPr>
      <w:r w:rsidRPr="00743E9F">
        <w:rPr>
          <w:rFonts w:ascii="Times New Roman" w:hAnsi="Times New Roman" w:cs="Times New Roman"/>
          <w:noProof/>
          <w:kern w:val="0"/>
        </w:rPr>
        <w:t>2.</w:t>
      </w:r>
      <w:r w:rsidRPr="00743E9F">
        <w:rPr>
          <w:rFonts w:ascii="Times New Roman" w:hAnsi="Times New Roman" w:cs="Times New Roman"/>
          <w:noProof/>
          <w:kern w:val="0"/>
        </w:rPr>
        <w:tab/>
        <w:t xml:space="preserve">Haq, A. A. Penggunaan Aplikasi Pln Mobile Sebagai Sarana Komunikasi Digital dalam Upaya Meningkatkan Kualitas Pelayanan Pelanggan. </w:t>
      </w:r>
      <w:r w:rsidRPr="00743E9F">
        <w:rPr>
          <w:rFonts w:ascii="Times New Roman" w:hAnsi="Times New Roman" w:cs="Times New Roman"/>
          <w:i/>
          <w:iCs/>
          <w:noProof/>
          <w:kern w:val="0"/>
        </w:rPr>
        <w:t>COMSERVA J. Penelit. dan Pengabdi. Masy.</w:t>
      </w:r>
      <w:r w:rsidRPr="00743E9F">
        <w:rPr>
          <w:rFonts w:ascii="Times New Roman" w:hAnsi="Times New Roman" w:cs="Times New Roman"/>
          <w:noProof/>
          <w:kern w:val="0"/>
        </w:rPr>
        <w:t xml:space="preserve"> </w:t>
      </w:r>
      <w:r w:rsidRPr="00743E9F">
        <w:rPr>
          <w:rFonts w:ascii="Times New Roman" w:hAnsi="Times New Roman" w:cs="Times New Roman"/>
          <w:b/>
          <w:bCs/>
          <w:noProof/>
          <w:kern w:val="0"/>
        </w:rPr>
        <w:t>2</w:t>
      </w:r>
      <w:r w:rsidRPr="00743E9F">
        <w:rPr>
          <w:rFonts w:ascii="Times New Roman" w:hAnsi="Times New Roman" w:cs="Times New Roman"/>
          <w:noProof/>
          <w:kern w:val="0"/>
        </w:rPr>
        <w:t>, 1192–1200 (2022).</w:t>
      </w:r>
    </w:p>
    <w:p w14:paraId="46EC620A" w14:textId="77777777" w:rsidR="005974DC" w:rsidRPr="00743E9F" w:rsidRDefault="005974DC" w:rsidP="005974DC">
      <w:pPr>
        <w:widowControl w:val="0"/>
        <w:autoSpaceDE w:val="0"/>
        <w:autoSpaceDN w:val="0"/>
        <w:adjustRightInd w:val="0"/>
        <w:spacing w:after="0" w:line="240" w:lineRule="auto"/>
        <w:ind w:left="720" w:hanging="720"/>
        <w:jc w:val="both"/>
        <w:rPr>
          <w:rFonts w:ascii="Times New Roman" w:hAnsi="Times New Roman" w:cs="Times New Roman"/>
          <w:noProof/>
          <w:kern w:val="0"/>
        </w:rPr>
      </w:pPr>
      <w:r w:rsidRPr="00743E9F">
        <w:rPr>
          <w:rFonts w:ascii="Times New Roman" w:hAnsi="Times New Roman" w:cs="Times New Roman"/>
          <w:noProof/>
          <w:kern w:val="0"/>
        </w:rPr>
        <w:t>3.</w:t>
      </w:r>
      <w:r w:rsidRPr="00743E9F">
        <w:rPr>
          <w:rFonts w:ascii="Times New Roman" w:hAnsi="Times New Roman" w:cs="Times New Roman"/>
          <w:noProof/>
          <w:kern w:val="0"/>
        </w:rPr>
        <w:tab/>
        <w:t xml:space="preserve">Salsabilla, A. T., Hendayun, M. &amp; Hendriyani, C. Penggunaan Aplikasi ACMT dan AP2T Dalam Proses Pembuatan Rekening Pelanggan di PT. PLN (Persero) UP3 Bandung. </w:t>
      </w:r>
      <w:r w:rsidRPr="00743E9F">
        <w:rPr>
          <w:rFonts w:ascii="Times New Roman" w:hAnsi="Times New Roman" w:cs="Times New Roman"/>
          <w:i/>
          <w:iCs/>
          <w:noProof/>
          <w:kern w:val="0"/>
        </w:rPr>
        <w:t>J. Sekr. Adm. Bisnis</w:t>
      </w:r>
      <w:r w:rsidRPr="00743E9F">
        <w:rPr>
          <w:rFonts w:ascii="Times New Roman" w:hAnsi="Times New Roman" w:cs="Times New Roman"/>
          <w:noProof/>
          <w:kern w:val="0"/>
        </w:rPr>
        <w:t xml:space="preserve"> </w:t>
      </w:r>
      <w:r w:rsidRPr="00743E9F">
        <w:rPr>
          <w:rFonts w:ascii="Times New Roman" w:hAnsi="Times New Roman" w:cs="Times New Roman"/>
          <w:b/>
          <w:bCs/>
          <w:noProof/>
          <w:kern w:val="0"/>
        </w:rPr>
        <w:t>6</w:t>
      </w:r>
      <w:r w:rsidRPr="00743E9F">
        <w:rPr>
          <w:rFonts w:ascii="Times New Roman" w:hAnsi="Times New Roman" w:cs="Times New Roman"/>
          <w:noProof/>
          <w:kern w:val="0"/>
        </w:rPr>
        <w:t>, 1 (2022).</w:t>
      </w:r>
    </w:p>
    <w:p w14:paraId="7579F411" w14:textId="77777777" w:rsidR="005974DC" w:rsidRPr="00743E9F" w:rsidRDefault="005974DC" w:rsidP="005974DC">
      <w:pPr>
        <w:widowControl w:val="0"/>
        <w:autoSpaceDE w:val="0"/>
        <w:autoSpaceDN w:val="0"/>
        <w:adjustRightInd w:val="0"/>
        <w:spacing w:after="0" w:line="240" w:lineRule="auto"/>
        <w:ind w:left="720" w:hanging="720"/>
        <w:jc w:val="both"/>
        <w:rPr>
          <w:rFonts w:ascii="Times New Roman" w:hAnsi="Times New Roman" w:cs="Times New Roman"/>
          <w:noProof/>
          <w:kern w:val="0"/>
        </w:rPr>
      </w:pPr>
      <w:r w:rsidRPr="00743E9F">
        <w:rPr>
          <w:rFonts w:ascii="Times New Roman" w:hAnsi="Times New Roman" w:cs="Times New Roman"/>
          <w:noProof/>
          <w:kern w:val="0"/>
        </w:rPr>
        <w:t>4.</w:t>
      </w:r>
      <w:r w:rsidRPr="00743E9F">
        <w:rPr>
          <w:rFonts w:ascii="Times New Roman" w:hAnsi="Times New Roman" w:cs="Times New Roman"/>
          <w:noProof/>
          <w:kern w:val="0"/>
        </w:rPr>
        <w:tab/>
        <w:t xml:space="preserve">Layongan, C., Nangoi, G. N. &amp; Kalalo, M. K. Pengaruh Kualitas Sistem dan Kualitas Informasi Software SAP terhadap Kepuasan Pengguna pada PT PLN (Persero) Unit Pelaksana Pelayanan Pelanggan (UP3) Kotamobagu. </w:t>
      </w:r>
      <w:r w:rsidRPr="00743E9F">
        <w:rPr>
          <w:rFonts w:ascii="Times New Roman" w:hAnsi="Times New Roman" w:cs="Times New Roman"/>
          <w:i/>
          <w:iCs/>
          <w:noProof/>
          <w:kern w:val="0"/>
        </w:rPr>
        <w:t>J. LPPM Bid. EkoSosBudKum (Ekonomi, Sos. Budaya, dan Hukum)</w:t>
      </w:r>
      <w:r w:rsidRPr="00743E9F">
        <w:rPr>
          <w:rFonts w:ascii="Times New Roman" w:hAnsi="Times New Roman" w:cs="Times New Roman"/>
          <w:noProof/>
          <w:kern w:val="0"/>
        </w:rPr>
        <w:t xml:space="preserve"> </w:t>
      </w:r>
      <w:r w:rsidRPr="00743E9F">
        <w:rPr>
          <w:rFonts w:ascii="Times New Roman" w:hAnsi="Times New Roman" w:cs="Times New Roman"/>
          <w:b/>
          <w:bCs/>
          <w:noProof/>
          <w:kern w:val="0"/>
        </w:rPr>
        <w:t>5</w:t>
      </w:r>
      <w:r w:rsidRPr="00743E9F">
        <w:rPr>
          <w:rFonts w:ascii="Times New Roman" w:hAnsi="Times New Roman" w:cs="Times New Roman"/>
          <w:noProof/>
          <w:kern w:val="0"/>
        </w:rPr>
        <w:t>, 309–322 (2022).</w:t>
      </w:r>
    </w:p>
    <w:p w14:paraId="62953998" w14:textId="77777777" w:rsidR="005974DC" w:rsidRPr="00743E9F" w:rsidRDefault="005974DC" w:rsidP="005974DC">
      <w:pPr>
        <w:widowControl w:val="0"/>
        <w:autoSpaceDE w:val="0"/>
        <w:autoSpaceDN w:val="0"/>
        <w:adjustRightInd w:val="0"/>
        <w:spacing w:after="0" w:line="240" w:lineRule="auto"/>
        <w:ind w:left="720" w:hanging="720"/>
        <w:jc w:val="both"/>
        <w:rPr>
          <w:rFonts w:ascii="Times New Roman" w:hAnsi="Times New Roman" w:cs="Times New Roman"/>
          <w:noProof/>
          <w:kern w:val="0"/>
        </w:rPr>
      </w:pPr>
      <w:r w:rsidRPr="00743E9F">
        <w:rPr>
          <w:rFonts w:ascii="Times New Roman" w:hAnsi="Times New Roman" w:cs="Times New Roman"/>
          <w:noProof/>
          <w:kern w:val="0"/>
        </w:rPr>
        <w:t>5.</w:t>
      </w:r>
      <w:r w:rsidRPr="00743E9F">
        <w:rPr>
          <w:rFonts w:ascii="Times New Roman" w:hAnsi="Times New Roman" w:cs="Times New Roman"/>
          <w:noProof/>
          <w:kern w:val="0"/>
        </w:rPr>
        <w:tab/>
        <w:t xml:space="preserve">Saputra, M. E., Sumiati, S. &amp; Yuniarinto, A. The effect of customer experience on customer loyalty mediated by customer satisfaction and customer trust. </w:t>
      </w:r>
      <w:r w:rsidRPr="00743E9F">
        <w:rPr>
          <w:rFonts w:ascii="Times New Roman" w:hAnsi="Times New Roman" w:cs="Times New Roman"/>
          <w:i/>
          <w:iCs/>
          <w:noProof/>
          <w:kern w:val="0"/>
        </w:rPr>
        <w:t>J. Econ. Bus. Lett.</w:t>
      </w:r>
      <w:r w:rsidRPr="00743E9F">
        <w:rPr>
          <w:rFonts w:ascii="Times New Roman" w:hAnsi="Times New Roman" w:cs="Times New Roman"/>
          <w:noProof/>
          <w:kern w:val="0"/>
        </w:rPr>
        <w:t xml:space="preserve"> </w:t>
      </w:r>
      <w:r w:rsidRPr="00743E9F">
        <w:rPr>
          <w:rFonts w:ascii="Times New Roman" w:hAnsi="Times New Roman" w:cs="Times New Roman"/>
          <w:b/>
          <w:bCs/>
          <w:noProof/>
          <w:kern w:val="0"/>
        </w:rPr>
        <w:t>3</w:t>
      </w:r>
      <w:r w:rsidRPr="00743E9F">
        <w:rPr>
          <w:rFonts w:ascii="Times New Roman" w:hAnsi="Times New Roman" w:cs="Times New Roman"/>
          <w:noProof/>
          <w:kern w:val="0"/>
        </w:rPr>
        <w:t>, 27–37 (2023).</w:t>
      </w:r>
    </w:p>
    <w:p w14:paraId="11CF5B28" w14:textId="77777777" w:rsidR="005974DC" w:rsidRPr="00743E9F" w:rsidRDefault="005974DC" w:rsidP="005974DC">
      <w:pPr>
        <w:widowControl w:val="0"/>
        <w:autoSpaceDE w:val="0"/>
        <w:autoSpaceDN w:val="0"/>
        <w:adjustRightInd w:val="0"/>
        <w:spacing w:after="0" w:line="240" w:lineRule="auto"/>
        <w:ind w:left="720" w:hanging="720"/>
        <w:jc w:val="both"/>
        <w:rPr>
          <w:rFonts w:ascii="Times New Roman" w:hAnsi="Times New Roman" w:cs="Times New Roman"/>
          <w:noProof/>
        </w:rPr>
      </w:pPr>
      <w:r w:rsidRPr="00743E9F">
        <w:rPr>
          <w:rFonts w:ascii="Times New Roman" w:hAnsi="Times New Roman" w:cs="Times New Roman"/>
          <w:noProof/>
          <w:kern w:val="0"/>
        </w:rPr>
        <w:t>6.</w:t>
      </w:r>
      <w:r w:rsidRPr="00743E9F">
        <w:rPr>
          <w:rFonts w:ascii="Times New Roman" w:hAnsi="Times New Roman" w:cs="Times New Roman"/>
          <w:noProof/>
          <w:kern w:val="0"/>
        </w:rPr>
        <w:tab/>
        <w:t xml:space="preserve">Naution Annio Indah Lestari; Sitio Ayu Lestari; Siregar Cai; Nahulae Leni Lastrian. Efektivitas Penggunaan Aplikasi PLN Mobile Pada Bagian Pelayanan Pelanggan Di PLN UP3 Binjai. </w:t>
      </w:r>
      <w:r w:rsidRPr="00743E9F">
        <w:rPr>
          <w:rFonts w:ascii="Times New Roman" w:hAnsi="Times New Roman" w:cs="Times New Roman"/>
          <w:i/>
          <w:iCs/>
          <w:noProof/>
          <w:kern w:val="0"/>
        </w:rPr>
        <w:t>JKAJurnal Kendali Akunt.</w:t>
      </w:r>
      <w:r w:rsidRPr="00743E9F">
        <w:rPr>
          <w:rFonts w:ascii="Times New Roman" w:hAnsi="Times New Roman" w:cs="Times New Roman"/>
          <w:noProof/>
          <w:kern w:val="0"/>
        </w:rPr>
        <w:t xml:space="preserve"> </w:t>
      </w:r>
      <w:r w:rsidRPr="00743E9F">
        <w:rPr>
          <w:rFonts w:ascii="Times New Roman" w:hAnsi="Times New Roman" w:cs="Times New Roman"/>
          <w:b/>
          <w:bCs/>
          <w:noProof/>
          <w:kern w:val="0"/>
        </w:rPr>
        <w:t>3</w:t>
      </w:r>
      <w:r w:rsidRPr="00743E9F">
        <w:rPr>
          <w:rFonts w:ascii="Times New Roman" w:hAnsi="Times New Roman" w:cs="Times New Roman"/>
          <w:noProof/>
          <w:kern w:val="0"/>
        </w:rPr>
        <w:t>, 388–396 (2023).</w:t>
      </w:r>
    </w:p>
    <w:p w14:paraId="206258A3" w14:textId="042CD086" w:rsidR="00F8071F" w:rsidRPr="00CA77CD" w:rsidRDefault="004135E7" w:rsidP="005974DC">
      <w:pPr>
        <w:widowControl w:val="0"/>
        <w:autoSpaceDE w:val="0"/>
        <w:autoSpaceDN w:val="0"/>
        <w:adjustRightInd w:val="0"/>
        <w:spacing w:after="0" w:line="240" w:lineRule="auto"/>
      </w:pPr>
      <w:r w:rsidRPr="00743E9F">
        <w:rPr>
          <w:rFonts w:ascii="Times New Roman" w:hAnsi="Times New Roman" w:cs="Times New Roman"/>
        </w:rPr>
        <w:fldChar w:fldCharType="end"/>
      </w:r>
    </w:p>
    <w:sectPr w:rsidR="00F8071F" w:rsidRPr="00CA77CD" w:rsidSect="002E5A31">
      <w:headerReference w:type="default" r:id="rId21"/>
      <w:footerReference w:type="default" r:id="rId22"/>
      <w:headerReference w:type="first" r:id="rId23"/>
      <w:footerReference w:type="first" r:id="rId2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D5271" w14:textId="77777777" w:rsidR="004B7A2A" w:rsidRDefault="004B7A2A" w:rsidP="00475218">
      <w:pPr>
        <w:spacing w:after="0" w:line="240" w:lineRule="auto"/>
      </w:pPr>
      <w:r>
        <w:separator/>
      </w:r>
    </w:p>
  </w:endnote>
  <w:endnote w:type="continuationSeparator" w:id="0">
    <w:p w14:paraId="4E00BAB1" w14:textId="77777777" w:rsidR="004B7A2A" w:rsidRDefault="004B7A2A" w:rsidP="0047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831575"/>
      <w:docPartObj>
        <w:docPartGallery w:val="Page Numbers (Bottom of Page)"/>
        <w:docPartUnique/>
      </w:docPartObj>
    </w:sdtPr>
    <w:sdtEndPr/>
    <w:sdtContent>
      <w:p w14:paraId="11B342D0" w14:textId="6FE1C8B5" w:rsidR="00B3370C" w:rsidRPr="00B3370C" w:rsidRDefault="00B3370C" w:rsidP="00B3370C">
        <w:pPr>
          <w:pStyle w:val="Footer"/>
          <w:jc w:val="center"/>
        </w:pPr>
        <w:r>
          <w:rPr>
            <w:noProof/>
          </w:rPr>
          <mc:AlternateContent>
            <mc:Choice Requires="wps">
              <w:drawing>
                <wp:anchor distT="0" distB="0" distL="114300" distR="114300" simplePos="0" relativeHeight="251660288" behindDoc="0" locked="0" layoutInCell="1" allowOverlap="1" wp14:anchorId="5DF9C4E6" wp14:editId="4B1538EA">
                  <wp:simplePos x="0" y="0"/>
                  <wp:positionH relativeFrom="margin">
                    <wp:align>center</wp:align>
                  </wp:positionH>
                  <wp:positionV relativeFrom="bottomMargin">
                    <wp:align>center</wp:align>
                  </wp:positionV>
                  <wp:extent cx="551815" cy="238760"/>
                  <wp:effectExtent l="19050" t="19050" r="19685" b="18415"/>
                  <wp:wrapNone/>
                  <wp:docPr id="1478534241"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FE719E8" w14:textId="77777777" w:rsidR="00B3370C" w:rsidRDefault="00B3370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DF9C4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8"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6FE719E8" w14:textId="77777777" w:rsidR="00B3370C" w:rsidRDefault="00B3370C">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6192" behindDoc="0" locked="0" layoutInCell="1" allowOverlap="1" wp14:anchorId="52039E92" wp14:editId="1518173A">
                  <wp:simplePos x="0" y="0"/>
                  <wp:positionH relativeFrom="margin">
                    <wp:align>center</wp:align>
                  </wp:positionH>
                  <wp:positionV relativeFrom="bottomMargin">
                    <wp:align>center</wp:align>
                  </wp:positionV>
                  <wp:extent cx="5518150" cy="0"/>
                  <wp:effectExtent l="9525" t="9525" r="6350" b="9525"/>
                  <wp:wrapNone/>
                  <wp:docPr id="182194463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38A86AB"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7A079" w14:textId="77777777" w:rsidR="002E5A31" w:rsidRPr="00B3370C" w:rsidRDefault="002E5A31" w:rsidP="002E5A31">
    <w:pPr>
      <w:pStyle w:val="Footer"/>
      <w:jc w:val="center"/>
    </w:pPr>
    <w:r>
      <w:tab/>
    </w:r>
    <w:sdt>
      <w:sdtPr>
        <w:id w:val="408816140"/>
        <w:docPartObj>
          <w:docPartGallery w:val="Page Numbers (Bottom of Page)"/>
          <w:docPartUnique/>
        </w:docPartObj>
      </w:sdtPr>
      <w:sdtEndPr/>
      <w:sdtContent>
        <w:r>
          <w:rPr>
            <w:noProof/>
          </w:rPr>
          <mc:AlternateContent>
            <mc:Choice Requires="wps">
              <w:drawing>
                <wp:anchor distT="0" distB="0" distL="114300" distR="114300" simplePos="0" relativeHeight="251663360" behindDoc="0" locked="0" layoutInCell="1" allowOverlap="1" wp14:anchorId="52EB0745" wp14:editId="1D82CC51">
                  <wp:simplePos x="0" y="0"/>
                  <wp:positionH relativeFrom="margin">
                    <wp:align>center</wp:align>
                  </wp:positionH>
                  <wp:positionV relativeFrom="bottomMargin">
                    <wp:align>center</wp:align>
                  </wp:positionV>
                  <wp:extent cx="551815" cy="238760"/>
                  <wp:effectExtent l="19050" t="19050" r="19685" b="18415"/>
                  <wp:wrapNone/>
                  <wp:docPr id="160863771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5C22402" w14:textId="77777777" w:rsidR="002E5A31" w:rsidRDefault="002E5A31" w:rsidP="002E5A31">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2EB07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filled="t" strokecolor="gray" strokeweight="2.25pt">
                  <v:textbox inset=",0,,0">
                    <w:txbxContent>
                      <w:p w14:paraId="55C22402" w14:textId="77777777" w:rsidR="002E5A31" w:rsidRDefault="002E5A31" w:rsidP="002E5A31">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3DE508A2" wp14:editId="1688F417">
                  <wp:simplePos x="0" y="0"/>
                  <wp:positionH relativeFrom="margin">
                    <wp:align>center</wp:align>
                  </wp:positionH>
                  <wp:positionV relativeFrom="bottomMargin">
                    <wp:align>center</wp:align>
                  </wp:positionV>
                  <wp:extent cx="5518150" cy="0"/>
                  <wp:effectExtent l="9525" t="9525" r="6350" b="9525"/>
                  <wp:wrapNone/>
                  <wp:docPr id="11984038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19DF8F5"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sdtContent>
    </w:sdt>
  </w:p>
  <w:p w14:paraId="3C36A8B2" w14:textId="6A442276" w:rsidR="002E5A31" w:rsidRDefault="002E5A31" w:rsidP="002E5A31">
    <w:pPr>
      <w:pStyle w:val="Footer"/>
      <w:tabs>
        <w:tab w:val="clear" w:pos="4513"/>
        <w:tab w:val="clear" w:pos="9026"/>
        <w:tab w:val="left" w:pos="7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CDF89" w14:textId="77777777" w:rsidR="004B7A2A" w:rsidRDefault="004B7A2A" w:rsidP="00475218">
      <w:pPr>
        <w:spacing w:after="0" w:line="240" w:lineRule="auto"/>
      </w:pPr>
      <w:r>
        <w:separator/>
      </w:r>
    </w:p>
  </w:footnote>
  <w:footnote w:type="continuationSeparator" w:id="0">
    <w:p w14:paraId="166EF874" w14:textId="77777777" w:rsidR="004B7A2A" w:rsidRDefault="004B7A2A" w:rsidP="00475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9C339" w14:textId="203804F3" w:rsidR="00475218" w:rsidRDefault="00B3370C" w:rsidP="00B3370C">
    <w:pPr>
      <w:pStyle w:val="Header"/>
      <w:pBdr>
        <w:bottom w:val="single" w:sz="6" w:space="1" w:color="auto"/>
      </w:pBdr>
      <w:rPr>
        <w:b/>
        <w:bCs/>
        <w:i/>
        <w:iCs/>
        <w:color w:val="000000"/>
        <w:sz w:val="20"/>
        <w:szCs w:val="20"/>
      </w:rPr>
    </w:pPr>
    <w:r>
      <w:rPr>
        <w:b/>
        <w:bCs/>
        <w:i/>
        <w:iCs/>
        <w:color w:val="000000"/>
        <w:sz w:val="20"/>
        <w:szCs w:val="20"/>
      </w:rPr>
      <w:t> </w:t>
    </w:r>
    <w:proofErr w:type="spellStart"/>
    <w:r>
      <w:rPr>
        <w:b/>
        <w:bCs/>
        <w:i/>
        <w:iCs/>
        <w:color w:val="000000"/>
        <w:sz w:val="20"/>
        <w:szCs w:val="20"/>
      </w:rPr>
      <w:t>Prosiding</w:t>
    </w:r>
    <w:proofErr w:type="spellEnd"/>
    <w:r>
      <w:rPr>
        <w:b/>
        <w:bCs/>
        <w:i/>
        <w:iCs/>
        <w:color w:val="000000"/>
        <w:sz w:val="20"/>
        <w:szCs w:val="20"/>
      </w:rPr>
      <w:t xml:space="preserve"> </w:t>
    </w:r>
    <w:proofErr w:type="spellStart"/>
    <w:r>
      <w:rPr>
        <w:b/>
        <w:bCs/>
        <w:i/>
        <w:iCs/>
        <w:color w:val="000000"/>
        <w:sz w:val="20"/>
        <w:szCs w:val="20"/>
      </w:rPr>
      <w:t>Simposium</w:t>
    </w:r>
    <w:proofErr w:type="spellEnd"/>
    <w:r>
      <w:rPr>
        <w:b/>
        <w:bCs/>
        <w:i/>
        <w:iCs/>
        <w:color w:val="000000"/>
        <w:sz w:val="20"/>
        <w:szCs w:val="20"/>
      </w:rPr>
      <w:t xml:space="preserve"> Nasional </w:t>
    </w:r>
    <w:proofErr w:type="spellStart"/>
    <w:r>
      <w:rPr>
        <w:b/>
        <w:bCs/>
        <w:i/>
        <w:iCs/>
        <w:color w:val="000000"/>
        <w:sz w:val="20"/>
        <w:szCs w:val="20"/>
      </w:rPr>
      <w:t>Administrasi</w:t>
    </w:r>
    <w:proofErr w:type="spellEnd"/>
    <w:r>
      <w:rPr>
        <w:b/>
        <w:bCs/>
        <w:i/>
        <w:iCs/>
        <w:color w:val="000000"/>
        <w:sz w:val="20"/>
        <w:szCs w:val="20"/>
      </w:rPr>
      <w:t xml:space="preserve"> </w:t>
    </w:r>
    <w:proofErr w:type="spellStart"/>
    <w:r>
      <w:rPr>
        <w:b/>
        <w:bCs/>
        <w:i/>
        <w:iCs/>
        <w:color w:val="000000"/>
        <w:sz w:val="20"/>
        <w:szCs w:val="20"/>
      </w:rPr>
      <w:t>Bisnis</w:t>
    </w:r>
    <w:proofErr w:type="spellEnd"/>
    <w:r>
      <w:rPr>
        <w:rStyle w:val="apple-tab-span"/>
        <w:b/>
        <w:bCs/>
        <w:i/>
        <w:iCs/>
        <w:color w:val="000000"/>
        <w:sz w:val="20"/>
        <w:szCs w:val="20"/>
      </w:rPr>
      <w:tab/>
    </w:r>
    <w:r>
      <w:rPr>
        <w:b/>
        <w:bCs/>
        <w:i/>
        <w:iCs/>
        <w:color w:val="000000"/>
        <w:sz w:val="20"/>
        <w:szCs w:val="20"/>
      </w:rPr>
      <w:t xml:space="preserve">                                                             </w:t>
    </w:r>
    <w:proofErr w:type="spellStart"/>
    <w:r>
      <w:rPr>
        <w:b/>
        <w:bCs/>
        <w:i/>
        <w:iCs/>
        <w:color w:val="000000"/>
        <w:sz w:val="20"/>
        <w:szCs w:val="20"/>
      </w:rPr>
      <w:t>Tahun</w:t>
    </w:r>
    <w:proofErr w:type="spellEnd"/>
    <w:r>
      <w:rPr>
        <w:b/>
        <w:bCs/>
        <w:i/>
        <w:iCs/>
        <w:color w:val="000000"/>
        <w:sz w:val="20"/>
        <w:szCs w:val="20"/>
      </w:rPr>
      <w:t>: 2024</w:t>
    </w:r>
  </w:p>
  <w:p w14:paraId="19F947AE" w14:textId="77777777" w:rsidR="00B3370C" w:rsidRPr="00B3370C" w:rsidRDefault="00B3370C" w:rsidP="00B33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242D4" w14:textId="77777777" w:rsidR="00B3370C" w:rsidRDefault="00B3370C" w:rsidP="00B3370C">
    <w:pPr>
      <w:pStyle w:val="NormalWeb"/>
      <w:spacing w:before="0" w:beforeAutospacing="0" w:after="0" w:afterAutospacing="0"/>
      <w:ind w:left="-2" w:hanging="2"/>
      <w:jc w:val="right"/>
    </w:pPr>
    <w:proofErr w:type="spellStart"/>
    <w:r>
      <w:rPr>
        <w:b/>
        <w:bCs/>
        <w:color w:val="000000"/>
      </w:rPr>
      <w:t>Proseding</w:t>
    </w:r>
    <w:proofErr w:type="spellEnd"/>
    <w:r>
      <w:rPr>
        <w:b/>
        <w:bCs/>
        <w:color w:val="000000"/>
      </w:rPr>
      <w:t xml:space="preserve"> </w:t>
    </w:r>
    <w:proofErr w:type="spellStart"/>
    <w:r>
      <w:rPr>
        <w:b/>
        <w:bCs/>
        <w:color w:val="000000"/>
      </w:rPr>
      <w:t>Pengabdian</w:t>
    </w:r>
    <w:proofErr w:type="spellEnd"/>
    <w:r>
      <w:rPr>
        <w:b/>
        <w:bCs/>
        <w:color w:val="000000"/>
      </w:rPr>
      <w:t xml:space="preserve"> </w:t>
    </w:r>
    <w:proofErr w:type="spellStart"/>
    <w:r>
      <w:rPr>
        <w:b/>
        <w:bCs/>
        <w:color w:val="000000"/>
      </w:rPr>
      <w:t>Kepada</w:t>
    </w:r>
    <w:proofErr w:type="spellEnd"/>
    <w:r>
      <w:rPr>
        <w:b/>
        <w:bCs/>
        <w:color w:val="000000"/>
      </w:rPr>
      <w:t xml:space="preserve"> Masyarakat</w:t>
    </w:r>
  </w:p>
  <w:p w14:paraId="1D8A7B7C" w14:textId="77777777" w:rsidR="00B3370C" w:rsidRDefault="00B3370C" w:rsidP="00B3370C">
    <w:pPr>
      <w:pStyle w:val="NormalWeb"/>
      <w:spacing w:before="0" w:beforeAutospacing="0" w:after="0" w:afterAutospacing="0"/>
      <w:ind w:left="-2" w:hanging="2"/>
      <w:jc w:val="right"/>
    </w:pPr>
    <w:r>
      <w:rPr>
        <w:b/>
        <w:bCs/>
        <w:color w:val="000000"/>
      </w:rPr>
      <w:t xml:space="preserve">Business Internship Symposium; Prodi </w:t>
    </w:r>
    <w:proofErr w:type="spellStart"/>
    <w:r>
      <w:rPr>
        <w:b/>
        <w:bCs/>
        <w:color w:val="000000"/>
      </w:rPr>
      <w:t>Administrasi</w:t>
    </w:r>
    <w:proofErr w:type="spellEnd"/>
    <w:r>
      <w:rPr>
        <w:b/>
        <w:bCs/>
        <w:color w:val="000000"/>
      </w:rPr>
      <w:t xml:space="preserve"> </w:t>
    </w:r>
    <w:proofErr w:type="spellStart"/>
    <w:r>
      <w:rPr>
        <w:b/>
        <w:bCs/>
        <w:color w:val="000000"/>
      </w:rPr>
      <w:t>Bisnis</w:t>
    </w:r>
    <w:proofErr w:type="spellEnd"/>
  </w:p>
  <w:p w14:paraId="64B00DED" w14:textId="77777777" w:rsidR="00B3370C" w:rsidRDefault="00B3370C" w:rsidP="00B3370C">
    <w:pPr>
      <w:pStyle w:val="NormalWeb"/>
      <w:spacing w:before="0" w:beforeAutospacing="0" w:after="0" w:afterAutospacing="0"/>
      <w:ind w:left="-2" w:hanging="2"/>
      <w:jc w:val="right"/>
    </w:pPr>
    <w:proofErr w:type="spellStart"/>
    <w:r>
      <w:rPr>
        <w:b/>
        <w:bCs/>
        <w:color w:val="000000"/>
      </w:rPr>
      <w:t>Fakultas</w:t>
    </w:r>
    <w:proofErr w:type="spellEnd"/>
    <w:r>
      <w:rPr>
        <w:b/>
        <w:bCs/>
        <w:color w:val="000000"/>
      </w:rPr>
      <w:t xml:space="preserve"> </w:t>
    </w:r>
    <w:proofErr w:type="spellStart"/>
    <w:r>
      <w:rPr>
        <w:b/>
        <w:bCs/>
        <w:color w:val="000000"/>
      </w:rPr>
      <w:t>Ilmu</w:t>
    </w:r>
    <w:proofErr w:type="spellEnd"/>
    <w:r>
      <w:rPr>
        <w:b/>
        <w:bCs/>
        <w:color w:val="000000"/>
      </w:rPr>
      <w:t xml:space="preserve"> Sosial dan </w:t>
    </w:r>
    <w:proofErr w:type="spellStart"/>
    <w:r>
      <w:rPr>
        <w:b/>
        <w:bCs/>
        <w:color w:val="000000"/>
      </w:rPr>
      <w:t>Ilmu</w:t>
    </w:r>
    <w:proofErr w:type="spellEnd"/>
    <w:r>
      <w:rPr>
        <w:b/>
        <w:bCs/>
        <w:color w:val="000000"/>
      </w:rPr>
      <w:t xml:space="preserve"> </w:t>
    </w:r>
    <w:proofErr w:type="spellStart"/>
    <w:r>
      <w:rPr>
        <w:b/>
        <w:bCs/>
        <w:color w:val="000000"/>
      </w:rPr>
      <w:t>Politik</w:t>
    </w:r>
    <w:proofErr w:type="spellEnd"/>
    <w:r>
      <w:rPr>
        <w:b/>
        <w:bCs/>
        <w:color w:val="000000"/>
      </w:rPr>
      <w:t>, Universitas 17 Agustus 1945 Surabaya</w:t>
    </w:r>
  </w:p>
  <w:p w14:paraId="51131AAF" w14:textId="77777777" w:rsidR="00B3370C" w:rsidRDefault="00B3370C" w:rsidP="00B3370C">
    <w:pPr>
      <w:pStyle w:val="NormalWeb"/>
      <w:pBdr>
        <w:bottom w:val="single" w:sz="12" w:space="1" w:color="000000"/>
      </w:pBdr>
      <w:spacing w:before="0" w:beforeAutospacing="0" w:after="0" w:afterAutospacing="0"/>
      <w:ind w:left="-2" w:hanging="2"/>
      <w:jc w:val="right"/>
    </w:pPr>
    <w:r>
      <w:rPr>
        <w:color w:val="000000"/>
        <w:sz w:val="20"/>
        <w:szCs w:val="20"/>
      </w:rPr>
      <w:t xml:space="preserve">E-ISSN: 3032-0933, Volume: … </w:t>
    </w:r>
    <w:proofErr w:type="spellStart"/>
    <w:r>
      <w:rPr>
        <w:color w:val="000000"/>
        <w:sz w:val="20"/>
        <w:szCs w:val="20"/>
      </w:rPr>
      <w:t>Nomor</w:t>
    </w:r>
    <w:proofErr w:type="spellEnd"/>
    <w:r>
      <w:rPr>
        <w:color w:val="000000"/>
        <w:sz w:val="20"/>
        <w:szCs w:val="20"/>
      </w:rPr>
      <w:t xml:space="preserve">: …. </w:t>
    </w:r>
  </w:p>
  <w:p w14:paraId="622FDA5A" w14:textId="163F8AF3" w:rsidR="00B3370C" w:rsidRPr="00B3370C" w:rsidRDefault="00B3370C" w:rsidP="00B33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AAF"/>
    <w:multiLevelType w:val="multilevel"/>
    <w:tmpl w:val="E8E4E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23B77"/>
    <w:multiLevelType w:val="multilevel"/>
    <w:tmpl w:val="FE5217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780339"/>
    <w:multiLevelType w:val="multilevel"/>
    <w:tmpl w:val="9FC6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F34947"/>
    <w:multiLevelType w:val="multilevel"/>
    <w:tmpl w:val="E45AD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530773"/>
    <w:multiLevelType w:val="multilevel"/>
    <w:tmpl w:val="DFB00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9091715">
    <w:abstractNumId w:val="3"/>
  </w:num>
  <w:num w:numId="2" w16cid:durableId="498227732">
    <w:abstractNumId w:val="2"/>
  </w:num>
  <w:num w:numId="3" w16cid:durableId="328601395">
    <w:abstractNumId w:val="0"/>
  </w:num>
  <w:num w:numId="4" w16cid:durableId="1630739498">
    <w:abstractNumId w:val="4"/>
  </w:num>
  <w:num w:numId="5" w16cid:durableId="100593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18"/>
    <w:rsid w:val="000213E4"/>
    <w:rsid w:val="000246EB"/>
    <w:rsid w:val="000C55E9"/>
    <w:rsid w:val="00103D3D"/>
    <w:rsid w:val="00120039"/>
    <w:rsid w:val="001421FD"/>
    <w:rsid w:val="00164F75"/>
    <w:rsid w:val="001660E5"/>
    <w:rsid w:val="00181A35"/>
    <w:rsid w:val="001E2B7A"/>
    <w:rsid w:val="00294A08"/>
    <w:rsid w:val="002E5A31"/>
    <w:rsid w:val="003D6073"/>
    <w:rsid w:val="004135E7"/>
    <w:rsid w:val="00436DF2"/>
    <w:rsid w:val="00442179"/>
    <w:rsid w:val="00475218"/>
    <w:rsid w:val="00484A3B"/>
    <w:rsid w:val="004B7A2A"/>
    <w:rsid w:val="004C4B56"/>
    <w:rsid w:val="00516B5A"/>
    <w:rsid w:val="005228BC"/>
    <w:rsid w:val="00542613"/>
    <w:rsid w:val="00567C51"/>
    <w:rsid w:val="00572906"/>
    <w:rsid w:val="005974DC"/>
    <w:rsid w:val="005C7DEC"/>
    <w:rsid w:val="00601F34"/>
    <w:rsid w:val="00631A57"/>
    <w:rsid w:val="0066794C"/>
    <w:rsid w:val="00686927"/>
    <w:rsid w:val="00720464"/>
    <w:rsid w:val="00743E9F"/>
    <w:rsid w:val="00751F6E"/>
    <w:rsid w:val="00753CC9"/>
    <w:rsid w:val="007E400A"/>
    <w:rsid w:val="007E7A8F"/>
    <w:rsid w:val="00807412"/>
    <w:rsid w:val="00810FB2"/>
    <w:rsid w:val="008D78F5"/>
    <w:rsid w:val="00902810"/>
    <w:rsid w:val="00940069"/>
    <w:rsid w:val="00955EBE"/>
    <w:rsid w:val="00974AF5"/>
    <w:rsid w:val="00A52D5C"/>
    <w:rsid w:val="00A96B87"/>
    <w:rsid w:val="00AA179A"/>
    <w:rsid w:val="00AA1F95"/>
    <w:rsid w:val="00AA6439"/>
    <w:rsid w:val="00AA7760"/>
    <w:rsid w:val="00AB4132"/>
    <w:rsid w:val="00AC1527"/>
    <w:rsid w:val="00AE4DEE"/>
    <w:rsid w:val="00B1642B"/>
    <w:rsid w:val="00B22E04"/>
    <w:rsid w:val="00B278D2"/>
    <w:rsid w:val="00B3370C"/>
    <w:rsid w:val="00BA4410"/>
    <w:rsid w:val="00BB6334"/>
    <w:rsid w:val="00BE6C34"/>
    <w:rsid w:val="00C41BCA"/>
    <w:rsid w:val="00C9371F"/>
    <w:rsid w:val="00CA1F9D"/>
    <w:rsid w:val="00CA77CD"/>
    <w:rsid w:val="00D03C5C"/>
    <w:rsid w:val="00D27C60"/>
    <w:rsid w:val="00D405A7"/>
    <w:rsid w:val="00D87EA4"/>
    <w:rsid w:val="00D9637B"/>
    <w:rsid w:val="00DC6F0B"/>
    <w:rsid w:val="00DF1FA3"/>
    <w:rsid w:val="00DF266D"/>
    <w:rsid w:val="00DF39AE"/>
    <w:rsid w:val="00E13B4C"/>
    <w:rsid w:val="00E17649"/>
    <w:rsid w:val="00E232FE"/>
    <w:rsid w:val="00E53B82"/>
    <w:rsid w:val="00EA146E"/>
    <w:rsid w:val="00EA4CA3"/>
    <w:rsid w:val="00EE34CB"/>
    <w:rsid w:val="00F43B58"/>
    <w:rsid w:val="00F7468A"/>
    <w:rsid w:val="00F8071F"/>
    <w:rsid w:val="00FB0573"/>
    <w:rsid w:val="00FC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4F890"/>
  <w15:chartTrackingRefBased/>
  <w15:docId w15:val="{2D998039-8E35-404A-BA13-2BE1D3CC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2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52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7521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47521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521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5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21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52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7521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47521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521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5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218"/>
    <w:rPr>
      <w:rFonts w:eastAsiaTheme="majorEastAsia" w:cstheme="majorBidi"/>
      <w:color w:val="272727" w:themeColor="text1" w:themeTint="D8"/>
    </w:rPr>
  </w:style>
  <w:style w:type="paragraph" w:styleId="Title">
    <w:name w:val="Title"/>
    <w:basedOn w:val="Normal"/>
    <w:next w:val="Normal"/>
    <w:link w:val="TitleChar"/>
    <w:uiPriority w:val="10"/>
    <w:qFormat/>
    <w:rsid w:val="00475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2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2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5218"/>
    <w:rPr>
      <w:i/>
      <w:iCs/>
      <w:color w:val="404040" w:themeColor="text1" w:themeTint="BF"/>
    </w:rPr>
  </w:style>
  <w:style w:type="paragraph" w:styleId="ListParagraph">
    <w:name w:val="List Paragraph"/>
    <w:basedOn w:val="Normal"/>
    <w:uiPriority w:val="34"/>
    <w:qFormat/>
    <w:rsid w:val="00475218"/>
    <w:pPr>
      <w:ind w:left="720"/>
      <w:contextualSpacing/>
    </w:pPr>
  </w:style>
  <w:style w:type="character" w:styleId="IntenseEmphasis">
    <w:name w:val="Intense Emphasis"/>
    <w:basedOn w:val="DefaultParagraphFont"/>
    <w:uiPriority w:val="21"/>
    <w:qFormat/>
    <w:rsid w:val="00475218"/>
    <w:rPr>
      <w:i/>
      <w:iCs/>
      <w:color w:val="365F91" w:themeColor="accent1" w:themeShade="BF"/>
    </w:rPr>
  </w:style>
  <w:style w:type="paragraph" w:styleId="IntenseQuote">
    <w:name w:val="Intense Quote"/>
    <w:basedOn w:val="Normal"/>
    <w:next w:val="Normal"/>
    <w:link w:val="IntenseQuoteChar"/>
    <w:uiPriority w:val="30"/>
    <w:qFormat/>
    <w:rsid w:val="004752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5218"/>
    <w:rPr>
      <w:i/>
      <w:iCs/>
      <w:color w:val="365F91" w:themeColor="accent1" w:themeShade="BF"/>
    </w:rPr>
  </w:style>
  <w:style w:type="character" w:styleId="IntenseReference">
    <w:name w:val="Intense Reference"/>
    <w:basedOn w:val="DefaultParagraphFont"/>
    <w:uiPriority w:val="32"/>
    <w:qFormat/>
    <w:rsid w:val="00475218"/>
    <w:rPr>
      <w:b/>
      <w:bCs/>
      <w:smallCaps/>
      <w:color w:val="365F91" w:themeColor="accent1" w:themeShade="BF"/>
      <w:spacing w:val="5"/>
    </w:rPr>
  </w:style>
  <w:style w:type="paragraph" w:styleId="Header">
    <w:name w:val="header"/>
    <w:basedOn w:val="Normal"/>
    <w:link w:val="HeaderChar"/>
    <w:uiPriority w:val="99"/>
    <w:unhideWhenUsed/>
    <w:rsid w:val="0047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218"/>
  </w:style>
  <w:style w:type="paragraph" w:styleId="Footer">
    <w:name w:val="footer"/>
    <w:basedOn w:val="Normal"/>
    <w:link w:val="FooterChar"/>
    <w:uiPriority w:val="99"/>
    <w:unhideWhenUsed/>
    <w:rsid w:val="0047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218"/>
  </w:style>
  <w:style w:type="paragraph" w:styleId="NormalWeb">
    <w:name w:val="Normal (Web)"/>
    <w:basedOn w:val="Normal"/>
    <w:uiPriority w:val="99"/>
    <w:semiHidden/>
    <w:unhideWhenUsed/>
    <w:rsid w:val="00475218"/>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styleId="NoSpacing">
    <w:name w:val="No Spacing"/>
    <w:uiPriority w:val="1"/>
    <w:qFormat/>
    <w:rsid w:val="00475218"/>
    <w:pPr>
      <w:spacing w:after="0" w:line="240" w:lineRule="auto"/>
    </w:pPr>
  </w:style>
  <w:style w:type="character" w:customStyle="1" w:styleId="apple-tab-span">
    <w:name w:val="apple-tab-span"/>
    <w:basedOn w:val="DefaultParagraphFont"/>
    <w:rsid w:val="00B3370C"/>
  </w:style>
  <w:style w:type="character" w:styleId="Strong">
    <w:name w:val="Strong"/>
    <w:basedOn w:val="DefaultParagraphFont"/>
    <w:uiPriority w:val="22"/>
    <w:qFormat/>
    <w:rsid w:val="00CA77CD"/>
    <w:rPr>
      <w:b/>
      <w:bCs/>
    </w:rPr>
  </w:style>
  <w:style w:type="paragraph" w:styleId="Caption">
    <w:name w:val="caption"/>
    <w:basedOn w:val="Normal"/>
    <w:next w:val="Normal"/>
    <w:uiPriority w:val="35"/>
    <w:unhideWhenUsed/>
    <w:qFormat/>
    <w:rsid w:val="00CA77CD"/>
    <w:pPr>
      <w:spacing w:line="240" w:lineRule="auto"/>
    </w:pPr>
    <w:rPr>
      <w:i/>
      <w:iCs/>
      <w:color w:val="1F497D" w:themeColor="text2"/>
      <w:sz w:val="18"/>
      <w:szCs w:val="18"/>
    </w:rPr>
  </w:style>
  <w:style w:type="character" w:styleId="Hyperlink">
    <w:name w:val="Hyperlink"/>
    <w:basedOn w:val="DefaultParagraphFont"/>
    <w:uiPriority w:val="99"/>
    <w:unhideWhenUsed/>
    <w:rsid w:val="00BB6334"/>
    <w:rPr>
      <w:color w:val="0000FF"/>
      <w:u w:val="single"/>
    </w:rPr>
  </w:style>
  <w:style w:type="character" w:styleId="UnresolvedMention">
    <w:name w:val="Unresolved Mention"/>
    <w:basedOn w:val="DefaultParagraphFont"/>
    <w:uiPriority w:val="99"/>
    <w:semiHidden/>
    <w:unhideWhenUsed/>
    <w:rsid w:val="00807412"/>
    <w:rPr>
      <w:color w:val="605E5C"/>
      <w:shd w:val="clear" w:color="auto" w:fill="E1DFDD"/>
    </w:rPr>
  </w:style>
  <w:style w:type="character" w:customStyle="1" w:styleId="line-clamp-1">
    <w:name w:val="line-clamp-1"/>
    <w:basedOn w:val="DefaultParagraphFont"/>
    <w:rsid w:val="0016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20740">
      <w:bodyDiv w:val="1"/>
      <w:marLeft w:val="0"/>
      <w:marRight w:val="0"/>
      <w:marTop w:val="0"/>
      <w:marBottom w:val="0"/>
      <w:divBdr>
        <w:top w:val="none" w:sz="0" w:space="0" w:color="auto"/>
        <w:left w:val="none" w:sz="0" w:space="0" w:color="auto"/>
        <w:bottom w:val="none" w:sz="0" w:space="0" w:color="auto"/>
        <w:right w:val="none" w:sz="0" w:space="0" w:color="auto"/>
      </w:divBdr>
    </w:div>
    <w:div w:id="257521477">
      <w:bodyDiv w:val="1"/>
      <w:marLeft w:val="0"/>
      <w:marRight w:val="0"/>
      <w:marTop w:val="0"/>
      <w:marBottom w:val="0"/>
      <w:divBdr>
        <w:top w:val="none" w:sz="0" w:space="0" w:color="auto"/>
        <w:left w:val="none" w:sz="0" w:space="0" w:color="auto"/>
        <w:bottom w:val="none" w:sz="0" w:space="0" w:color="auto"/>
        <w:right w:val="none" w:sz="0" w:space="0" w:color="auto"/>
      </w:divBdr>
    </w:div>
    <w:div w:id="260069788">
      <w:bodyDiv w:val="1"/>
      <w:marLeft w:val="0"/>
      <w:marRight w:val="0"/>
      <w:marTop w:val="0"/>
      <w:marBottom w:val="0"/>
      <w:divBdr>
        <w:top w:val="none" w:sz="0" w:space="0" w:color="auto"/>
        <w:left w:val="none" w:sz="0" w:space="0" w:color="auto"/>
        <w:bottom w:val="none" w:sz="0" w:space="0" w:color="auto"/>
        <w:right w:val="none" w:sz="0" w:space="0" w:color="auto"/>
      </w:divBdr>
    </w:div>
    <w:div w:id="409159821">
      <w:bodyDiv w:val="1"/>
      <w:marLeft w:val="0"/>
      <w:marRight w:val="0"/>
      <w:marTop w:val="0"/>
      <w:marBottom w:val="0"/>
      <w:divBdr>
        <w:top w:val="none" w:sz="0" w:space="0" w:color="auto"/>
        <w:left w:val="none" w:sz="0" w:space="0" w:color="auto"/>
        <w:bottom w:val="none" w:sz="0" w:space="0" w:color="auto"/>
        <w:right w:val="none" w:sz="0" w:space="0" w:color="auto"/>
      </w:divBdr>
    </w:div>
    <w:div w:id="424884937">
      <w:bodyDiv w:val="1"/>
      <w:marLeft w:val="0"/>
      <w:marRight w:val="0"/>
      <w:marTop w:val="0"/>
      <w:marBottom w:val="0"/>
      <w:divBdr>
        <w:top w:val="none" w:sz="0" w:space="0" w:color="auto"/>
        <w:left w:val="none" w:sz="0" w:space="0" w:color="auto"/>
        <w:bottom w:val="none" w:sz="0" w:space="0" w:color="auto"/>
        <w:right w:val="none" w:sz="0" w:space="0" w:color="auto"/>
      </w:divBdr>
    </w:div>
    <w:div w:id="494341999">
      <w:bodyDiv w:val="1"/>
      <w:marLeft w:val="0"/>
      <w:marRight w:val="0"/>
      <w:marTop w:val="0"/>
      <w:marBottom w:val="0"/>
      <w:divBdr>
        <w:top w:val="none" w:sz="0" w:space="0" w:color="auto"/>
        <w:left w:val="none" w:sz="0" w:space="0" w:color="auto"/>
        <w:bottom w:val="none" w:sz="0" w:space="0" w:color="auto"/>
        <w:right w:val="none" w:sz="0" w:space="0" w:color="auto"/>
      </w:divBdr>
    </w:div>
    <w:div w:id="727270084">
      <w:bodyDiv w:val="1"/>
      <w:marLeft w:val="0"/>
      <w:marRight w:val="0"/>
      <w:marTop w:val="0"/>
      <w:marBottom w:val="0"/>
      <w:divBdr>
        <w:top w:val="none" w:sz="0" w:space="0" w:color="auto"/>
        <w:left w:val="none" w:sz="0" w:space="0" w:color="auto"/>
        <w:bottom w:val="none" w:sz="0" w:space="0" w:color="auto"/>
        <w:right w:val="none" w:sz="0" w:space="0" w:color="auto"/>
      </w:divBdr>
      <w:divsChild>
        <w:div w:id="1496649913">
          <w:marLeft w:val="0"/>
          <w:marRight w:val="0"/>
          <w:marTop w:val="0"/>
          <w:marBottom w:val="0"/>
          <w:divBdr>
            <w:top w:val="none" w:sz="0" w:space="0" w:color="auto"/>
            <w:left w:val="none" w:sz="0" w:space="0" w:color="auto"/>
            <w:bottom w:val="none" w:sz="0" w:space="0" w:color="auto"/>
            <w:right w:val="none" w:sz="0" w:space="0" w:color="auto"/>
          </w:divBdr>
          <w:divsChild>
            <w:div w:id="1446774570">
              <w:marLeft w:val="0"/>
              <w:marRight w:val="0"/>
              <w:marTop w:val="0"/>
              <w:marBottom w:val="0"/>
              <w:divBdr>
                <w:top w:val="none" w:sz="0" w:space="0" w:color="auto"/>
                <w:left w:val="none" w:sz="0" w:space="0" w:color="auto"/>
                <w:bottom w:val="none" w:sz="0" w:space="0" w:color="auto"/>
                <w:right w:val="none" w:sz="0" w:space="0" w:color="auto"/>
              </w:divBdr>
              <w:divsChild>
                <w:div w:id="1725905696">
                  <w:marLeft w:val="0"/>
                  <w:marRight w:val="0"/>
                  <w:marTop w:val="0"/>
                  <w:marBottom w:val="0"/>
                  <w:divBdr>
                    <w:top w:val="none" w:sz="0" w:space="0" w:color="auto"/>
                    <w:left w:val="none" w:sz="0" w:space="0" w:color="auto"/>
                    <w:bottom w:val="none" w:sz="0" w:space="0" w:color="auto"/>
                    <w:right w:val="none" w:sz="0" w:space="0" w:color="auto"/>
                  </w:divBdr>
                  <w:divsChild>
                    <w:div w:id="36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9561">
          <w:marLeft w:val="0"/>
          <w:marRight w:val="0"/>
          <w:marTop w:val="0"/>
          <w:marBottom w:val="0"/>
          <w:divBdr>
            <w:top w:val="none" w:sz="0" w:space="0" w:color="auto"/>
            <w:left w:val="none" w:sz="0" w:space="0" w:color="auto"/>
            <w:bottom w:val="none" w:sz="0" w:space="0" w:color="auto"/>
            <w:right w:val="none" w:sz="0" w:space="0" w:color="auto"/>
          </w:divBdr>
          <w:divsChild>
            <w:div w:id="1022168401">
              <w:marLeft w:val="0"/>
              <w:marRight w:val="0"/>
              <w:marTop w:val="0"/>
              <w:marBottom w:val="0"/>
              <w:divBdr>
                <w:top w:val="none" w:sz="0" w:space="0" w:color="auto"/>
                <w:left w:val="none" w:sz="0" w:space="0" w:color="auto"/>
                <w:bottom w:val="none" w:sz="0" w:space="0" w:color="auto"/>
                <w:right w:val="none" w:sz="0" w:space="0" w:color="auto"/>
              </w:divBdr>
              <w:divsChild>
                <w:div w:id="1104036870">
                  <w:marLeft w:val="0"/>
                  <w:marRight w:val="0"/>
                  <w:marTop w:val="0"/>
                  <w:marBottom w:val="0"/>
                  <w:divBdr>
                    <w:top w:val="none" w:sz="0" w:space="0" w:color="auto"/>
                    <w:left w:val="none" w:sz="0" w:space="0" w:color="auto"/>
                    <w:bottom w:val="none" w:sz="0" w:space="0" w:color="auto"/>
                    <w:right w:val="none" w:sz="0" w:space="0" w:color="auto"/>
                  </w:divBdr>
                  <w:divsChild>
                    <w:div w:id="2032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17187">
      <w:bodyDiv w:val="1"/>
      <w:marLeft w:val="0"/>
      <w:marRight w:val="0"/>
      <w:marTop w:val="0"/>
      <w:marBottom w:val="0"/>
      <w:divBdr>
        <w:top w:val="none" w:sz="0" w:space="0" w:color="auto"/>
        <w:left w:val="none" w:sz="0" w:space="0" w:color="auto"/>
        <w:bottom w:val="none" w:sz="0" w:space="0" w:color="auto"/>
        <w:right w:val="none" w:sz="0" w:space="0" w:color="auto"/>
      </w:divBdr>
    </w:div>
    <w:div w:id="875119174">
      <w:bodyDiv w:val="1"/>
      <w:marLeft w:val="0"/>
      <w:marRight w:val="0"/>
      <w:marTop w:val="0"/>
      <w:marBottom w:val="0"/>
      <w:divBdr>
        <w:top w:val="none" w:sz="0" w:space="0" w:color="auto"/>
        <w:left w:val="none" w:sz="0" w:space="0" w:color="auto"/>
        <w:bottom w:val="none" w:sz="0" w:space="0" w:color="auto"/>
        <w:right w:val="none" w:sz="0" w:space="0" w:color="auto"/>
      </w:divBdr>
    </w:div>
    <w:div w:id="1082986637">
      <w:bodyDiv w:val="1"/>
      <w:marLeft w:val="0"/>
      <w:marRight w:val="0"/>
      <w:marTop w:val="0"/>
      <w:marBottom w:val="0"/>
      <w:divBdr>
        <w:top w:val="none" w:sz="0" w:space="0" w:color="auto"/>
        <w:left w:val="none" w:sz="0" w:space="0" w:color="auto"/>
        <w:bottom w:val="none" w:sz="0" w:space="0" w:color="auto"/>
        <w:right w:val="none" w:sz="0" w:space="0" w:color="auto"/>
      </w:divBdr>
    </w:div>
    <w:div w:id="1286698203">
      <w:bodyDiv w:val="1"/>
      <w:marLeft w:val="0"/>
      <w:marRight w:val="0"/>
      <w:marTop w:val="0"/>
      <w:marBottom w:val="0"/>
      <w:divBdr>
        <w:top w:val="none" w:sz="0" w:space="0" w:color="auto"/>
        <w:left w:val="none" w:sz="0" w:space="0" w:color="auto"/>
        <w:bottom w:val="none" w:sz="0" w:space="0" w:color="auto"/>
        <w:right w:val="none" w:sz="0" w:space="0" w:color="auto"/>
      </w:divBdr>
    </w:div>
    <w:div w:id="1298872000">
      <w:bodyDiv w:val="1"/>
      <w:marLeft w:val="0"/>
      <w:marRight w:val="0"/>
      <w:marTop w:val="0"/>
      <w:marBottom w:val="0"/>
      <w:divBdr>
        <w:top w:val="none" w:sz="0" w:space="0" w:color="auto"/>
        <w:left w:val="none" w:sz="0" w:space="0" w:color="auto"/>
        <w:bottom w:val="none" w:sz="0" w:space="0" w:color="auto"/>
        <w:right w:val="none" w:sz="0" w:space="0" w:color="auto"/>
      </w:divBdr>
    </w:div>
    <w:div w:id="1390878861">
      <w:bodyDiv w:val="1"/>
      <w:marLeft w:val="0"/>
      <w:marRight w:val="0"/>
      <w:marTop w:val="0"/>
      <w:marBottom w:val="0"/>
      <w:divBdr>
        <w:top w:val="none" w:sz="0" w:space="0" w:color="auto"/>
        <w:left w:val="none" w:sz="0" w:space="0" w:color="auto"/>
        <w:bottom w:val="none" w:sz="0" w:space="0" w:color="auto"/>
        <w:right w:val="none" w:sz="0" w:space="0" w:color="auto"/>
      </w:divBdr>
    </w:div>
    <w:div w:id="1563105153">
      <w:bodyDiv w:val="1"/>
      <w:marLeft w:val="0"/>
      <w:marRight w:val="0"/>
      <w:marTop w:val="0"/>
      <w:marBottom w:val="0"/>
      <w:divBdr>
        <w:top w:val="none" w:sz="0" w:space="0" w:color="auto"/>
        <w:left w:val="none" w:sz="0" w:space="0" w:color="auto"/>
        <w:bottom w:val="none" w:sz="0" w:space="0" w:color="auto"/>
        <w:right w:val="none" w:sz="0" w:space="0" w:color="auto"/>
      </w:divBdr>
    </w:div>
    <w:div w:id="1679230090">
      <w:bodyDiv w:val="1"/>
      <w:marLeft w:val="0"/>
      <w:marRight w:val="0"/>
      <w:marTop w:val="0"/>
      <w:marBottom w:val="0"/>
      <w:divBdr>
        <w:top w:val="none" w:sz="0" w:space="0" w:color="auto"/>
        <w:left w:val="none" w:sz="0" w:space="0" w:color="auto"/>
        <w:bottom w:val="none" w:sz="0" w:space="0" w:color="auto"/>
        <w:right w:val="none" w:sz="0" w:space="0" w:color="auto"/>
      </w:divBdr>
    </w:div>
    <w:div w:id="1864661833">
      <w:bodyDiv w:val="1"/>
      <w:marLeft w:val="0"/>
      <w:marRight w:val="0"/>
      <w:marTop w:val="0"/>
      <w:marBottom w:val="0"/>
      <w:divBdr>
        <w:top w:val="none" w:sz="0" w:space="0" w:color="auto"/>
        <w:left w:val="none" w:sz="0" w:space="0" w:color="auto"/>
        <w:bottom w:val="none" w:sz="0" w:space="0" w:color="auto"/>
        <w:right w:val="none" w:sz="0" w:space="0" w:color="auto"/>
      </w:divBdr>
    </w:div>
    <w:div w:id="1902324382">
      <w:bodyDiv w:val="1"/>
      <w:marLeft w:val="0"/>
      <w:marRight w:val="0"/>
      <w:marTop w:val="0"/>
      <w:marBottom w:val="0"/>
      <w:divBdr>
        <w:top w:val="none" w:sz="0" w:space="0" w:color="auto"/>
        <w:left w:val="none" w:sz="0" w:space="0" w:color="auto"/>
        <w:bottom w:val="none" w:sz="0" w:space="0" w:color="auto"/>
        <w:right w:val="none" w:sz="0" w:space="0" w:color="auto"/>
      </w:divBdr>
    </w:div>
    <w:div w:id="1965623750">
      <w:bodyDiv w:val="1"/>
      <w:marLeft w:val="0"/>
      <w:marRight w:val="0"/>
      <w:marTop w:val="0"/>
      <w:marBottom w:val="0"/>
      <w:divBdr>
        <w:top w:val="none" w:sz="0" w:space="0" w:color="auto"/>
        <w:left w:val="none" w:sz="0" w:space="0" w:color="auto"/>
        <w:bottom w:val="none" w:sz="0" w:space="0" w:color="auto"/>
        <w:right w:val="none" w:sz="0" w:space="0" w:color="auto"/>
      </w:divBdr>
    </w:div>
    <w:div w:id="2084331325">
      <w:bodyDiv w:val="1"/>
      <w:marLeft w:val="0"/>
      <w:marRight w:val="0"/>
      <w:marTop w:val="0"/>
      <w:marBottom w:val="0"/>
      <w:divBdr>
        <w:top w:val="none" w:sz="0" w:space="0" w:color="auto"/>
        <w:left w:val="none" w:sz="0" w:space="0" w:color="auto"/>
        <w:bottom w:val="none" w:sz="0" w:space="0" w:color="auto"/>
        <w:right w:val="none" w:sz="0" w:space="0" w:color="auto"/>
      </w:divBdr>
    </w:div>
    <w:div w:id="2093618507">
      <w:bodyDiv w:val="1"/>
      <w:marLeft w:val="0"/>
      <w:marRight w:val="0"/>
      <w:marTop w:val="0"/>
      <w:marBottom w:val="0"/>
      <w:divBdr>
        <w:top w:val="none" w:sz="0" w:space="0" w:color="auto"/>
        <w:left w:val="none" w:sz="0" w:space="0" w:color="auto"/>
        <w:bottom w:val="none" w:sz="0" w:space="0" w:color="auto"/>
        <w:right w:val="none" w:sz="0" w:space="0" w:color="auto"/>
      </w:divBdr>
    </w:div>
    <w:div w:id="21125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dapratiwi@untag-sby.ac.id3"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the@untag-sby.ac.id2"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rafisatya@gmail.com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BF514B-B31F-423F-B705-6F29716F954C}" type="doc">
      <dgm:prSet loTypeId="urn:microsoft.com/office/officeart/2005/8/layout/process1" loCatId="process" qsTypeId="urn:microsoft.com/office/officeart/2005/8/quickstyle/simple1" qsCatId="simple" csTypeId="urn:microsoft.com/office/officeart/2005/8/colors/accent1_2" csCatId="accent1" phldr="1"/>
      <dgm:spPr/>
    </dgm:pt>
    <dgm:pt modelId="{F904C997-33DC-4DBD-B897-B6FB942A58B1}">
      <dgm:prSet phldrT="[Text]"/>
      <dgm:spPr/>
      <dgm:t>
        <a:bodyPr/>
        <a:lstStyle/>
        <a:p>
          <a:pPr>
            <a:buFont typeface="Arial" panose="020B0604020202020204" pitchFamily="34" charset="0"/>
            <a:buChar char="•"/>
          </a:pPr>
          <a:r>
            <a:rPr lang="en-ID" b="1"/>
            <a:t>Persiapan</a:t>
          </a:r>
          <a:endParaRPr lang="en-ID"/>
        </a:p>
        <a:p>
          <a:pPr>
            <a:buFont typeface="Arial" panose="020B0604020202020204" pitchFamily="34" charset="0"/>
            <a:buChar char="•"/>
          </a:pPr>
          <a:r>
            <a:rPr lang="en-ID"/>
            <a:t>Menentukan tujuan dan sasaran</a:t>
          </a:r>
        </a:p>
        <a:p>
          <a:pPr>
            <a:buFont typeface="Arial" panose="020B0604020202020204" pitchFamily="34" charset="0"/>
            <a:buChar char="•"/>
          </a:pPr>
          <a:r>
            <a:rPr lang="en-ID"/>
            <a:t>Mengidentifikasi lokasi dan waktu kegiatan</a:t>
          </a:r>
        </a:p>
        <a:p>
          <a:pPr>
            <a:buFont typeface="Arial" panose="020B0604020202020204" pitchFamily="34" charset="0"/>
            <a:buChar char="•"/>
          </a:pPr>
          <a:r>
            <a:rPr lang="en-ID"/>
            <a:t>Memilih populasi dan sampel</a:t>
          </a:r>
        </a:p>
      </dgm:t>
    </dgm:pt>
    <dgm:pt modelId="{2BE35C2D-3949-45AF-9277-517DA0A438C2}" type="parTrans" cxnId="{E088EC17-57BB-4EC1-939A-C2827406AFC3}">
      <dgm:prSet/>
      <dgm:spPr/>
      <dgm:t>
        <a:bodyPr/>
        <a:lstStyle/>
        <a:p>
          <a:endParaRPr lang="en-ID"/>
        </a:p>
      </dgm:t>
    </dgm:pt>
    <dgm:pt modelId="{B8B79734-8231-46BE-A44C-AC7E08BC846C}" type="sibTrans" cxnId="{E088EC17-57BB-4EC1-939A-C2827406AFC3}">
      <dgm:prSet/>
      <dgm:spPr/>
      <dgm:t>
        <a:bodyPr/>
        <a:lstStyle/>
        <a:p>
          <a:endParaRPr lang="en-ID"/>
        </a:p>
      </dgm:t>
    </dgm:pt>
    <dgm:pt modelId="{E3597D89-9AB3-4DDC-9F7A-D181B170F621}">
      <dgm:prSet phldrT="[Text]"/>
      <dgm:spPr/>
      <dgm:t>
        <a:bodyPr/>
        <a:lstStyle/>
        <a:p>
          <a:pPr>
            <a:buFont typeface="Arial" panose="020B0604020202020204" pitchFamily="34" charset="0"/>
            <a:buChar char="•"/>
          </a:pPr>
          <a:r>
            <a:rPr lang="en-ID" b="1"/>
            <a:t>Pengumpulan Data</a:t>
          </a:r>
          <a:endParaRPr lang="en-ID"/>
        </a:p>
        <a:p>
          <a:pPr>
            <a:buFont typeface="Arial" panose="020B0604020202020204" pitchFamily="34" charset="0"/>
            <a:buChar char="•"/>
          </a:pPr>
          <a:r>
            <a:rPr lang="en-ID"/>
            <a:t>Observasi langsung</a:t>
          </a:r>
        </a:p>
        <a:p>
          <a:pPr>
            <a:buFont typeface="Arial" panose="020B0604020202020204" pitchFamily="34" charset="0"/>
            <a:buChar char="•"/>
          </a:pPr>
          <a:r>
            <a:rPr lang="en-ID"/>
            <a:t>Wawancara</a:t>
          </a:r>
        </a:p>
        <a:p>
          <a:pPr>
            <a:buFont typeface="Arial" panose="020B0604020202020204" pitchFamily="34" charset="0"/>
            <a:buChar char="•"/>
          </a:pPr>
          <a:r>
            <a:rPr lang="en-ID"/>
            <a:t>Partisipasi aktif</a:t>
          </a:r>
        </a:p>
      </dgm:t>
    </dgm:pt>
    <dgm:pt modelId="{59AA0E96-A619-4917-A917-1BE4924D1399}" type="parTrans" cxnId="{EDA2F29C-3A76-4D76-AD16-63C59B7227B0}">
      <dgm:prSet/>
      <dgm:spPr/>
      <dgm:t>
        <a:bodyPr/>
        <a:lstStyle/>
        <a:p>
          <a:endParaRPr lang="en-ID"/>
        </a:p>
      </dgm:t>
    </dgm:pt>
    <dgm:pt modelId="{AB6761E2-3AAE-4E5D-B44A-C073CE0F5A5F}" type="sibTrans" cxnId="{EDA2F29C-3A76-4D76-AD16-63C59B7227B0}">
      <dgm:prSet/>
      <dgm:spPr/>
      <dgm:t>
        <a:bodyPr/>
        <a:lstStyle/>
        <a:p>
          <a:endParaRPr lang="en-ID"/>
        </a:p>
      </dgm:t>
    </dgm:pt>
    <dgm:pt modelId="{F268C01C-FE01-4E1A-AD6F-4C463AC1D79A}">
      <dgm:prSet phldrT="[Text]"/>
      <dgm:spPr/>
      <dgm:t>
        <a:bodyPr/>
        <a:lstStyle/>
        <a:p>
          <a:pPr>
            <a:buFont typeface="Arial" panose="020B0604020202020204" pitchFamily="34" charset="0"/>
            <a:buChar char="•"/>
          </a:pPr>
          <a:r>
            <a:rPr lang="en-ID" b="1"/>
            <a:t>Pengumpulan Data</a:t>
          </a:r>
          <a:endParaRPr lang="en-ID"/>
        </a:p>
        <a:p>
          <a:pPr>
            <a:buFont typeface="Arial" panose="020B0604020202020204" pitchFamily="34" charset="0"/>
            <a:buChar char="•"/>
          </a:pPr>
          <a:r>
            <a:rPr lang="en-ID"/>
            <a:t>Observasi langsung</a:t>
          </a:r>
        </a:p>
        <a:p>
          <a:pPr>
            <a:buFont typeface="Arial" panose="020B0604020202020204" pitchFamily="34" charset="0"/>
            <a:buChar char="•"/>
          </a:pPr>
          <a:r>
            <a:rPr lang="en-ID"/>
            <a:t>Wawancara</a:t>
          </a:r>
        </a:p>
        <a:p>
          <a:pPr>
            <a:buFont typeface="Arial" panose="020B0604020202020204" pitchFamily="34" charset="0"/>
            <a:buChar char="•"/>
          </a:pPr>
          <a:r>
            <a:rPr lang="en-ID"/>
            <a:t>Partisipasi aktif</a:t>
          </a:r>
        </a:p>
      </dgm:t>
    </dgm:pt>
    <dgm:pt modelId="{5EAD789B-962D-4C53-8F13-B31257105DC4}" type="parTrans" cxnId="{F88B89B4-0C96-4725-8B5A-59E81EAEFAB7}">
      <dgm:prSet/>
      <dgm:spPr/>
      <dgm:t>
        <a:bodyPr/>
        <a:lstStyle/>
        <a:p>
          <a:endParaRPr lang="en-ID"/>
        </a:p>
      </dgm:t>
    </dgm:pt>
    <dgm:pt modelId="{7DDAD4C1-3C5E-4C36-8440-AD1DD3B87B1D}" type="sibTrans" cxnId="{F88B89B4-0C96-4725-8B5A-59E81EAEFAB7}">
      <dgm:prSet/>
      <dgm:spPr/>
      <dgm:t>
        <a:bodyPr/>
        <a:lstStyle/>
        <a:p>
          <a:endParaRPr lang="en-ID"/>
        </a:p>
      </dgm:t>
    </dgm:pt>
    <dgm:pt modelId="{EEC267FD-1044-49DE-BC5E-5C82EF17AAF9}">
      <dgm:prSet/>
      <dgm:spPr/>
      <dgm:t>
        <a:bodyPr/>
        <a:lstStyle/>
        <a:p>
          <a:r>
            <a:rPr lang="en-ID" b="1"/>
            <a:t>Analisis Data</a:t>
          </a:r>
        </a:p>
        <a:p>
          <a:r>
            <a:rPr lang="en-ID"/>
            <a:t>Analisis deskriptif hasil observasi dan wawancara Penyajian data secara kualitatif dan kuantitatif</a:t>
          </a:r>
        </a:p>
      </dgm:t>
    </dgm:pt>
    <dgm:pt modelId="{5BEE2E6C-BAD8-4AB9-A91C-5AD6449E037E}" type="parTrans" cxnId="{382F10BC-FDAF-407F-8C13-4476E4A09DB7}">
      <dgm:prSet/>
      <dgm:spPr/>
      <dgm:t>
        <a:bodyPr/>
        <a:lstStyle/>
        <a:p>
          <a:endParaRPr lang="en-ID"/>
        </a:p>
      </dgm:t>
    </dgm:pt>
    <dgm:pt modelId="{ADE9495C-17B2-4726-9408-A1EEEFF6356E}" type="sibTrans" cxnId="{382F10BC-FDAF-407F-8C13-4476E4A09DB7}">
      <dgm:prSet/>
      <dgm:spPr/>
      <dgm:t>
        <a:bodyPr/>
        <a:lstStyle/>
        <a:p>
          <a:endParaRPr lang="en-ID"/>
        </a:p>
      </dgm:t>
    </dgm:pt>
    <dgm:pt modelId="{3234BC8F-AA9A-4E60-B19D-2CE3A3F62E63}">
      <dgm:prSet/>
      <dgm:spPr/>
      <dgm:t>
        <a:bodyPr/>
        <a:lstStyle/>
        <a:p>
          <a:r>
            <a:rPr lang="en-ID" b="1"/>
            <a:t>Evaluasi dan Laporan</a:t>
          </a:r>
          <a:r>
            <a:rPr lang="en-ID"/>
            <a:t>
Evaluasi hasil pengabdian
Penyusunan laporan pengabdian</a:t>
          </a:r>
        </a:p>
      </dgm:t>
    </dgm:pt>
    <dgm:pt modelId="{BF016F61-30FE-4CE9-B4E1-EECDFE5798F1}" type="parTrans" cxnId="{E0D41213-5E52-456D-AEF3-8A0039EE92FA}">
      <dgm:prSet/>
      <dgm:spPr/>
      <dgm:t>
        <a:bodyPr/>
        <a:lstStyle/>
        <a:p>
          <a:endParaRPr lang="en-ID"/>
        </a:p>
      </dgm:t>
    </dgm:pt>
    <dgm:pt modelId="{093670FA-3F12-4FE1-996E-14B703C97C5E}" type="sibTrans" cxnId="{E0D41213-5E52-456D-AEF3-8A0039EE92FA}">
      <dgm:prSet/>
      <dgm:spPr/>
      <dgm:t>
        <a:bodyPr/>
        <a:lstStyle/>
        <a:p>
          <a:endParaRPr lang="en-ID"/>
        </a:p>
      </dgm:t>
    </dgm:pt>
    <dgm:pt modelId="{1901831A-A34D-48EC-95F6-F3CC194604C3}" type="pres">
      <dgm:prSet presAssocID="{24BF514B-B31F-423F-B705-6F29716F954C}" presName="Name0" presStyleCnt="0">
        <dgm:presLayoutVars>
          <dgm:dir/>
          <dgm:resizeHandles val="exact"/>
        </dgm:presLayoutVars>
      </dgm:prSet>
      <dgm:spPr/>
    </dgm:pt>
    <dgm:pt modelId="{BFDE7446-2431-4D6B-9C87-40F8806F83B4}" type="pres">
      <dgm:prSet presAssocID="{F904C997-33DC-4DBD-B897-B6FB942A58B1}" presName="node" presStyleLbl="node1" presStyleIdx="0" presStyleCnt="5">
        <dgm:presLayoutVars>
          <dgm:bulletEnabled val="1"/>
        </dgm:presLayoutVars>
      </dgm:prSet>
      <dgm:spPr/>
    </dgm:pt>
    <dgm:pt modelId="{3C089819-D3D3-49EC-B41E-76160F8217B3}" type="pres">
      <dgm:prSet presAssocID="{B8B79734-8231-46BE-A44C-AC7E08BC846C}" presName="sibTrans" presStyleLbl="sibTrans2D1" presStyleIdx="0" presStyleCnt="4"/>
      <dgm:spPr/>
    </dgm:pt>
    <dgm:pt modelId="{85559C68-0B9E-4FD8-82EB-785ED667E757}" type="pres">
      <dgm:prSet presAssocID="{B8B79734-8231-46BE-A44C-AC7E08BC846C}" presName="connectorText" presStyleLbl="sibTrans2D1" presStyleIdx="0" presStyleCnt="4"/>
      <dgm:spPr/>
    </dgm:pt>
    <dgm:pt modelId="{ECC0DA5A-65CF-42E1-A4A1-24075038D4A8}" type="pres">
      <dgm:prSet presAssocID="{E3597D89-9AB3-4DDC-9F7A-D181B170F621}" presName="node" presStyleLbl="node1" presStyleIdx="1" presStyleCnt="5">
        <dgm:presLayoutVars>
          <dgm:bulletEnabled val="1"/>
        </dgm:presLayoutVars>
      </dgm:prSet>
      <dgm:spPr/>
    </dgm:pt>
    <dgm:pt modelId="{A18452EC-2326-4ACA-89A7-C1A797501774}" type="pres">
      <dgm:prSet presAssocID="{AB6761E2-3AAE-4E5D-B44A-C073CE0F5A5F}" presName="sibTrans" presStyleLbl="sibTrans2D1" presStyleIdx="1" presStyleCnt="4"/>
      <dgm:spPr/>
    </dgm:pt>
    <dgm:pt modelId="{8696EAFE-CCE0-43DB-B6FC-545822BA6BE3}" type="pres">
      <dgm:prSet presAssocID="{AB6761E2-3AAE-4E5D-B44A-C073CE0F5A5F}" presName="connectorText" presStyleLbl="sibTrans2D1" presStyleIdx="1" presStyleCnt="4"/>
      <dgm:spPr/>
    </dgm:pt>
    <dgm:pt modelId="{C84377C7-56B6-4A67-8202-CF1C288335C4}" type="pres">
      <dgm:prSet presAssocID="{F268C01C-FE01-4E1A-AD6F-4C463AC1D79A}" presName="node" presStyleLbl="node1" presStyleIdx="2" presStyleCnt="5">
        <dgm:presLayoutVars>
          <dgm:bulletEnabled val="1"/>
        </dgm:presLayoutVars>
      </dgm:prSet>
      <dgm:spPr/>
    </dgm:pt>
    <dgm:pt modelId="{BF71DFEC-FE71-44B5-A8AE-C34FE95516CF}" type="pres">
      <dgm:prSet presAssocID="{7DDAD4C1-3C5E-4C36-8440-AD1DD3B87B1D}" presName="sibTrans" presStyleLbl="sibTrans2D1" presStyleIdx="2" presStyleCnt="4"/>
      <dgm:spPr/>
    </dgm:pt>
    <dgm:pt modelId="{A9FE4496-CC03-4DBA-9992-79B6FF18659C}" type="pres">
      <dgm:prSet presAssocID="{7DDAD4C1-3C5E-4C36-8440-AD1DD3B87B1D}" presName="connectorText" presStyleLbl="sibTrans2D1" presStyleIdx="2" presStyleCnt="4"/>
      <dgm:spPr/>
    </dgm:pt>
    <dgm:pt modelId="{5A7649EE-B829-4DEE-B219-85EAA827FBCB}" type="pres">
      <dgm:prSet presAssocID="{EEC267FD-1044-49DE-BC5E-5C82EF17AAF9}" presName="node" presStyleLbl="node1" presStyleIdx="3" presStyleCnt="5">
        <dgm:presLayoutVars>
          <dgm:bulletEnabled val="1"/>
        </dgm:presLayoutVars>
      </dgm:prSet>
      <dgm:spPr/>
    </dgm:pt>
    <dgm:pt modelId="{AAF192ED-6D0E-449E-B399-C68DEB6C0B49}" type="pres">
      <dgm:prSet presAssocID="{ADE9495C-17B2-4726-9408-A1EEEFF6356E}" presName="sibTrans" presStyleLbl="sibTrans2D1" presStyleIdx="3" presStyleCnt="4"/>
      <dgm:spPr/>
    </dgm:pt>
    <dgm:pt modelId="{B994CE7F-6A10-470A-A847-8546B5FC51AD}" type="pres">
      <dgm:prSet presAssocID="{ADE9495C-17B2-4726-9408-A1EEEFF6356E}" presName="connectorText" presStyleLbl="sibTrans2D1" presStyleIdx="3" presStyleCnt="4"/>
      <dgm:spPr/>
    </dgm:pt>
    <dgm:pt modelId="{90A66E56-E680-4516-A376-D710AEB3D981}" type="pres">
      <dgm:prSet presAssocID="{3234BC8F-AA9A-4E60-B19D-2CE3A3F62E63}" presName="node" presStyleLbl="node1" presStyleIdx="4" presStyleCnt="5">
        <dgm:presLayoutVars>
          <dgm:bulletEnabled val="1"/>
        </dgm:presLayoutVars>
      </dgm:prSet>
      <dgm:spPr/>
    </dgm:pt>
  </dgm:ptLst>
  <dgm:cxnLst>
    <dgm:cxn modelId="{BE58BE10-197C-4146-9493-A3A802ACCF7E}" type="presOf" srcId="{EEC267FD-1044-49DE-BC5E-5C82EF17AAF9}" destId="{5A7649EE-B829-4DEE-B219-85EAA827FBCB}" srcOrd="0" destOrd="0" presId="urn:microsoft.com/office/officeart/2005/8/layout/process1"/>
    <dgm:cxn modelId="{E0D41213-5E52-456D-AEF3-8A0039EE92FA}" srcId="{24BF514B-B31F-423F-B705-6F29716F954C}" destId="{3234BC8F-AA9A-4E60-B19D-2CE3A3F62E63}" srcOrd="4" destOrd="0" parTransId="{BF016F61-30FE-4CE9-B4E1-EECDFE5798F1}" sibTransId="{093670FA-3F12-4FE1-996E-14B703C97C5E}"/>
    <dgm:cxn modelId="{E088EC17-57BB-4EC1-939A-C2827406AFC3}" srcId="{24BF514B-B31F-423F-B705-6F29716F954C}" destId="{F904C997-33DC-4DBD-B897-B6FB942A58B1}" srcOrd="0" destOrd="0" parTransId="{2BE35C2D-3949-45AF-9277-517DA0A438C2}" sibTransId="{B8B79734-8231-46BE-A44C-AC7E08BC846C}"/>
    <dgm:cxn modelId="{D5C3AA1B-B4B8-4521-BB17-C4DAF6337138}" type="presOf" srcId="{24BF514B-B31F-423F-B705-6F29716F954C}" destId="{1901831A-A34D-48EC-95F6-F3CC194604C3}" srcOrd="0" destOrd="0" presId="urn:microsoft.com/office/officeart/2005/8/layout/process1"/>
    <dgm:cxn modelId="{F6A69A3C-C428-4EB2-925F-C4DC2F3034F2}" type="presOf" srcId="{F904C997-33DC-4DBD-B897-B6FB942A58B1}" destId="{BFDE7446-2431-4D6B-9C87-40F8806F83B4}" srcOrd="0" destOrd="0" presId="urn:microsoft.com/office/officeart/2005/8/layout/process1"/>
    <dgm:cxn modelId="{46EF5B5B-BECB-4C80-B97C-F7A2E1FCCA43}" type="presOf" srcId="{F268C01C-FE01-4E1A-AD6F-4C463AC1D79A}" destId="{C84377C7-56B6-4A67-8202-CF1C288335C4}" srcOrd="0" destOrd="0" presId="urn:microsoft.com/office/officeart/2005/8/layout/process1"/>
    <dgm:cxn modelId="{68E6FA5B-E0C1-4EE0-A30A-EFEA4C8B3C6B}" type="presOf" srcId="{7DDAD4C1-3C5E-4C36-8440-AD1DD3B87B1D}" destId="{BF71DFEC-FE71-44B5-A8AE-C34FE95516CF}" srcOrd="0" destOrd="0" presId="urn:microsoft.com/office/officeart/2005/8/layout/process1"/>
    <dgm:cxn modelId="{E4CCFD63-65E8-4E9D-8EDD-BA9C2FA45C94}" type="presOf" srcId="{AB6761E2-3AAE-4E5D-B44A-C073CE0F5A5F}" destId="{8696EAFE-CCE0-43DB-B6FC-545822BA6BE3}" srcOrd="1" destOrd="0" presId="urn:microsoft.com/office/officeart/2005/8/layout/process1"/>
    <dgm:cxn modelId="{AE2F4167-53BB-4AE2-8F1D-29CD93268F7D}" type="presOf" srcId="{B8B79734-8231-46BE-A44C-AC7E08BC846C}" destId="{85559C68-0B9E-4FD8-82EB-785ED667E757}" srcOrd="1" destOrd="0" presId="urn:microsoft.com/office/officeart/2005/8/layout/process1"/>
    <dgm:cxn modelId="{263C6A4D-07E7-49CE-A55A-A05F14847741}" type="presOf" srcId="{3234BC8F-AA9A-4E60-B19D-2CE3A3F62E63}" destId="{90A66E56-E680-4516-A376-D710AEB3D981}" srcOrd="0" destOrd="0" presId="urn:microsoft.com/office/officeart/2005/8/layout/process1"/>
    <dgm:cxn modelId="{8540E07D-ED02-49C3-A257-32C133FC3BA9}" type="presOf" srcId="{E3597D89-9AB3-4DDC-9F7A-D181B170F621}" destId="{ECC0DA5A-65CF-42E1-A4A1-24075038D4A8}" srcOrd="0" destOrd="0" presId="urn:microsoft.com/office/officeart/2005/8/layout/process1"/>
    <dgm:cxn modelId="{EDA2F29C-3A76-4D76-AD16-63C59B7227B0}" srcId="{24BF514B-B31F-423F-B705-6F29716F954C}" destId="{E3597D89-9AB3-4DDC-9F7A-D181B170F621}" srcOrd="1" destOrd="0" parTransId="{59AA0E96-A619-4917-A917-1BE4924D1399}" sibTransId="{AB6761E2-3AAE-4E5D-B44A-C073CE0F5A5F}"/>
    <dgm:cxn modelId="{67F997A0-B4A4-40C0-9B44-4427B8A4FD94}" type="presOf" srcId="{B8B79734-8231-46BE-A44C-AC7E08BC846C}" destId="{3C089819-D3D3-49EC-B41E-76160F8217B3}" srcOrd="0" destOrd="0" presId="urn:microsoft.com/office/officeart/2005/8/layout/process1"/>
    <dgm:cxn modelId="{1C7738A1-1BAE-4E0E-B12B-99F1460F15AF}" type="presOf" srcId="{7DDAD4C1-3C5E-4C36-8440-AD1DD3B87B1D}" destId="{A9FE4496-CC03-4DBA-9992-79B6FF18659C}" srcOrd="1" destOrd="0" presId="urn:microsoft.com/office/officeart/2005/8/layout/process1"/>
    <dgm:cxn modelId="{F88B89B4-0C96-4725-8B5A-59E81EAEFAB7}" srcId="{24BF514B-B31F-423F-B705-6F29716F954C}" destId="{F268C01C-FE01-4E1A-AD6F-4C463AC1D79A}" srcOrd="2" destOrd="0" parTransId="{5EAD789B-962D-4C53-8F13-B31257105DC4}" sibTransId="{7DDAD4C1-3C5E-4C36-8440-AD1DD3B87B1D}"/>
    <dgm:cxn modelId="{382F10BC-FDAF-407F-8C13-4476E4A09DB7}" srcId="{24BF514B-B31F-423F-B705-6F29716F954C}" destId="{EEC267FD-1044-49DE-BC5E-5C82EF17AAF9}" srcOrd="3" destOrd="0" parTransId="{5BEE2E6C-BAD8-4AB9-A91C-5AD6449E037E}" sibTransId="{ADE9495C-17B2-4726-9408-A1EEEFF6356E}"/>
    <dgm:cxn modelId="{337DEFBC-B34D-4B9E-B737-E02C1C37C93B}" type="presOf" srcId="{AB6761E2-3AAE-4E5D-B44A-C073CE0F5A5F}" destId="{A18452EC-2326-4ACA-89A7-C1A797501774}" srcOrd="0" destOrd="0" presId="urn:microsoft.com/office/officeart/2005/8/layout/process1"/>
    <dgm:cxn modelId="{515BCDC5-3241-4095-9EB9-506368BF4304}" type="presOf" srcId="{ADE9495C-17B2-4726-9408-A1EEEFF6356E}" destId="{AAF192ED-6D0E-449E-B399-C68DEB6C0B49}" srcOrd="0" destOrd="0" presId="urn:microsoft.com/office/officeart/2005/8/layout/process1"/>
    <dgm:cxn modelId="{6F8E61CC-755A-410D-AE21-3089616A7B86}" type="presOf" srcId="{ADE9495C-17B2-4726-9408-A1EEEFF6356E}" destId="{B994CE7F-6A10-470A-A847-8546B5FC51AD}" srcOrd="1" destOrd="0" presId="urn:microsoft.com/office/officeart/2005/8/layout/process1"/>
    <dgm:cxn modelId="{C21ACBD0-2146-4CAE-927F-CCFF7B13E3EB}" type="presParOf" srcId="{1901831A-A34D-48EC-95F6-F3CC194604C3}" destId="{BFDE7446-2431-4D6B-9C87-40F8806F83B4}" srcOrd="0" destOrd="0" presId="urn:microsoft.com/office/officeart/2005/8/layout/process1"/>
    <dgm:cxn modelId="{9797AEDB-CE3C-4879-B52A-16893A63FE96}" type="presParOf" srcId="{1901831A-A34D-48EC-95F6-F3CC194604C3}" destId="{3C089819-D3D3-49EC-B41E-76160F8217B3}" srcOrd="1" destOrd="0" presId="urn:microsoft.com/office/officeart/2005/8/layout/process1"/>
    <dgm:cxn modelId="{DE1E4373-33B6-46AE-8589-FA2E8A6540F4}" type="presParOf" srcId="{3C089819-D3D3-49EC-B41E-76160F8217B3}" destId="{85559C68-0B9E-4FD8-82EB-785ED667E757}" srcOrd="0" destOrd="0" presId="urn:microsoft.com/office/officeart/2005/8/layout/process1"/>
    <dgm:cxn modelId="{CCD12733-8260-42EB-8842-BB0892FB29AB}" type="presParOf" srcId="{1901831A-A34D-48EC-95F6-F3CC194604C3}" destId="{ECC0DA5A-65CF-42E1-A4A1-24075038D4A8}" srcOrd="2" destOrd="0" presId="urn:microsoft.com/office/officeart/2005/8/layout/process1"/>
    <dgm:cxn modelId="{08A0D8B6-E6C0-4AEA-9172-B4F7D327EAD1}" type="presParOf" srcId="{1901831A-A34D-48EC-95F6-F3CC194604C3}" destId="{A18452EC-2326-4ACA-89A7-C1A797501774}" srcOrd="3" destOrd="0" presId="urn:microsoft.com/office/officeart/2005/8/layout/process1"/>
    <dgm:cxn modelId="{A946577F-F656-4A8B-B1E1-D205832DDCA0}" type="presParOf" srcId="{A18452EC-2326-4ACA-89A7-C1A797501774}" destId="{8696EAFE-CCE0-43DB-B6FC-545822BA6BE3}" srcOrd="0" destOrd="0" presId="urn:microsoft.com/office/officeart/2005/8/layout/process1"/>
    <dgm:cxn modelId="{B14C325C-A5F4-4358-BEF3-BADDB3AB8EDC}" type="presParOf" srcId="{1901831A-A34D-48EC-95F6-F3CC194604C3}" destId="{C84377C7-56B6-4A67-8202-CF1C288335C4}" srcOrd="4" destOrd="0" presId="urn:microsoft.com/office/officeart/2005/8/layout/process1"/>
    <dgm:cxn modelId="{D3841417-3538-4FCC-B12B-EC780D82DA7F}" type="presParOf" srcId="{1901831A-A34D-48EC-95F6-F3CC194604C3}" destId="{BF71DFEC-FE71-44B5-A8AE-C34FE95516CF}" srcOrd="5" destOrd="0" presId="urn:microsoft.com/office/officeart/2005/8/layout/process1"/>
    <dgm:cxn modelId="{6DAA7771-C806-45EC-AFAD-7C4F44D6C8E9}" type="presParOf" srcId="{BF71DFEC-FE71-44B5-A8AE-C34FE95516CF}" destId="{A9FE4496-CC03-4DBA-9992-79B6FF18659C}" srcOrd="0" destOrd="0" presId="urn:microsoft.com/office/officeart/2005/8/layout/process1"/>
    <dgm:cxn modelId="{EDC2E8CD-A05B-4652-9A10-9BBF4F1E343C}" type="presParOf" srcId="{1901831A-A34D-48EC-95F6-F3CC194604C3}" destId="{5A7649EE-B829-4DEE-B219-85EAA827FBCB}" srcOrd="6" destOrd="0" presId="urn:microsoft.com/office/officeart/2005/8/layout/process1"/>
    <dgm:cxn modelId="{C2C86B83-2E28-49B1-BA67-4FEDEA358F72}" type="presParOf" srcId="{1901831A-A34D-48EC-95F6-F3CC194604C3}" destId="{AAF192ED-6D0E-449E-B399-C68DEB6C0B49}" srcOrd="7" destOrd="0" presId="urn:microsoft.com/office/officeart/2005/8/layout/process1"/>
    <dgm:cxn modelId="{0A412E69-0EC4-46C2-80A9-0E573EC327B9}" type="presParOf" srcId="{AAF192ED-6D0E-449E-B399-C68DEB6C0B49}" destId="{B994CE7F-6A10-470A-A847-8546B5FC51AD}" srcOrd="0" destOrd="0" presId="urn:microsoft.com/office/officeart/2005/8/layout/process1"/>
    <dgm:cxn modelId="{6828C362-86D7-4798-9C12-3F419ABB3136}" type="presParOf" srcId="{1901831A-A34D-48EC-95F6-F3CC194604C3}" destId="{90A66E56-E680-4516-A376-D710AEB3D981}" srcOrd="8"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DE7446-2431-4D6B-9C87-40F8806F83B4}">
      <dsp:nvSpPr>
        <dsp:cNvPr id="0" name=""/>
        <dsp:cNvSpPr/>
      </dsp:nvSpPr>
      <dsp:spPr>
        <a:xfrm>
          <a:off x="2485" y="989417"/>
          <a:ext cx="770455" cy="11123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ID" sz="700" b="1" kern="1200"/>
            <a:t>Persiapan</a:t>
          </a:r>
          <a:endParaRPr lang="en-ID" sz="700" kern="1200"/>
        </a:p>
        <a:p>
          <a:pPr marL="0" lvl="0" indent="0" algn="ctr" defTabSz="311150">
            <a:lnSpc>
              <a:spcPct val="90000"/>
            </a:lnSpc>
            <a:spcBef>
              <a:spcPct val="0"/>
            </a:spcBef>
            <a:spcAft>
              <a:spcPct val="35000"/>
            </a:spcAft>
            <a:buFont typeface="Arial" panose="020B0604020202020204" pitchFamily="34" charset="0"/>
            <a:buNone/>
          </a:pPr>
          <a:r>
            <a:rPr lang="en-ID" sz="700" kern="1200"/>
            <a:t>Menentukan tujuan dan sasaran</a:t>
          </a:r>
        </a:p>
        <a:p>
          <a:pPr marL="0" lvl="0" indent="0" algn="ctr" defTabSz="311150">
            <a:lnSpc>
              <a:spcPct val="90000"/>
            </a:lnSpc>
            <a:spcBef>
              <a:spcPct val="0"/>
            </a:spcBef>
            <a:spcAft>
              <a:spcPct val="35000"/>
            </a:spcAft>
            <a:buFont typeface="Arial" panose="020B0604020202020204" pitchFamily="34" charset="0"/>
            <a:buNone/>
          </a:pPr>
          <a:r>
            <a:rPr lang="en-ID" sz="700" kern="1200"/>
            <a:t>Mengidentifikasi lokasi dan waktu kegiatan</a:t>
          </a:r>
        </a:p>
        <a:p>
          <a:pPr marL="0" lvl="0" indent="0" algn="ctr" defTabSz="311150">
            <a:lnSpc>
              <a:spcPct val="90000"/>
            </a:lnSpc>
            <a:spcBef>
              <a:spcPct val="0"/>
            </a:spcBef>
            <a:spcAft>
              <a:spcPct val="35000"/>
            </a:spcAft>
            <a:buFont typeface="Arial" panose="020B0604020202020204" pitchFamily="34" charset="0"/>
            <a:buNone/>
          </a:pPr>
          <a:r>
            <a:rPr lang="en-ID" sz="700" kern="1200"/>
            <a:t>Memilih populasi dan sampel</a:t>
          </a:r>
        </a:p>
      </dsp:txBody>
      <dsp:txXfrm>
        <a:off x="25051" y="1011983"/>
        <a:ext cx="725323" cy="1067213"/>
      </dsp:txXfrm>
    </dsp:sp>
    <dsp:sp modelId="{3C089819-D3D3-49EC-B41E-76160F8217B3}">
      <dsp:nvSpPr>
        <dsp:cNvPr id="0" name=""/>
        <dsp:cNvSpPr/>
      </dsp:nvSpPr>
      <dsp:spPr>
        <a:xfrm>
          <a:off x="849986" y="1450053"/>
          <a:ext cx="163336" cy="1910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D" sz="600" kern="1200"/>
        </a:p>
      </dsp:txBody>
      <dsp:txXfrm>
        <a:off x="849986" y="1488268"/>
        <a:ext cx="114335" cy="114643"/>
      </dsp:txXfrm>
    </dsp:sp>
    <dsp:sp modelId="{ECC0DA5A-65CF-42E1-A4A1-24075038D4A8}">
      <dsp:nvSpPr>
        <dsp:cNvPr id="0" name=""/>
        <dsp:cNvSpPr/>
      </dsp:nvSpPr>
      <dsp:spPr>
        <a:xfrm>
          <a:off x="1081123" y="989417"/>
          <a:ext cx="770455" cy="11123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ID" sz="700" b="1" kern="1200"/>
            <a:t>Pengumpulan Data</a:t>
          </a:r>
          <a:endParaRPr lang="en-ID" sz="700" kern="1200"/>
        </a:p>
        <a:p>
          <a:pPr marL="0" lvl="0" indent="0" algn="ctr" defTabSz="311150">
            <a:lnSpc>
              <a:spcPct val="90000"/>
            </a:lnSpc>
            <a:spcBef>
              <a:spcPct val="0"/>
            </a:spcBef>
            <a:spcAft>
              <a:spcPct val="35000"/>
            </a:spcAft>
            <a:buFont typeface="Arial" panose="020B0604020202020204" pitchFamily="34" charset="0"/>
            <a:buNone/>
          </a:pPr>
          <a:r>
            <a:rPr lang="en-ID" sz="700" kern="1200"/>
            <a:t>Observasi langsung</a:t>
          </a:r>
        </a:p>
        <a:p>
          <a:pPr marL="0" lvl="0" indent="0" algn="ctr" defTabSz="311150">
            <a:lnSpc>
              <a:spcPct val="90000"/>
            </a:lnSpc>
            <a:spcBef>
              <a:spcPct val="0"/>
            </a:spcBef>
            <a:spcAft>
              <a:spcPct val="35000"/>
            </a:spcAft>
            <a:buFont typeface="Arial" panose="020B0604020202020204" pitchFamily="34" charset="0"/>
            <a:buNone/>
          </a:pPr>
          <a:r>
            <a:rPr lang="en-ID" sz="700" kern="1200"/>
            <a:t>Wawancara</a:t>
          </a:r>
        </a:p>
        <a:p>
          <a:pPr marL="0" lvl="0" indent="0" algn="ctr" defTabSz="311150">
            <a:lnSpc>
              <a:spcPct val="90000"/>
            </a:lnSpc>
            <a:spcBef>
              <a:spcPct val="0"/>
            </a:spcBef>
            <a:spcAft>
              <a:spcPct val="35000"/>
            </a:spcAft>
            <a:buFont typeface="Arial" panose="020B0604020202020204" pitchFamily="34" charset="0"/>
            <a:buNone/>
          </a:pPr>
          <a:r>
            <a:rPr lang="en-ID" sz="700" kern="1200"/>
            <a:t>Partisipasi aktif</a:t>
          </a:r>
        </a:p>
      </dsp:txBody>
      <dsp:txXfrm>
        <a:off x="1103689" y="1011983"/>
        <a:ext cx="725323" cy="1067213"/>
      </dsp:txXfrm>
    </dsp:sp>
    <dsp:sp modelId="{A18452EC-2326-4ACA-89A7-C1A797501774}">
      <dsp:nvSpPr>
        <dsp:cNvPr id="0" name=""/>
        <dsp:cNvSpPr/>
      </dsp:nvSpPr>
      <dsp:spPr>
        <a:xfrm>
          <a:off x="1928624" y="1450053"/>
          <a:ext cx="163336" cy="1910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D" sz="600" kern="1200"/>
        </a:p>
      </dsp:txBody>
      <dsp:txXfrm>
        <a:off x="1928624" y="1488268"/>
        <a:ext cx="114335" cy="114643"/>
      </dsp:txXfrm>
    </dsp:sp>
    <dsp:sp modelId="{C84377C7-56B6-4A67-8202-CF1C288335C4}">
      <dsp:nvSpPr>
        <dsp:cNvPr id="0" name=""/>
        <dsp:cNvSpPr/>
      </dsp:nvSpPr>
      <dsp:spPr>
        <a:xfrm>
          <a:off x="2159761" y="989417"/>
          <a:ext cx="770455" cy="11123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n-ID" sz="700" b="1" kern="1200"/>
            <a:t>Pengumpulan Data</a:t>
          </a:r>
          <a:endParaRPr lang="en-ID" sz="700" kern="1200"/>
        </a:p>
        <a:p>
          <a:pPr marL="0" lvl="0" indent="0" algn="ctr" defTabSz="311150">
            <a:lnSpc>
              <a:spcPct val="90000"/>
            </a:lnSpc>
            <a:spcBef>
              <a:spcPct val="0"/>
            </a:spcBef>
            <a:spcAft>
              <a:spcPct val="35000"/>
            </a:spcAft>
            <a:buFont typeface="Arial" panose="020B0604020202020204" pitchFamily="34" charset="0"/>
            <a:buNone/>
          </a:pPr>
          <a:r>
            <a:rPr lang="en-ID" sz="700" kern="1200"/>
            <a:t>Observasi langsung</a:t>
          </a:r>
        </a:p>
        <a:p>
          <a:pPr marL="0" lvl="0" indent="0" algn="ctr" defTabSz="311150">
            <a:lnSpc>
              <a:spcPct val="90000"/>
            </a:lnSpc>
            <a:spcBef>
              <a:spcPct val="0"/>
            </a:spcBef>
            <a:spcAft>
              <a:spcPct val="35000"/>
            </a:spcAft>
            <a:buFont typeface="Arial" panose="020B0604020202020204" pitchFamily="34" charset="0"/>
            <a:buNone/>
          </a:pPr>
          <a:r>
            <a:rPr lang="en-ID" sz="700" kern="1200"/>
            <a:t>Wawancara</a:t>
          </a:r>
        </a:p>
        <a:p>
          <a:pPr marL="0" lvl="0" indent="0" algn="ctr" defTabSz="311150">
            <a:lnSpc>
              <a:spcPct val="90000"/>
            </a:lnSpc>
            <a:spcBef>
              <a:spcPct val="0"/>
            </a:spcBef>
            <a:spcAft>
              <a:spcPct val="35000"/>
            </a:spcAft>
            <a:buFont typeface="Arial" panose="020B0604020202020204" pitchFamily="34" charset="0"/>
            <a:buNone/>
          </a:pPr>
          <a:r>
            <a:rPr lang="en-ID" sz="700" kern="1200"/>
            <a:t>Partisipasi aktif</a:t>
          </a:r>
        </a:p>
      </dsp:txBody>
      <dsp:txXfrm>
        <a:off x="2182327" y="1011983"/>
        <a:ext cx="725323" cy="1067213"/>
      </dsp:txXfrm>
    </dsp:sp>
    <dsp:sp modelId="{BF71DFEC-FE71-44B5-A8AE-C34FE95516CF}">
      <dsp:nvSpPr>
        <dsp:cNvPr id="0" name=""/>
        <dsp:cNvSpPr/>
      </dsp:nvSpPr>
      <dsp:spPr>
        <a:xfrm>
          <a:off x="3007262" y="1450053"/>
          <a:ext cx="163336" cy="1910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D" sz="600" kern="1200"/>
        </a:p>
      </dsp:txBody>
      <dsp:txXfrm>
        <a:off x="3007262" y="1488268"/>
        <a:ext cx="114335" cy="114643"/>
      </dsp:txXfrm>
    </dsp:sp>
    <dsp:sp modelId="{5A7649EE-B829-4DEE-B219-85EAA827FBCB}">
      <dsp:nvSpPr>
        <dsp:cNvPr id="0" name=""/>
        <dsp:cNvSpPr/>
      </dsp:nvSpPr>
      <dsp:spPr>
        <a:xfrm>
          <a:off x="3238399" y="989417"/>
          <a:ext cx="770455" cy="11123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b="1" kern="1200"/>
            <a:t>Analisis Data</a:t>
          </a:r>
        </a:p>
        <a:p>
          <a:pPr marL="0" lvl="0" indent="0" algn="ctr" defTabSz="311150">
            <a:lnSpc>
              <a:spcPct val="90000"/>
            </a:lnSpc>
            <a:spcBef>
              <a:spcPct val="0"/>
            </a:spcBef>
            <a:spcAft>
              <a:spcPct val="35000"/>
            </a:spcAft>
            <a:buNone/>
          </a:pPr>
          <a:r>
            <a:rPr lang="en-ID" sz="700" kern="1200"/>
            <a:t>Analisis deskriptif hasil observasi dan wawancara Penyajian data secara kualitatif dan kuantitatif</a:t>
          </a:r>
        </a:p>
      </dsp:txBody>
      <dsp:txXfrm>
        <a:off x="3260965" y="1011983"/>
        <a:ext cx="725323" cy="1067213"/>
      </dsp:txXfrm>
    </dsp:sp>
    <dsp:sp modelId="{AAF192ED-6D0E-449E-B399-C68DEB6C0B49}">
      <dsp:nvSpPr>
        <dsp:cNvPr id="0" name=""/>
        <dsp:cNvSpPr/>
      </dsp:nvSpPr>
      <dsp:spPr>
        <a:xfrm>
          <a:off x="4085900" y="1450053"/>
          <a:ext cx="163336" cy="1910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D" sz="600" kern="1200"/>
        </a:p>
      </dsp:txBody>
      <dsp:txXfrm>
        <a:off x="4085900" y="1488268"/>
        <a:ext cx="114335" cy="114643"/>
      </dsp:txXfrm>
    </dsp:sp>
    <dsp:sp modelId="{90A66E56-E680-4516-A376-D710AEB3D981}">
      <dsp:nvSpPr>
        <dsp:cNvPr id="0" name=""/>
        <dsp:cNvSpPr/>
      </dsp:nvSpPr>
      <dsp:spPr>
        <a:xfrm>
          <a:off x="4317037" y="989417"/>
          <a:ext cx="770455" cy="11123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b="1" kern="1200"/>
            <a:t>Evaluasi dan Laporan</a:t>
          </a:r>
          <a:r>
            <a:rPr lang="en-ID" sz="700" kern="1200"/>
            <a:t>
Evaluasi hasil pengabdian
Penyusunan laporan pengabdian</a:t>
          </a:r>
        </a:p>
      </dsp:txBody>
      <dsp:txXfrm>
        <a:off x="4339603" y="1011983"/>
        <a:ext cx="725323" cy="10672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D42D4C2DE7AF458D2CD31A86CAD824" ma:contentTypeVersion="5" ma:contentTypeDescription="Create a new document." ma:contentTypeScope="" ma:versionID="77933cfc473b2f60053ee015d35cada9">
  <xsd:schema xmlns:xsd="http://www.w3.org/2001/XMLSchema" xmlns:xs="http://www.w3.org/2001/XMLSchema" xmlns:p="http://schemas.microsoft.com/office/2006/metadata/properties" xmlns:ns3="c59e3951-e5d1-4306-8ab6-48197114a8ab" targetNamespace="http://schemas.microsoft.com/office/2006/metadata/properties" ma:root="true" ma:fieldsID="9142146bc4851ca378a27104f643be47" ns3:_="">
    <xsd:import namespace="c59e3951-e5d1-4306-8ab6-48197114a8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e3951-e5d1-4306-8ab6-48197114a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88369-5D5B-44EA-A54E-2CB41D7CBB1A}">
  <ds:schemaRefs>
    <ds:schemaRef ds:uri="http://schemas.openxmlformats.org/officeDocument/2006/bibliography"/>
  </ds:schemaRefs>
</ds:datastoreItem>
</file>

<file path=customXml/itemProps2.xml><?xml version="1.0" encoding="utf-8"?>
<ds:datastoreItem xmlns:ds="http://schemas.openxmlformats.org/officeDocument/2006/customXml" ds:itemID="{C9A8104E-8688-461A-B7B6-ED0343956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e3951-e5d1-4306-8ab6-48197114a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10141-4DF4-4BF3-B75D-A46D88E7A7E9}">
  <ds:schemaRefs>
    <ds:schemaRef ds:uri="http://schemas.microsoft.com/sharepoint/v3/contenttype/forms"/>
  </ds:schemaRefs>
</ds:datastoreItem>
</file>

<file path=customXml/itemProps4.xml><?xml version="1.0" encoding="utf-8"?>
<ds:datastoreItem xmlns:ds="http://schemas.openxmlformats.org/officeDocument/2006/customXml" ds:itemID="{E1F78705-2276-4D8F-AA21-C2DAD405F52B}">
  <ds:schemaRefs>
    <ds:schemaRef ds:uri="c59e3951-e5d1-4306-8ab6-48197114a8ab"/>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3485b963-82ba-4a6f-810f-b5cc226ff898}" enabled="0" method="" siteId="{3485b963-82ba-4a6f-810f-b5cc226ff898}"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REYHAN SAVERO</dc:creator>
  <cp:keywords/>
  <dc:description/>
  <cp:lastModifiedBy>MUHAMMAD REYHAN SAVERO</cp:lastModifiedBy>
  <cp:revision>2</cp:revision>
  <dcterms:created xsi:type="dcterms:W3CDTF">2024-07-07T12:12:00Z</dcterms:created>
  <dcterms:modified xsi:type="dcterms:W3CDTF">2024-07-07T12:12:00Z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0x0101005DD42D4C2DE7AF458D2CD31A86CAD824</vt:lpwstr>
  </property>
  <property fmtid="{D5CDD505-2E9C-101B-9397-08002B2CF9AE}" pid="3" name="Mendeley Document_1">
    <vt:lpwstr>True</vt:lpwstr>
  </property>
  <property fmtid="{D5CDD505-2E9C-101B-9397-08002B2CF9AE}" pid="4" name="Mendeley Unique User Id_1">
    <vt:lpwstr>a519ce28-bef8-398e-ad2d-e59d75fe46f6</vt:lpwstr>
  </property>
  <property fmtid="{D5CDD505-2E9C-101B-9397-08002B2CF9AE}" pid="5" name="Mendeley Citation Style_1">
    <vt:lpwstr>http://www.zotero.org/styles/american-medical-association</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